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A13BD" w14:textId="77777777" w:rsidR="00154F95" w:rsidRPr="002D2019" w:rsidRDefault="00154F95" w:rsidP="002D2019">
      <w:pPr>
        <w:pStyle w:val="CM34"/>
        <w:jc w:val="center"/>
        <w:rPr>
          <w:bCs/>
          <w:color w:val="0000FF"/>
          <w:sz w:val="22"/>
          <w:szCs w:val="22"/>
          <w:lang w:val="fr-CA"/>
        </w:rPr>
      </w:pPr>
      <w:bookmarkStart w:id="0" w:name="_GoBack"/>
      <w:bookmarkEnd w:id="0"/>
      <w:r w:rsidRPr="00154F95">
        <w:rPr>
          <w:bCs/>
          <w:noProof/>
          <w:color w:val="0000FF"/>
          <w:sz w:val="22"/>
          <w:szCs w:val="22"/>
          <w:lang w:val="en-CA" w:eastAsia="en-CA"/>
        </w:rPr>
        <w:drawing>
          <wp:inline distT="0" distB="0" distL="0" distR="0" wp14:anchorId="2DCA19EE" wp14:editId="2DCA19EF">
            <wp:extent cx="1962150" cy="3177961"/>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43" cy="3193336"/>
                    </a:xfrm>
                    <a:prstGeom prst="rect">
                      <a:avLst/>
                    </a:prstGeom>
                    <a:noFill/>
                    <a:ln>
                      <a:noFill/>
                    </a:ln>
                  </pic:spPr>
                </pic:pic>
              </a:graphicData>
            </a:graphic>
          </wp:inline>
        </w:drawing>
      </w:r>
    </w:p>
    <w:p w14:paraId="2DCA13BE" w14:textId="77777777" w:rsidR="00154F95" w:rsidRPr="00154F95" w:rsidRDefault="00154F95" w:rsidP="00154F95">
      <w:pPr>
        <w:pStyle w:val="Default"/>
        <w:jc w:val="center"/>
        <w:rPr>
          <w:sz w:val="56"/>
          <w:szCs w:val="56"/>
          <w:lang w:val="fr-CA"/>
        </w:rPr>
      </w:pPr>
      <w:r w:rsidRPr="00154F95">
        <w:rPr>
          <w:sz w:val="56"/>
          <w:szCs w:val="56"/>
          <w:lang w:val="fr-CA"/>
        </w:rPr>
        <w:t>MILITARY COMPETITION COMPÉTITION MILITAIRE</w:t>
      </w:r>
    </w:p>
    <w:p w14:paraId="2DCA13BF" w14:textId="77777777" w:rsidR="00154F95" w:rsidRPr="002D2019" w:rsidRDefault="002D2019" w:rsidP="00154F95">
      <w:pPr>
        <w:pStyle w:val="Default"/>
        <w:jc w:val="center"/>
        <w:rPr>
          <w:sz w:val="56"/>
          <w:szCs w:val="56"/>
          <w:lang w:val="fr-CA"/>
        </w:rPr>
      </w:pPr>
      <w:r w:rsidRPr="002D2019">
        <w:rPr>
          <w:sz w:val="56"/>
          <w:szCs w:val="56"/>
          <w:lang w:val="fr-CA"/>
        </w:rPr>
        <w:t>2018</w:t>
      </w:r>
    </w:p>
    <w:p w14:paraId="2DCA13C0" w14:textId="77777777" w:rsidR="00154F95" w:rsidRDefault="00154F95" w:rsidP="002D2019">
      <w:pPr>
        <w:pStyle w:val="Default"/>
        <w:rPr>
          <w:lang w:val="fr-CA"/>
        </w:rPr>
      </w:pPr>
    </w:p>
    <w:p w14:paraId="2DCA13C1" w14:textId="77777777" w:rsidR="009C2B70" w:rsidRPr="002D2019" w:rsidRDefault="00154F95" w:rsidP="002D2019">
      <w:pPr>
        <w:pStyle w:val="Default"/>
        <w:jc w:val="center"/>
        <w:rPr>
          <w:lang w:val="fr-CA"/>
        </w:rPr>
      </w:pPr>
      <w:r w:rsidRPr="00154F95">
        <w:rPr>
          <w:noProof/>
          <w:lang w:val="en-CA" w:eastAsia="en-CA"/>
        </w:rPr>
        <w:drawing>
          <wp:inline distT="0" distB="0" distL="0" distR="0" wp14:anchorId="2DCA19F0" wp14:editId="2DCA19F1">
            <wp:extent cx="3200400" cy="3133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3133725"/>
                    </a:xfrm>
                    <a:prstGeom prst="rect">
                      <a:avLst/>
                    </a:prstGeom>
                    <a:noFill/>
                    <a:ln>
                      <a:noFill/>
                    </a:ln>
                  </pic:spPr>
                </pic:pic>
              </a:graphicData>
            </a:graphic>
          </wp:inline>
        </w:drawing>
      </w:r>
    </w:p>
    <w:p w14:paraId="2DCA13C2" w14:textId="77777777" w:rsidR="00154F95" w:rsidRDefault="00154F95" w:rsidP="000E177D">
      <w:pPr>
        <w:pStyle w:val="CM34"/>
        <w:rPr>
          <w:bCs/>
          <w:color w:val="0000FF"/>
          <w:sz w:val="22"/>
          <w:szCs w:val="22"/>
          <w:lang w:val="fr-CA"/>
        </w:rPr>
      </w:pPr>
    </w:p>
    <w:p w14:paraId="2DCA13C3" w14:textId="77777777" w:rsidR="002415E0" w:rsidRPr="00F46426" w:rsidRDefault="002415E0" w:rsidP="00F54B9A">
      <w:pPr>
        <w:pStyle w:val="Default"/>
        <w:rPr>
          <w:sz w:val="22"/>
          <w:szCs w:val="22"/>
        </w:rPr>
      </w:pPr>
      <w:r w:rsidRPr="00F46426">
        <w:rPr>
          <w:b/>
          <w:bCs/>
          <w:color w:val="0000FF"/>
          <w:sz w:val="22"/>
          <w:szCs w:val="22"/>
          <w:lang w:val="en-GB"/>
        </w:rPr>
        <w:lastRenderedPageBreak/>
        <w:t>TABLE OF CONTENTS</w:t>
      </w:r>
      <w:r w:rsidR="00F54B9A" w:rsidRPr="00F46426">
        <w:rPr>
          <w:b/>
          <w:bCs/>
          <w:color w:val="0000FF"/>
          <w:sz w:val="22"/>
          <w:szCs w:val="22"/>
          <w:lang w:val="en-GB"/>
        </w:rPr>
        <w:t xml:space="preserve"> / TABLE DES MATIÈRES</w:t>
      </w:r>
    </w:p>
    <w:p w14:paraId="2DCA13C4" w14:textId="77777777" w:rsidR="002415E0" w:rsidRPr="00F46426" w:rsidRDefault="00F54B9A" w:rsidP="002415E0">
      <w:pPr>
        <w:pStyle w:val="CM33"/>
        <w:ind w:left="7235"/>
        <w:jc w:val="both"/>
        <w:rPr>
          <w:color w:val="000000"/>
          <w:sz w:val="22"/>
          <w:szCs w:val="22"/>
          <w:lang w:val="en-GB"/>
        </w:rPr>
      </w:pPr>
      <w:r w:rsidRPr="00F46426">
        <w:rPr>
          <w:color w:val="000000"/>
          <w:sz w:val="22"/>
          <w:szCs w:val="22"/>
          <w:lang w:val="en-GB"/>
        </w:rPr>
        <w:t xml:space="preserve">  </w:t>
      </w:r>
      <w:r w:rsidRPr="00F46426">
        <w:rPr>
          <w:color w:val="000000"/>
          <w:sz w:val="22"/>
          <w:szCs w:val="22"/>
          <w:lang w:val="en-GB"/>
        </w:rPr>
        <w:tab/>
      </w:r>
      <w:r w:rsidR="00F65914" w:rsidRPr="00F46426">
        <w:rPr>
          <w:color w:val="000000"/>
          <w:sz w:val="22"/>
          <w:szCs w:val="22"/>
          <w:lang w:val="en-GB"/>
        </w:rPr>
        <w:t xml:space="preserve">         </w:t>
      </w:r>
      <w:r w:rsidR="002415E0" w:rsidRPr="00F46426">
        <w:rPr>
          <w:color w:val="000000"/>
          <w:sz w:val="22"/>
          <w:szCs w:val="22"/>
          <w:lang w:val="en-GB"/>
        </w:rPr>
        <w:t xml:space="preserve">Page </w:t>
      </w:r>
    </w:p>
    <w:p w14:paraId="2DCA13C5" w14:textId="77777777" w:rsidR="002415E0" w:rsidRPr="00F46426" w:rsidRDefault="002415E0" w:rsidP="002415E0">
      <w:pPr>
        <w:pStyle w:val="Default"/>
        <w:rPr>
          <w:sz w:val="22"/>
          <w:szCs w:val="22"/>
          <w:lang w:val="en-GB"/>
        </w:rPr>
      </w:pPr>
    </w:p>
    <w:p w14:paraId="2DCA13C6" w14:textId="77777777" w:rsidR="002415E0"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A.</w:t>
      </w:r>
      <w:r w:rsidRPr="00F46426">
        <w:rPr>
          <w:color w:val="000000"/>
          <w:sz w:val="22"/>
          <w:szCs w:val="22"/>
          <w:lang w:val="en-GB"/>
        </w:rPr>
        <w:tab/>
        <w:t>General Regulations (item 1-19)</w:t>
      </w:r>
      <w:r w:rsidR="00F54B9A" w:rsidRPr="00F46426">
        <w:rPr>
          <w:color w:val="000000"/>
          <w:sz w:val="22"/>
          <w:szCs w:val="22"/>
          <w:lang w:val="en-GB"/>
        </w:rPr>
        <w:t xml:space="preserve"> / Règles générales (item 1-19)</w:t>
      </w:r>
      <w:r w:rsidRPr="00F46426">
        <w:rPr>
          <w:color w:val="000000"/>
          <w:sz w:val="22"/>
          <w:szCs w:val="22"/>
          <w:lang w:val="en-GB"/>
        </w:rPr>
        <w:tab/>
        <w:t xml:space="preserve"> </w:t>
      </w:r>
      <w:r w:rsidR="00F65914" w:rsidRPr="00F46426">
        <w:rPr>
          <w:color w:val="000000"/>
          <w:sz w:val="22"/>
          <w:szCs w:val="22"/>
          <w:lang w:val="en-GB"/>
        </w:rPr>
        <w:tab/>
      </w:r>
      <w:r w:rsidR="00F54B9A" w:rsidRPr="00F46426">
        <w:rPr>
          <w:color w:val="000000"/>
          <w:sz w:val="22"/>
          <w:szCs w:val="22"/>
          <w:lang w:val="en-GB"/>
        </w:rPr>
        <w:tab/>
      </w:r>
      <w:r w:rsidR="003348F1">
        <w:rPr>
          <w:color w:val="000000"/>
          <w:sz w:val="22"/>
          <w:szCs w:val="22"/>
          <w:lang w:val="en-GB"/>
        </w:rPr>
        <w:t>3</w:t>
      </w:r>
      <w:r w:rsidRPr="00F46426">
        <w:rPr>
          <w:color w:val="000000"/>
          <w:sz w:val="22"/>
          <w:szCs w:val="22"/>
          <w:lang w:val="en-GB"/>
        </w:rPr>
        <w:t xml:space="preserve"> </w:t>
      </w:r>
      <w:r w:rsidRPr="00F46426">
        <w:rPr>
          <w:color w:val="000000"/>
          <w:sz w:val="22"/>
          <w:szCs w:val="22"/>
          <w:lang w:val="en-GB"/>
        </w:rPr>
        <w:br/>
      </w:r>
    </w:p>
    <w:p w14:paraId="2DCA13C7" w14:textId="77777777" w:rsidR="002415E0"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B.</w:t>
      </w:r>
      <w:r w:rsidRPr="00F46426">
        <w:rPr>
          <w:color w:val="000000"/>
          <w:sz w:val="22"/>
          <w:szCs w:val="22"/>
          <w:lang w:val="en-GB"/>
        </w:rPr>
        <w:tab/>
        <w:t>Shooting (item 20-29)</w:t>
      </w:r>
      <w:r w:rsidR="00F54B9A" w:rsidRPr="00F46426">
        <w:rPr>
          <w:color w:val="000000"/>
          <w:sz w:val="22"/>
          <w:szCs w:val="22"/>
          <w:lang w:val="en-GB"/>
        </w:rPr>
        <w:t xml:space="preserve"> / Tir (item 20-29)</w:t>
      </w:r>
      <w:r w:rsidR="00F54B9A" w:rsidRPr="00F46426">
        <w:rPr>
          <w:color w:val="000000"/>
          <w:sz w:val="22"/>
          <w:szCs w:val="22"/>
          <w:lang w:val="en-GB"/>
        </w:rPr>
        <w:tab/>
      </w:r>
      <w:r w:rsidR="00F54B9A" w:rsidRPr="00F46426">
        <w:rPr>
          <w:color w:val="000000"/>
          <w:sz w:val="22"/>
          <w:szCs w:val="22"/>
          <w:lang w:val="en-GB"/>
        </w:rPr>
        <w:tab/>
      </w:r>
      <w:r w:rsidR="00F65914" w:rsidRPr="00F46426">
        <w:rPr>
          <w:color w:val="000000"/>
          <w:sz w:val="22"/>
          <w:szCs w:val="22"/>
          <w:lang w:val="en-GB"/>
        </w:rPr>
        <w:tab/>
      </w:r>
      <w:r w:rsidR="00242CFB">
        <w:rPr>
          <w:color w:val="000000"/>
          <w:sz w:val="22"/>
          <w:szCs w:val="22"/>
          <w:lang w:val="en-GB"/>
        </w:rPr>
        <w:t>16</w:t>
      </w:r>
      <w:r w:rsidRPr="00F46426">
        <w:rPr>
          <w:color w:val="000000"/>
          <w:sz w:val="22"/>
          <w:szCs w:val="22"/>
          <w:lang w:val="en-GB"/>
        </w:rPr>
        <w:t xml:space="preserve"> </w:t>
      </w:r>
      <w:r w:rsidRPr="00F46426">
        <w:rPr>
          <w:color w:val="000000"/>
          <w:sz w:val="22"/>
          <w:szCs w:val="22"/>
          <w:lang w:val="en-GB"/>
        </w:rPr>
        <w:br/>
      </w:r>
    </w:p>
    <w:p w14:paraId="2DCA13C8" w14:textId="77777777" w:rsidR="002415E0"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C.</w:t>
      </w:r>
      <w:r w:rsidRPr="00F46426">
        <w:rPr>
          <w:color w:val="000000"/>
          <w:sz w:val="22"/>
          <w:szCs w:val="22"/>
          <w:lang w:val="en-GB"/>
        </w:rPr>
        <w:tab/>
        <w:t>Obstacle Course Contest (item 30-35)</w:t>
      </w:r>
      <w:r w:rsidR="00F54B9A" w:rsidRPr="00F46426">
        <w:rPr>
          <w:color w:val="000000"/>
          <w:sz w:val="22"/>
          <w:szCs w:val="22"/>
          <w:lang w:val="en-GB"/>
        </w:rPr>
        <w:t xml:space="preserve"> / Compétition piste à obstacles (item 30-35) </w:t>
      </w:r>
      <w:r w:rsidRPr="00F46426">
        <w:rPr>
          <w:color w:val="000000"/>
          <w:sz w:val="22"/>
          <w:szCs w:val="22"/>
          <w:lang w:val="en-GB"/>
        </w:rPr>
        <w:tab/>
      </w:r>
      <w:r w:rsidR="00F65914" w:rsidRPr="00F46426">
        <w:rPr>
          <w:color w:val="000000"/>
          <w:sz w:val="22"/>
          <w:szCs w:val="22"/>
          <w:lang w:val="en-GB"/>
        </w:rPr>
        <w:tab/>
      </w:r>
      <w:r w:rsidR="00F46426">
        <w:rPr>
          <w:color w:val="000000"/>
          <w:sz w:val="22"/>
          <w:szCs w:val="22"/>
          <w:lang w:val="en-GB"/>
        </w:rPr>
        <w:tab/>
      </w:r>
      <w:r w:rsidR="00F46426">
        <w:rPr>
          <w:color w:val="000000"/>
          <w:sz w:val="22"/>
          <w:szCs w:val="22"/>
          <w:lang w:val="en-GB"/>
        </w:rPr>
        <w:tab/>
      </w:r>
      <w:r w:rsidR="00242CFB">
        <w:rPr>
          <w:color w:val="000000"/>
          <w:sz w:val="22"/>
          <w:szCs w:val="22"/>
          <w:lang w:val="en-GB"/>
        </w:rPr>
        <w:t>24</w:t>
      </w:r>
      <w:r w:rsidRPr="00F46426">
        <w:rPr>
          <w:color w:val="000000"/>
          <w:sz w:val="22"/>
          <w:szCs w:val="22"/>
          <w:lang w:val="en-GB"/>
        </w:rPr>
        <w:br/>
      </w:r>
    </w:p>
    <w:p w14:paraId="2DCA13C9" w14:textId="77777777" w:rsidR="002415E0"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D.</w:t>
      </w:r>
      <w:r w:rsidRPr="00F46426">
        <w:rPr>
          <w:color w:val="000000"/>
          <w:sz w:val="22"/>
          <w:szCs w:val="22"/>
          <w:lang w:val="en-GB"/>
        </w:rPr>
        <w:tab/>
        <w:t xml:space="preserve">Utility Swimming Contest (item 36-41) </w:t>
      </w:r>
      <w:r w:rsidR="00F54B9A" w:rsidRPr="00F46426">
        <w:rPr>
          <w:color w:val="000000"/>
          <w:sz w:val="22"/>
          <w:szCs w:val="22"/>
          <w:lang w:val="en-GB"/>
        </w:rPr>
        <w:t>/ Compétition de natation (item 36-41)</w:t>
      </w:r>
      <w:r w:rsidRPr="00F46426">
        <w:rPr>
          <w:color w:val="000000"/>
          <w:sz w:val="22"/>
          <w:szCs w:val="22"/>
          <w:lang w:val="en-GB"/>
        </w:rPr>
        <w:tab/>
      </w:r>
      <w:r w:rsidR="00F54B9A" w:rsidRPr="00F46426">
        <w:rPr>
          <w:color w:val="000000"/>
          <w:sz w:val="22"/>
          <w:szCs w:val="22"/>
          <w:lang w:val="en-GB"/>
        </w:rPr>
        <w:tab/>
      </w:r>
      <w:r w:rsidR="00F65914" w:rsidRPr="00F46426">
        <w:rPr>
          <w:color w:val="000000"/>
          <w:sz w:val="22"/>
          <w:szCs w:val="22"/>
          <w:lang w:val="en-GB"/>
        </w:rPr>
        <w:tab/>
      </w:r>
      <w:r w:rsidR="00F46426">
        <w:rPr>
          <w:color w:val="000000"/>
          <w:sz w:val="22"/>
          <w:szCs w:val="22"/>
          <w:lang w:val="en-GB"/>
        </w:rPr>
        <w:tab/>
      </w:r>
      <w:r w:rsidR="00F46426">
        <w:rPr>
          <w:color w:val="000000"/>
          <w:sz w:val="22"/>
          <w:szCs w:val="22"/>
          <w:lang w:val="en-GB"/>
        </w:rPr>
        <w:tab/>
      </w:r>
      <w:r w:rsidR="00242CFB">
        <w:rPr>
          <w:color w:val="000000"/>
          <w:sz w:val="22"/>
          <w:szCs w:val="22"/>
          <w:lang w:val="en-GB"/>
        </w:rPr>
        <w:t>25</w:t>
      </w:r>
      <w:r w:rsidRPr="00F46426">
        <w:rPr>
          <w:color w:val="000000"/>
          <w:sz w:val="22"/>
          <w:szCs w:val="22"/>
          <w:lang w:val="en-GB"/>
        </w:rPr>
        <w:br/>
      </w:r>
    </w:p>
    <w:p w14:paraId="2DCA13CA" w14:textId="77777777" w:rsidR="00973FA1"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E.</w:t>
      </w:r>
      <w:r w:rsidRPr="00F46426">
        <w:rPr>
          <w:color w:val="000000"/>
          <w:sz w:val="22"/>
          <w:szCs w:val="22"/>
          <w:lang w:val="en-GB"/>
        </w:rPr>
        <w:tab/>
        <w:t>Military Orientation March Event (item 42-49</w:t>
      </w:r>
      <w:r w:rsidRPr="00F46426">
        <w:rPr>
          <w:sz w:val="22"/>
          <w:szCs w:val="22"/>
          <w:lang w:val="en-GB"/>
        </w:rPr>
        <w:t xml:space="preserve">) </w:t>
      </w:r>
      <w:r w:rsidR="00973FA1" w:rsidRPr="00F46426">
        <w:rPr>
          <w:sz w:val="22"/>
          <w:szCs w:val="22"/>
          <w:lang w:val="en-GB"/>
        </w:rPr>
        <w:t xml:space="preserve">/ </w:t>
      </w:r>
      <w:r w:rsidR="00F46426" w:rsidRPr="00F46426">
        <w:rPr>
          <w:bCs/>
          <w:sz w:val="22"/>
          <w:szCs w:val="22"/>
          <w:lang w:val="fr-CA"/>
        </w:rPr>
        <w:t>Év</w:t>
      </w:r>
      <w:r w:rsidR="009254A5" w:rsidRPr="00F46426">
        <w:rPr>
          <w:sz w:val="22"/>
          <w:szCs w:val="22"/>
          <w:lang w:val="en-GB"/>
        </w:rPr>
        <w:t>é</w:t>
      </w:r>
      <w:r w:rsidR="00F54B9A" w:rsidRPr="00F46426">
        <w:rPr>
          <w:sz w:val="22"/>
          <w:szCs w:val="22"/>
          <w:lang w:val="en-GB"/>
        </w:rPr>
        <w:t xml:space="preserve">nement </w:t>
      </w:r>
      <w:r w:rsidR="00F65914" w:rsidRPr="00F46426">
        <w:rPr>
          <w:color w:val="000000"/>
          <w:sz w:val="22"/>
          <w:szCs w:val="22"/>
          <w:lang w:val="en-GB"/>
        </w:rPr>
        <w:t xml:space="preserve">de la </w:t>
      </w:r>
      <w:r w:rsidR="00F54B9A" w:rsidRPr="00F46426">
        <w:rPr>
          <w:color w:val="000000"/>
          <w:sz w:val="22"/>
          <w:szCs w:val="22"/>
          <w:lang w:val="en-GB"/>
        </w:rPr>
        <w:t>Marche d’Orientation</w:t>
      </w:r>
    </w:p>
    <w:p w14:paraId="2DCA13CB" w14:textId="77777777" w:rsidR="002415E0" w:rsidRPr="00F46426" w:rsidRDefault="00973FA1"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ab/>
      </w:r>
      <w:r w:rsidR="00F46426">
        <w:rPr>
          <w:color w:val="000000"/>
          <w:sz w:val="22"/>
          <w:szCs w:val="22"/>
          <w:lang w:val="en-GB"/>
        </w:rPr>
        <w:t>M</w:t>
      </w:r>
      <w:r w:rsidR="00F54B9A" w:rsidRPr="00F46426">
        <w:rPr>
          <w:color w:val="000000"/>
          <w:sz w:val="22"/>
          <w:szCs w:val="22"/>
          <w:lang w:val="en-GB"/>
        </w:rPr>
        <w:t xml:space="preserve">ilitaire </w:t>
      </w:r>
      <w:r w:rsidRPr="00F46426">
        <w:rPr>
          <w:color w:val="000000"/>
          <w:sz w:val="22"/>
          <w:szCs w:val="22"/>
          <w:lang w:val="en-GB"/>
        </w:rPr>
        <w:t>(item 42-49)</w:t>
      </w:r>
      <w:r w:rsidR="00F54B9A" w:rsidRPr="00F46426">
        <w:rPr>
          <w:color w:val="000000"/>
          <w:sz w:val="22"/>
          <w:szCs w:val="22"/>
          <w:lang w:val="en-GB"/>
        </w:rPr>
        <w:tab/>
      </w:r>
      <w:r w:rsidRPr="00F46426">
        <w:rPr>
          <w:color w:val="000000"/>
          <w:sz w:val="22"/>
          <w:szCs w:val="22"/>
          <w:lang w:val="en-GB"/>
        </w:rPr>
        <w:tab/>
      </w:r>
      <w:r w:rsidR="00F65914" w:rsidRPr="00F46426">
        <w:rPr>
          <w:color w:val="000000"/>
          <w:sz w:val="22"/>
          <w:szCs w:val="22"/>
          <w:lang w:val="en-GB"/>
        </w:rPr>
        <w:tab/>
      </w:r>
      <w:r w:rsidR="00242CFB">
        <w:rPr>
          <w:color w:val="000000"/>
          <w:sz w:val="22"/>
          <w:szCs w:val="22"/>
          <w:lang w:val="en-GB"/>
        </w:rPr>
        <w:t>2</w:t>
      </w:r>
      <w:r w:rsidR="002415E0" w:rsidRPr="00F46426">
        <w:rPr>
          <w:color w:val="000000"/>
          <w:sz w:val="22"/>
          <w:szCs w:val="22"/>
          <w:lang w:val="en-GB"/>
        </w:rPr>
        <w:t>8</w:t>
      </w:r>
      <w:r w:rsidR="002415E0" w:rsidRPr="00F46426">
        <w:rPr>
          <w:color w:val="000000"/>
          <w:sz w:val="22"/>
          <w:szCs w:val="22"/>
          <w:lang w:val="en-GB"/>
        </w:rPr>
        <w:br/>
      </w:r>
    </w:p>
    <w:p w14:paraId="2DCA13CC" w14:textId="77777777" w:rsidR="00973FA1"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F.</w:t>
      </w:r>
      <w:r w:rsidRPr="00F46426">
        <w:rPr>
          <w:color w:val="000000"/>
          <w:sz w:val="22"/>
          <w:szCs w:val="22"/>
          <w:lang w:val="en-GB"/>
        </w:rPr>
        <w:tab/>
        <w:t xml:space="preserve">Range Estimation Contest (item 50-53) </w:t>
      </w:r>
      <w:r w:rsidR="00973FA1" w:rsidRPr="00F46426">
        <w:rPr>
          <w:color w:val="000000"/>
          <w:sz w:val="22"/>
          <w:szCs w:val="22"/>
          <w:lang w:val="en-GB"/>
        </w:rPr>
        <w:t>/ Compétition d’estimation de distance</w:t>
      </w:r>
    </w:p>
    <w:p w14:paraId="2DCA13CD" w14:textId="77777777" w:rsidR="002415E0" w:rsidRPr="00F46426" w:rsidRDefault="00973FA1"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ab/>
        <w:t>(item 50-53)</w:t>
      </w:r>
      <w:r w:rsidR="002415E0" w:rsidRPr="00F46426">
        <w:rPr>
          <w:color w:val="000000"/>
          <w:sz w:val="22"/>
          <w:szCs w:val="22"/>
          <w:lang w:val="en-GB"/>
        </w:rPr>
        <w:tab/>
      </w:r>
      <w:r w:rsidR="00F54B9A" w:rsidRPr="00F46426">
        <w:rPr>
          <w:color w:val="000000"/>
          <w:sz w:val="22"/>
          <w:szCs w:val="22"/>
          <w:lang w:val="en-GB"/>
        </w:rPr>
        <w:tab/>
      </w:r>
      <w:r w:rsidR="00F65914" w:rsidRPr="00F46426">
        <w:rPr>
          <w:color w:val="000000"/>
          <w:sz w:val="22"/>
          <w:szCs w:val="22"/>
          <w:lang w:val="en-GB"/>
        </w:rPr>
        <w:tab/>
      </w:r>
      <w:r w:rsidR="00242CFB">
        <w:rPr>
          <w:color w:val="000000"/>
          <w:sz w:val="22"/>
          <w:szCs w:val="22"/>
          <w:lang w:val="en-GB"/>
        </w:rPr>
        <w:t>32</w:t>
      </w:r>
      <w:r w:rsidR="002415E0" w:rsidRPr="00F46426">
        <w:rPr>
          <w:color w:val="000000"/>
          <w:sz w:val="22"/>
          <w:szCs w:val="22"/>
          <w:lang w:val="en-GB"/>
        </w:rPr>
        <w:br/>
      </w:r>
    </w:p>
    <w:p w14:paraId="2DCA13CE" w14:textId="77777777" w:rsidR="002415E0"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G.</w:t>
      </w:r>
      <w:r w:rsidRPr="00F46426">
        <w:rPr>
          <w:color w:val="000000"/>
          <w:sz w:val="22"/>
          <w:szCs w:val="22"/>
          <w:lang w:val="en-GB"/>
        </w:rPr>
        <w:tab/>
        <w:t xml:space="preserve">Map Reading Contest (item 54-57) </w:t>
      </w:r>
      <w:r w:rsidR="00973FA1" w:rsidRPr="00F46426">
        <w:rPr>
          <w:color w:val="000000"/>
          <w:sz w:val="22"/>
          <w:szCs w:val="22"/>
          <w:lang w:val="en-GB"/>
        </w:rPr>
        <w:t>/ Compétition de lecture de carte (item 54-57)</w:t>
      </w:r>
      <w:r w:rsidRPr="00F46426">
        <w:rPr>
          <w:color w:val="000000"/>
          <w:sz w:val="22"/>
          <w:szCs w:val="22"/>
          <w:lang w:val="en-GB"/>
        </w:rPr>
        <w:tab/>
      </w:r>
      <w:r w:rsidR="00F54B9A" w:rsidRPr="00F46426">
        <w:rPr>
          <w:color w:val="000000"/>
          <w:sz w:val="22"/>
          <w:szCs w:val="22"/>
          <w:lang w:val="en-GB"/>
        </w:rPr>
        <w:tab/>
      </w:r>
      <w:r w:rsidR="00F46426">
        <w:rPr>
          <w:color w:val="000000"/>
          <w:sz w:val="22"/>
          <w:szCs w:val="22"/>
          <w:lang w:val="en-GB"/>
        </w:rPr>
        <w:tab/>
      </w:r>
      <w:r w:rsidR="00F46426">
        <w:rPr>
          <w:color w:val="000000"/>
          <w:sz w:val="22"/>
          <w:szCs w:val="22"/>
          <w:lang w:val="en-GB"/>
        </w:rPr>
        <w:tab/>
      </w:r>
      <w:r w:rsidR="00F65914" w:rsidRPr="00F46426">
        <w:rPr>
          <w:color w:val="000000"/>
          <w:sz w:val="22"/>
          <w:szCs w:val="22"/>
          <w:lang w:val="en-GB"/>
        </w:rPr>
        <w:tab/>
      </w:r>
      <w:r w:rsidR="00242CFB">
        <w:rPr>
          <w:color w:val="000000"/>
          <w:sz w:val="22"/>
          <w:szCs w:val="22"/>
          <w:lang w:val="en-GB"/>
        </w:rPr>
        <w:t>33</w:t>
      </w:r>
      <w:r w:rsidRPr="00F46426">
        <w:rPr>
          <w:color w:val="000000"/>
          <w:sz w:val="22"/>
          <w:szCs w:val="22"/>
          <w:lang w:val="en-GB"/>
        </w:rPr>
        <w:br/>
      </w:r>
    </w:p>
    <w:p w14:paraId="2DCA13CF" w14:textId="77777777" w:rsidR="00973FA1" w:rsidRPr="00F46426" w:rsidRDefault="002415E0"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H.</w:t>
      </w:r>
      <w:r w:rsidRPr="00F46426">
        <w:rPr>
          <w:color w:val="000000"/>
          <w:sz w:val="22"/>
          <w:szCs w:val="22"/>
          <w:lang w:val="en-GB"/>
        </w:rPr>
        <w:tab/>
        <w:t xml:space="preserve">Handgrenade Throwing Contest (item 58-61) </w:t>
      </w:r>
      <w:r w:rsidR="009254A5" w:rsidRPr="00F46426">
        <w:rPr>
          <w:color w:val="000000"/>
          <w:sz w:val="22"/>
          <w:szCs w:val="22"/>
          <w:lang w:val="en-GB"/>
        </w:rPr>
        <w:t>/ Compétition de la projection</w:t>
      </w:r>
      <w:r w:rsidR="00973FA1" w:rsidRPr="00F46426">
        <w:rPr>
          <w:color w:val="000000"/>
          <w:sz w:val="22"/>
          <w:szCs w:val="22"/>
          <w:lang w:val="en-GB"/>
        </w:rPr>
        <w:t xml:space="preserve"> de la grenade</w:t>
      </w:r>
    </w:p>
    <w:p w14:paraId="2DCA13D0" w14:textId="77777777" w:rsidR="002415E0" w:rsidRPr="00F46426" w:rsidRDefault="00973FA1" w:rsidP="002415E0">
      <w:pPr>
        <w:pStyle w:val="CM35"/>
        <w:tabs>
          <w:tab w:val="left" w:pos="567"/>
        </w:tabs>
        <w:spacing w:after="120"/>
        <w:ind w:left="7496" w:hanging="7496"/>
        <w:rPr>
          <w:color w:val="000000"/>
          <w:sz w:val="22"/>
          <w:szCs w:val="22"/>
          <w:lang w:val="en-GB"/>
        </w:rPr>
      </w:pPr>
      <w:r w:rsidRPr="00F46426">
        <w:rPr>
          <w:color w:val="000000"/>
          <w:sz w:val="22"/>
          <w:szCs w:val="22"/>
          <w:lang w:val="en-GB"/>
        </w:rPr>
        <w:tab/>
        <w:t xml:space="preserve"> à main (item 58-61)</w:t>
      </w:r>
      <w:r w:rsidR="002415E0" w:rsidRPr="00F46426">
        <w:rPr>
          <w:color w:val="000000"/>
          <w:sz w:val="22"/>
          <w:szCs w:val="22"/>
          <w:lang w:val="en-GB"/>
        </w:rPr>
        <w:tab/>
      </w:r>
      <w:r w:rsidR="00F54B9A" w:rsidRPr="00F46426">
        <w:rPr>
          <w:color w:val="000000"/>
          <w:sz w:val="22"/>
          <w:szCs w:val="22"/>
          <w:lang w:val="en-GB"/>
        </w:rPr>
        <w:tab/>
      </w:r>
      <w:r w:rsidR="00F65914" w:rsidRPr="00F46426">
        <w:rPr>
          <w:color w:val="000000"/>
          <w:sz w:val="22"/>
          <w:szCs w:val="22"/>
          <w:lang w:val="en-GB"/>
        </w:rPr>
        <w:tab/>
      </w:r>
      <w:r w:rsidR="002415E0" w:rsidRPr="00F46426">
        <w:rPr>
          <w:color w:val="000000"/>
          <w:sz w:val="22"/>
          <w:szCs w:val="22"/>
          <w:lang w:val="en-GB"/>
        </w:rPr>
        <w:t>3</w:t>
      </w:r>
      <w:r w:rsidR="00242CFB">
        <w:rPr>
          <w:color w:val="000000"/>
          <w:sz w:val="22"/>
          <w:szCs w:val="22"/>
          <w:lang w:val="en-GB"/>
        </w:rPr>
        <w:t>5</w:t>
      </w:r>
      <w:r w:rsidR="002415E0" w:rsidRPr="00F46426">
        <w:rPr>
          <w:color w:val="000000"/>
          <w:sz w:val="22"/>
          <w:szCs w:val="22"/>
          <w:lang w:val="en-GB"/>
        </w:rPr>
        <w:br/>
      </w:r>
    </w:p>
    <w:p w14:paraId="2DCA13D1" w14:textId="77777777" w:rsidR="002415E0" w:rsidRPr="00F46426" w:rsidRDefault="002415E0" w:rsidP="002415E0">
      <w:pPr>
        <w:pStyle w:val="CM35"/>
        <w:tabs>
          <w:tab w:val="left" w:pos="567"/>
        </w:tabs>
        <w:spacing w:after="0"/>
        <w:ind w:left="7496" w:hanging="7496"/>
        <w:rPr>
          <w:color w:val="000000"/>
          <w:sz w:val="22"/>
          <w:szCs w:val="22"/>
          <w:lang w:val="en-GB"/>
        </w:rPr>
      </w:pPr>
      <w:r w:rsidRPr="00F46426">
        <w:rPr>
          <w:color w:val="000000"/>
          <w:sz w:val="22"/>
          <w:szCs w:val="22"/>
          <w:lang w:val="en-GB"/>
        </w:rPr>
        <w:t>I.</w:t>
      </w:r>
      <w:r w:rsidRPr="00F46426">
        <w:rPr>
          <w:color w:val="000000"/>
          <w:sz w:val="22"/>
          <w:szCs w:val="22"/>
          <w:lang w:val="en-GB"/>
        </w:rPr>
        <w:tab/>
        <w:t>Points Table for Shooting</w:t>
      </w:r>
      <w:r w:rsidR="00973FA1" w:rsidRPr="00F46426">
        <w:rPr>
          <w:color w:val="000000"/>
          <w:sz w:val="22"/>
          <w:szCs w:val="22"/>
          <w:lang w:val="en-GB"/>
        </w:rPr>
        <w:t xml:space="preserve"> / Table des points du tir</w:t>
      </w:r>
      <w:r w:rsidRPr="00F46426">
        <w:rPr>
          <w:color w:val="000000"/>
          <w:sz w:val="22"/>
          <w:szCs w:val="22"/>
          <w:lang w:val="en-GB"/>
        </w:rPr>
        <w:tab/>
      </w:r>
      <w:r w:rsidR="00F54B9A" w:rsidRPr="00F46426">
        <w:rPr>
          <w:color w:val="000000"/>
          <w:sz w:val="22"/>
          <w:szCs w:val="22"/>
          <w:lang w:val="en-GB"/>
        </w:rPr>
        <w:tab/>
      </w:r>
      <w:r w:rsidR="00F65914" w:rsidRPr="00F46426">
        <w:rPr>
          <w:color w:val="000000"/>
          <w:sz w:val="22"/>
          <w:szCs w:val="22"/>
          <w:lang w:val="en-GB"/>
        </w:rPr>
        <w:tab/>
      </w:r>
      <w:r w:rsidR="00731575">
        <w:rPr>
          <w:color w:val="000000"/>
          <w:sz w:val="22"/>
          <w:szCs w:val="22"/>
          <w:lang w:val="en-GB"/>
        </w:rPr>
        <w:t>37</w:t>
      </w:r>
      <w:r w:rsidRPr="00F46426">
        <w:rPr>
          <w:color w:val="000000"/>
          <w:sz w:val="22"/>
          <w:szCs w:val="22"/>
          <w:lang w:val="en-GB"/>
        </w:rPr>
        <w:br/>
      </w:r>
    </w:p>
    <w:p w14:paraId="2DCA13D2" w14:textId="77777777" w:rsidR="002415E0" w:rsidRPr="00F46426" w:rsidRDefault="002415E0" w:rsidP="002415E0">
      <w:pPr>
        <w:pStyle w:val="CM35"/>
        <w:tabs>
          <w:tab w:val="left" w:pos="567"/>
          <w:tab w:val="left" w:pos="1843"/>
        </w:tabs>
        <w:spacing w:after="120"/>
        <w:ind w:left="7496" w:hanging="7496"/>
        <w:rPr>
          <w:color w:val="000000"/>
          <w:sz w:val="22"/>
          <w:szCs w:val="22"/>
          <w:lang w:val="en-GB"/>
        </w:rPr>
      </w:pPr>
    </w:p>
    <w:p w14:paraId="2DCA13D3" w14:textId="77777777" w:rsidR="002415E0" w:rsidRPr="00F46426" w:rsidRDefault="002415E0"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lastRenderedPageBreak/>
        <w:t>Appendix</w:t>
      </w:r>
      <w:r w:rsidR="00A51037" w:rsidRPr="00F46426">
        <w:rPr>
          <w:color w:val="000000"/>
          <w:sz w:val="22"/>
          <w:szCs w:val="22"/>
          <w:lang w:val="en-GB"/>
        </w:rPr>
        <w:t xml:space="preserve"> 1</w:t>
      </w:r>
      <w:r w:rsidR="00A51037" w:rsidRPr="00F46426">
        <w:rPr>
          <w:color w:val="000000"/>
          <w:sz w:val="22"/>
          <w:szCs w:val="22"/>
          <w:lang w:val="en-GB"/>
        </w:rPr>
        <w:tab/>
        <w:t xml:space="preserve">Shooting Target and Marking / </w:t>
      </w:r>
      <w:r w:rsidR="00973FA1" w:rsidRPr="00F46426">
        <w:rPr>
          <w:color w:val="000000"/>
          <w:sz w:val="22"/>
          <w:szCs w:val="22"/>
          <w:lang w:val="en-GB"/>
        </w:rPr>
        <w:t>Cibles et marquage du tir</w:t>
      </w:r>
      <w:r w:rsidRPr="00F46426">
        <w:rPr>
          <w:color w:val="000000"/>
          <w:sz w:val="22"/>
          <w:szCs w:val="22"/>
          <w:lang w:val="en-GB"/>
        </w:rPr>
        <w:tab/>
      </w:r>
      <w:r w:rsidR="00F65914" w:rsidRPr="00F46426">
        <w:rPr>
          <w:color w:val="000000"/>
          <w:sz w:val="22"/>
          <w:szCs w:val="22"/>
          <w:lang w:val="en-GB"/>
        </w:rPr>
        <w:tab/>
      </w:r>
      <w:r w:rsidR="00F65914" w:rsidRPr="00F46426">
        <w:rPr>
          <w:color w:val="000000"/>
          <w:sz w:val="22"/>
          <w:szCs w:val="22"/>
          <w:lang w:val="en-GB"/>
        </w:rPr>
        <w:tab/>
      </w:r>
      <w:r w:rsidR="00731575">
        <w:rPr>
          <w:color w:val="000000"/>
          <w:sz w:val="22"/>
          <w:szCs w:val="22"/>
          <w:lang w:val="en-GB"/>
        </w:rPr>
        <w:t>39</w:t>
      </w:r>
      <w:r w:rsidRPr="00F46426">
        <w:rPr>
          <w:color w:val="000000"/>
          <w:sz w:val="22"/>
          <w:szCs w:val="22"/>
          <w:lang w:val="en-GB"/>
        </w:rPr>
        <w:br/>
      </w:r>
    </w:p>
    <w:p w14:paraId="2DCA13D4" w14:textId="77777777" w:rsidR="002415E0" w:rsidRPr="00F46426" w:rsidRDefault="00973FA1"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t>Appendix 2</w:t>
      </w:r>
      <w:r w:rsidRPr="00F46426">
        <w:rPr>
          <w:color w:val="000000"/>
          <w:sz w:val="22"/>
          <w:szCs w:val="22"/>
          <w:lang w:val="en-GB"/>
        </w:rPr>
        <w:tab/>
        <w:t>Obstacle Course / Course à obstacles</w:t>
      </w:r>
      <w:r w:rsidR="002415E0" w:rsidRPr="00F46426">
        <w:rPr>
          <w:color w:val="000000"/>
          <w:sz w:val="22"/>
          <w:szCs w:val="22"/>
          <w:lang w:val="en-GB"/>
        </w:rPr>
        <w:tab/>
      </w:r>
      <w:r w:rsidR="00F65914" w:rsidRPr="00F46426">
        <w:rPr>
          <w:color w:val="000000"/>
          <w:sz w:val="22"/>
          <w:szCs w:val="22"/>
          <w:lang w:val="en-GB"/>
        </w:rPr>
        <w:tab/>
      </w:r>
      <w:r w:rsidR="00F65914" w:rsidRPr="00F46426">
        <w:rPr>
          <w:color w:val="000000"/>
          <w:sz w:val="22"/>
          <w:szCs w:val="22"/>
          <w:lang w:val="en-GB"/>
        </w:rPr>
        <w:tab/>
      </w:r>
      <w:r w:rsidR="00731575">
        <w:rPr>
          <w:color w:val="000000"/>
          <w:sz w:val="22"/>
          <w:szCs w:val="22"/>
          <w:lang w:val="en-GB"/>
        </w:rPr>
        <w:t>41</w:t>
      </w:r>
      <w:r w:rsidR="002415E0" w:rsidRPr="00F46426">
        <w:rPr>
          <w:color w:val="000000"/>
          <w:sz w:val="22"/>
          <w:szCs w:val="22"/>
          <w:lang w:val="en-GB"/>
        </w:rPr>
        <w:br/>
      </w:r>
    </w:p>
    <w:p w14:paraId="2DCA13D5" w14:textId="77777777" w:rsidR="002415E0" w:rsidRPr="00F46426" w:rsidRDefault="002415E0"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t xml:space="preserve">Appendix 3 </w:t>
      </w:r>
      <w:r w:rsidRPr="00F46426">
        <w:rPr>
          <w:color w:val="000000"/>
          <w:sz w:val="22"/>
          <w:szCs w:val="22"/>
          <w:lang w:val="en-GB"/>
        </w:rPr>
        <w:tab/>
        <w:t xml:space="preserve">Swimming Course </w:t>
      </w:r>
      <w:r w:rsidR="00973FA1" w:rsidRPr="00F46426">
        <w:rPr>
          <w:color w:val="000000"/>
          <w:sz w:val="22"/>
          <w:szCs w:val="22"/>
          <w:lang w:val="en-GB"/>
        </w:rPr>
        <w:t>/</w:t>
      </w:r>
      <w:r w:rsidRPr="00F46426">
        <w:rPr>
          <w:color w:val="000000"/>
          <w:sz w:val="22"/>
          <w:szCs w:val="22"/>
          <w:lang w:val="en-GB"/>
        </w:rPr>
        <w:t xml:space="preserve"> </w:t>
      </w:r>
      <w:r w:rsidR="00973FA1" w:rsidRPr="00F46426">
        <w:rPr>
          <w:color w:val="000000"/>
          <w:sz w:val="22"/>
          <w:szCs w:val="22"/>
          <w:lang w:val="en-GB"/>
        </w:rPr>
        <w:t>Parcours en piscine</w:t>
      </w:r>
      <w:r w:rsidRPr="00F46426">
        <w:rPr>
          <w:color w:val="000000"/>
          <w:sz w:val="22"/>
          <w:szCs w:val="22"/>
          <w:lang w:val="en-GB"/>
        </w:rPr>
        <w:tab/>
      </w:r>
      <w:r w:rsidR="00F65914" w:rsidRPr="00F46426">
        <w:rPr>
          <w:color w:val="000000"/>
          <w:sz w:val="22"/>
          <w:szCs w:val="22"/>
          <w:lang w:val="en-GB"/>
        </w:rPr>
        <w:tab/>
      </w:r>
      <w:r w:rsidR="00F65914" w:rsidRPr="00F46426">
        <w:rPr>
          <w:color w:val="000000"/>
          <w:sz w:val="22"/>
          <w:szCs w:val="22"/>
          <w:lang w:val="en-GB"/>
        </w:rPr>
        <w:tab/>
      </w:r>
      <w:r w:rsidR="00731575">
        <w:rPr>
          <w:color w:val="000000"/>
          <w:sz w:val="22"/>
          <w:szCs w:val="22"/>
          <w:lang w:val="en-GB"/>
        </w:rPr>
        <w:t>72</w:t>
      </w:r>
      <w:r w:rsidRPr="00F46426">
        <w:rPr>
          <w:color w:val="000000"/>
          <w:sz w:val="22"/>
          <w:szCs w:val="22"/>
          <w:lang w:val="en-GB"/>
        </w:rPr>
        <w:br/>
      </w:r>
    </w:p>
    <w:p w14:paraId="2DCA13D6" w14:textId="77777777" w:rsidR="009254A5" w:rsidRPr="00F46426" w:rsidRDefault="002415E0"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t xml:space="preserve">Appendix 4 </w:t>
      </w:r>
      <w:r w:rsidRPr="00F46426">
        <w:rPr>
          <w:color w:val="000000"/>
          <w:sz w:val="22"/>
          <w:szCs w:val="22"/>
          <w:lang w:val="en-GB"/>
        </w:rPr>
        <w:tab/>
        <w:t xml:space="preserve">Handgrenade Throwing Contest </w:t>
      </w:r>
      <w:r w:rsidR="00973FA1" w:rsidRPr="00F46426">
        <w:rPr>
          <w:color w:val="000000"/>
          <w:sz w:val="22"/>
          <w:szCs w:val="22"/>
          <w:lang w:val="en-GB"/>
        </w:rPr>
        <w:t>/</w:t>
      </w:r>
      <w:r w:rsidRPr="00F46426">
        <w:rPr>
          <w:color w:val="000000"/>
          <w:sz w:val="22"/>
          <w:szCs w:val="22"/>
          <w:lang w:val="en-GB"/>
        </w:rPr>
        <w:t xml:space="preserve"> </w:t>
      </w:r>
      <w:r w:rsidR="00795F28" w:rsidRPr="00F46426">
        <w:rPr>
          <w:color w:val="000000"/>
          <w:sz w:val="22"/>
          <w:szCs w:val="22"/>
          <w:lang w:val="en-GB"/>
        </w:rPr>
        <w:t>Compétition d</w:t>
      </w:r>
      <w:r w:rsidR="009254A5" w:rsidRPr="00F46426">
        <w:rPr>
          <w:color w:val="000000"/>
          <w:sz w:val="22"/>
          <w:szCs w:val="22"/>
          <w:lang w:val="en-GB"/>
        </w:rPr>
        <w:t>e la projection</w:t>
      </w:r>
    </w:p>
    <w:p w14:paraId="2DCA13D7" w14:textId="77777777" w:rsidR="002415E0" w:rsidRPr="00F46426" w:rsidRDefault="009254A5"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tab/>
      </w:r>
      <w:r w:rsidRPr="00F46426">
        <w:rPr>
          <w:color w:val="000000"/>
          <w:sz w:val="22"/>
          <w:szCs w:val="22"/>
          <w:lang w:val="en-GB"/>
        </w:rPr>
        <w:tab/>
      </w:r>
      <w:r w:rsidR="00795F28" w:rsidRPr="00F46426">
        <w:rPr>
          <w:color w:val="000000"/>
          <w:sz w:val="22"/>
          <w:szCs w:val="22"/>
          <w:lang w:val="en-GB"/>
        </w:rPr>
        <w:t>de la grenade à main</w:t>
      </w:r>
      <w:r w:rsidR="002415E0" w:rsidRPr="00F46426">
        <w:rPr>
          <w:color w:val="000000"/>
          <w:sz w:val="22"/>
          <w:szCs w:val="22"/>
          <w:lang w:val="en-GB"/>
        </w:rPr>
        <w:tab/>
      </w:r>
      <w:r w:rsidRPr="00F46426">
        <w:rPr>
          <w:color w:val="000000"/>
          <w:sz w:val="22"/>
          <w:szCs w:val="22"/>
          <w:lang w:val="en-GB"/>
        </w:rPr>
        <w:tab/>
      </w:r>
      <w:r w:rsidRPr="00F46426">
        <w:rPr>
          <w:color w:val="000000"/>
          <w:sz w:val="22"/>
          <w:szCs w:val="22"/>
          <w:lang w:val="en-GB"/>
        </w:rPr>
        <w:tab/>
      </w:r>
      <w:r w:rsidR="00731575">
        <w:rPr>
          <w:color w:val="000000"/>
          <w:sz w:val="22"/>
          <w:szCs w:val="22"/>
          <w:lang w:val="en-GB"/>
        </w:rPr>
        <w:t>75</w:t>
      </w:r>
      <w:r w:rsidR="002415E0" w:rsidRPr="00F46426">
        <w:rPr>
          <w:color w:val="000000"/>
          <w:sz w:val="22"/>
          <w:szCs w:val="22"/>
          <w:lang w:val="en-GB"/>
        </w:rPr>
        <w:br/>
      </w:r>
    </w:p>
    <w:p w14:paraId="2DCA13D8" w14:textId="77777777" w:rsidR="002415E0" w:rsidRPr="00F46426" w:rsidRDefault="00973FA1" w:rsidP="002415E0">
      <w:pPr>
        <w:pStyle w:val="CM35"/>
        <w:tabs>
          <w:tab w:val="left" w:pos="567"/>
          <w:tab w:val="left" w:pos="1843"/>
        </w:tabs>
        <w:spacing w:after="120"/>
        <w:ind w:left="7496" w:hanging="7496"/>
        <w:rPr>
          <w:color w:val="000000"/>
          <w:sz w:val="22"/>
          <w:szCs w:val="22"/>
          <w:lang w:val="en-GB"/>
        </w:rPr>
      </w:pPr>
      <w:r w:rsidRPr="00F46426">
        <w:rPr>
          <w:color w:val="000000"/>
          <w:sz w:val="22"/>
          <w:szCs w:val="22"/>
          <w:lang w:val="en-GB"/>
        </w:rPr>
        <w:t xml:space="preserve">Appendix 5 </w:t>
      </w:r>
      <w:r w:rsidRPr="00F46426">
        <w:rPr>
          <w:color w:val="000000"/>
          <w:sz w:val="22"/>
          <w:szCs w:val="22"/>
          <w:lang w:val="en-GB"/>
        </w:rPr>
        <w:tab/>
        <w:t>Protest Form</w:t>
      </w:r>
      <w:r w:rsidR="002415E0" w:rsidRPr="00F46426">
        <w:rPr>
          <w:color w:val="000000"/>
          <w:sz w:val="22"/>
          <w:szCs w:val="22"/>
          <w:lang w:val="en-GB"/>
        </w:rPr>
        <w:t xml:space="preserve"> </w:t>
      </w:r>
      <w:r w:rsidRPr="00F46426">
        <w:rPr>
          <w:color w:val="000000"/>
          <w:sz w:val="22"/>
          <w:szCs w:val="22"/>
          <w:lang w:val="en-GB"/>
        </w:rPr>
        <w:t>/ Formulaire de contestation</w:t>
      </w:r>
      <w:r w:rsidR="002415E0" w:rsidRPr="00F46426">
        <w:rPr>
          <w:color w:val="000000"/>
          <w:sz w:val="22"/>
          <w:szCs w:val="22"/>
          <w:lang w:val="en-GB"/>
        </w:rPr>
        <w:tab/>
      </w:r>
      <w:r w:rsidR="00F65914" w:rsidRPr="00F46426">
        <w:rPr>
          <w:color w:val="000000"/>
          <w:sz w:val="22"/>
          <w:szCs w:val="22"/>
          <w:lang w:val="en-GB"/>
        </w:rPr>
        <w:tab/>
      </w:r>
      <w:r w:rsidR="00F65914" w:rsidRPr="00F46426">
        <w:rPr>
          <w:color w:val="000000"/>
          <w:sz w:val="22"/>
          <w:szCs w:val="22"/>
          <w:lang w:val="en-GB"/>
        </w:rPr>
        <w:tab/>
      </w:r>
      <w:r w:rsidR="00731575">
        <w:rPr>
          <w:color w:val="000000"/>
          <w:sz w:val="22"/>
          <w:szCs w:val="22"/>
          <w:lang w:val="en-GB"/>
        </w:rPr>
        <w:t>78</w:t>
      </w:r>
      <w:r w:rsidR="002415E0" w:rsidRPr="00F46426">
        <w:rPr>
          <w:color w:val="000000"/>
          <w:sz w:val="22"/>
          <w:szCs w:val="22"/>
          <w:lang w:val="en-GB"/>
        </w:rPr>
        <w:br/>
      </w:r>
    </w:p>
    <w:p w14:paraId="2DCA13D9" w14:textId="77777777" w:rsidR="002415E0" w:rsidRDefault="002415E0" w:rsidP="002415E0">
      <w:pPr>
        <w:pStyle w:val="Default"/>
        <w:rPr>
          <w:b/>
          <w:bCs/>
          <w:color w:val="0000FF"/>
          <w:sz w:val="22"/>
          <w:szCs w:val="22"/>
          <w:lang w:val="fr-CA"/>
        </w:rPr>
      </w:pPr>
    </w:p>
    <w:p w14:paraId="2DCA13DA" w14:textId="77777777" w:rsidR="00F46426" w:rsidRPr="00F46426" w:rsidRDefault="00F46426" w:rsidP="002415E0">
      <w:pPr>
        <w:pStyle w:val="Default"/>
        <w:rPr>
          <w:sz w:val="22"/>
          <w:szCs w:val="22"/>
        </w:rPr>
      </w:pPr>
    </w:p>
    <w:p w14:paraId="2DCA13DB" w14:textId="77777777" w:rsidR="00DC0167" w:rsidRPr="00DC0167" w:rsidRDefault="00DC0167" w:rsidP="00DC0167">
      <w:pPr>
        <w:pStyle w:val="CM34"/>
        <w:jc w:val="center"/>
        <w:rPr>
          <w:b/>
          <w:bCs/>
          <w:color w:val="0000FF"/>
          <w:sz w:val="40"/>
          <w:szCs w:val="40"/>
          <w:lang w:val="fr-CA"/>
        </w:rPr>
      </w:pPr>
      <w:r w:rsidRPr="00DC0167">
        <w:rPr>
          <w:b/>
          <w:bCs/>
          <w:color w:val="0000FF"/>
          <w:sz w:val="40"/>
          <w:szCs w:val="40"/>
          <w:lang w:val="fr-CA"/>
        </w:rPr>
        <w:t>REGULATIONS ∕ RÉGLEMENTATIONS</w:t>
      </w:r>
    </w:p>
    <w:p w14:paraId="2DCA13DC" w14:textId="77777777" w:rsidR="00297D24" w:rsidRPr="00DC0167" w:rsidRDefault="000E177D" w:rsidP="000E177D">
      <w:pPr>
        <w:pStyle w:val="CM34"/>
        <w:rPr>
          <w:b/>
          <w:bCs/>
          <w:color w:val="0000FF"/>
          <w:sz w:val="22"/>
          <w:szCs w:val="22"/>
          <w:lang w:val="fr-CA"/>
        </w:rPr>
      </w:pPr>
      <w:r w:rsidRPr="00DC0167">
        <w:rPr>
          <w:b/>
          <w:bCs/>
          <w:color w:val="0000FF"/>
          <w:sz w:val="22"/>
          <w:szCs w:val="22"/>
          <w:lang w:val="fr-CA"/>
        </w:rPr>
        <w:t>A.</w:t>
      </w:r>
      <w:r w:rsidRPr="00DC0167">
        <w:rPr>
          <w:b/>
          <w:bCs/>
          <w:color w:val="0000FF"/>
          <w:sz w:val="22"/>
          <w:szCs w:val="22"/>
          <w:lang w:val="fr-CA"/>
        </w:rPr>
        <w:tab/>
      </w:r>
      <w:r w:rsidR="00CE505D" w:rsidRPr="00DC0167">
        <w:rPr>
          <w:b/>
          <w:bCs/>
          <w:color w:val="0000FF"/>
          <w:sz w:val="22"/>
          <w:szCs w:val="22"/>
          <w:lang w:val="fr-CA"/>
        </w:rPr>
        <w:t>GENERAL REGULATIONS</w:t>
      </w:r>
      <w:r w:rsidR="002D2019">
        <w:rPr>
          <w:b/>
          <w:bCs/>
          <w:color w:val="0000FF"/>
          <w:sz w:val="22"/>
          <w:szCs w:val="22"/>
          <w:lang w:val="fr-CA"/>
        </w:rPr>
        <w:t xml:space="preserve"> </w:t>
      </w:r>
      <w:r w:rsidR="00297D24" w:rsidRPr="00DC0167">
        <w:rPr>
          <w:b/>
          <w:bCs/>
          <w:color w:val="0000FF"/>
          <w:sz w:val="22"/>
          <w:szCs w:val="22"/>
          <w:lang w:val="fr-CA"/>
        </w:rPr>
        <w:t>∕</w:t>
      </w:r>
      <w:r w:rsidR="003212B4" w:rsidRPr="00DC0167">
        <w:rPr>
          <w:b/>
          <w:bCs/>
          <w:color w:val="0000FF"/>
          <w:sz w:val="22"/>
          <w:szCs w:val="22"/>
          <w:lang w:val="fr-CA"/>
        </w:rPr>
        <w:t xml:space="preserve"> </w:t>
      </w:r>
      <w:r w:rsidR="00297D24" w:rsidRPr="00DC0167">
        <w:rPr>
          <w:b/>
          <w:bCs/>
          <w:color w:val="0000FF"/>
          <w:sz w:val="22"/>
          <w:szCs w:val="22"/>
          <w:lang w:val="fr-CA"/>
        </w:rPr>
        <w:t>RÈGLEMENTS GÉNÉRAUX</w:t>
      </w:r>
    </w:p>
    <w:p w14:paraId="2DCA13DD" w14:textId="77777777" w:rsidR="00CE505D" w:rsidRPr="00926580" w:rsidRDefault="005F4F0F" w:rsidP="00297D24">
      <w:pPr>
        <w:pStyle w:val="CM34"/>
        <w:rPr>
          <w:color w:val="0000FF"/>
          <w:sz w:val="22"/>
          <w:szCs w:val="22"/>
          <w:u w:val="single"/>
          <w:lang w:val="en-CA"/>
        </w:rPr>
      </w:pPr>
      <w:r w:rsidRPr="00926580">
        <w:rPr>
          <w:bCs/>
          <w:color w:val="0000FF"/>
          <w:sz w:val="22"/>
          <w:szCs w:val="22"/>
          <w:lang w:val="en-CA"/>
        </w:rPr>
        <w:t xml:space="preserve">1. </w:t>
      </w:r>
      <w:r w:rsidR="00CE505D" w:rsidRPr="00926580">
        <w:rPr>
          <w:bCs/>
          <w:color w:val="0000FF"/>
          <w:sz w:val="22"/>
          <w:szCs w:val="22"/>
          <w:lang w:val="en-CA"/>
        </w:rPr>
        <w:t xml:space="preserve">PURPOSE </w:t>
      </w:r>
      <w:r w:rsidR="00297D24" w:rsidRPr="00926580">
        <w:rPr>
          <w:bCs/>
          <w:color w:val="0000FF"/>
          <w:sz w:val="22"/>
          <w:szCs w:val="22"/>
          <w:lang w:val="en-CA"/>
        </w:rPr>
        <w:t>∕ OBJECTIF</w:t>
      </w:r>
    </w:p>
    <w:p w14:paraId="2DCA13DE" w14:textId="77777777" w:rsidR="00CE505D" w:rsidRDefault="00CE505D" w:rsidP="00DC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Times New Roman" w:eastAsia="Times New Roman" w:hAnsi="Times New Roman" w:cs="Times New Roman"/>
          <w:color w:val="212121"/>
          <w:lang w:val="fr-FR" w:eastAsia="fr-CA"/>
        </w:rPr>
      </w:pPr>
      <w:r w:rsidRPr="009B3C78">
        <w:rPr>
          <w:rFonts w:ascii="Times New Roman" w:hAnsi="Times New Roman" w:cs="Times New Roman"/>
          <w:lang w:val="en-CA"/>
        </w:rPr>
        <w:t xml:space="preserve">a. </w:t>
      </w:r>
      <w:r w:rsidRPr="009B3C78">
        <w:rPr>
          <w:rFonts w:ascii="Times New Roman" w:hAnsi="Times New Roman" w:cs="Times New Roman"/>
          <w:lang w:val="en-CA"/>
        </w:rPr>
        <w:tab/>
      </w:r>
      <w:r w:rsidRPr="009B3C78">
        <w:rPr>
          <w:rFonts w:ascii="Times New Roman" w:hAnsi="Times New Roman" w:cs="Times New Roman"/>
          <w:lang w:val="en-GB"/>
        </w:rPr>
        <w:t>The military competitions are organised in a spirit of fair play and the promotion of a better understanding between the officers, NCOs and enlisted soldiers of the countries of the Atlantic Alliance. The reserve soldiers participating in the various events of the military competition have the opportunity to demonstrate their abilities, individually and as a team, in the military field.</w:t>
      </w:r>
      <w:r w:rsidR="00297D24" w:rsidRPr="009B3C78">
        <w:rPr>
          <w:rFonts w:ascii="Times New Roman" w:hAnsi="Times New Roman" w:cs="Times New Roman"/>
          <w:lang w:val="en-GB"/>
        </w:rPr>
        <w:t xml:space="preserve"> </w:t>
      </w:r>
      <w:r w:rsidR="00297D24" w:rsidRPr="009B3C78">
        <w:rPr>
          <w:rFonts w:ascii="Times New Roman" w:hAnsi="Times New Roman" w:cs="Times New Roman"/>
        </w:rPr>
        <w:t xml:space="preserve">∕ </w:t>
      </w:r>
      <w:r w:rsidR="00297D24" w:rsidRPr="009B3C78">
        <w:rPr>
          <w:rFonts w:ascii="Times New Roman" w:eastAsia="Times New Roman" w:hAnsi="Times New Roman" w:cs="Times New Roman"/>
          <w:color w:val="212121"/>
          <w:lang w:val="fr-FR" w:eastAsia="fr-CA"/>
        </w:rPr>
        <w:t>Les compétitions militaires sont organisées dans un esprit de fair-play et de promotion d'une meilleure entente entre les officiers, les sous-officiers et les soldats enrôlés des pays de l'Alliance atlantique. Les soldats de réserve participant aux divers événements de la compétition militaire ont l'occasion de démontrer leurs capacités, individuellement et en équipe, dans le domaine militaire.</w:t>
      </w:r>
      <w:r w:rsidR="009254A5">
        <w:rPr>
          <w:rFonts w:ascii="Times New Roman" w:eastAsia="Times New Roman" w:hAnsi="Times New Roman" w:cs="Times New Roman"/>
          <w:color w:val="212121"/>
          <w:lang w:val="fr-FR" w:eastAsia="fr-CA"/>
        </w:rPr>
        <w:t xml:space="preserve"> </w:t>
      </w:r>
    </w:p>
    <w:p w14:paraId="2DCA13DF" w14:textId="77777777" w:rsidR="002D2019" w:rsidRPr="009B3C78" w:rsidRDefault="002D2019" w:rsidP="00DC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Times New Roman" w:eastAsia="Times New Roman" w:hAnsi="Times New Roman" w:cs="Times New Roman"/>
          <w:color w:val="212121"/>
          <w:lang w:val="fr-FR" w:eastAsia="fr-CA"/>
        </w:rPr>
      </w:pPr>
    </w:p>
    <w:p w14:paraId="2DCA13E0" w14:textId="77777777" w:rsidR="00297D24" w:rsidRPr="009B3C78" w:rsidRDefault="00CE505D" w:rsidP="00DC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Times New Roman" w:eastAsia="Times New Roman" w:hAnsi="Times New Roman" w:cs="Times New Roman"/>
          <w:color w:val="212121"/>
          <w:lang w:val="fr-FR" w:eastAsia="fr-CA"/>
        </w:rPr>
      </w:pPr>
      <w:r w:rsidRPr="009B3C78">
        <w:rPr>
          <w:rFonts w:ascii="Times New Roman" w:hAnsi="Times New Roman" w:cs="Times New Roman"/>
          <w:lang w:val="en-GB"/>
        </w:rPr>
        <w:t>b.</w:t>
      </w:r>
      <w:r w:rsidRPr="009B3C78">
        <w:rPr>
          <w:rFonts w:ascii="Times New Roman" w:hAnsi="Times New Roman" w:cs="Times New Roman"/>
          <w:lang w:val="en-GB"/>
        </w:rPr>
        <w:tab/>
        <w:t xml:space="preserve">As no regulations can completely cover all situations, the absence of a restriction does not necessarily mean an authorisation. </w:t>
      </w:r>
      <w:r w:rsidR="00297D24" w:rsidRPr="009B3C78">
        <w:rPr>
          <w:rFonts w:ascii="Times New Roman" w:hAnsi="Times New Roman" w:cs="Times New Roman"/>
        </w:rPr>
        <w:t>∕</w:t>
      </w:r>
      <w:r w:rsidR="00297D24" w:rsidRPr="009B3C78">
        <w:rPr>
          <w:rFonts w:ascii="Times New Roman" w:eastAsia="Times New Roman" w:hAnsi="Times New Roman" w:cs="Times New Roman"/>
          <w:color w:val="212121"/>
          <w:lang w:eastAsia="fr-CA"/>
        </w:rPr>
        <w:t xml:space="preserve"> Comme aucune réglementation ne peut couvrir complètement toutes les situations, l'absence de restriction ne signifie pas nécessairement une autorisation.</w:t>
      </w:r>
    </w:p>
    <w:p w14:paraId="2DCA13E1" w14:textId="77777777" w:rsidR="00297D24" w:rsidRPr="009B3C78" w:rsidRDefault="00297D24" w:rsidP="00297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fr-FR"/>
        </w:rPr>
      </w:pPr>
    </w:p>
    <w:p w14:paraId="2DCA13E2" w14:textId="77777777" w:rsidR="00297D24" w:rsidRPr="009B3C78" w:rsidRDefault="00297D24" w:rsidP="00DC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Times New Roman" w:eastAsia="Times New Roman" w:hAnsi="Times New Roman" w:cs="Times New Roman"/>
          <w:color w:val="212121"/>
          <w:lang w:val="fr-FR" w:eastAsia="fr-CA"/>
        </w:rPr>
      </w:pPr>
      <w:r w:rsidRPr="009B3C78">
        <w:rPr>
          <w:rFonts w:ascii="Times New Roman" w:hAnsi="Times New Roman" w:cs="Times New Roman"/>
          <w:lang w:val="en-CA"/>
        </w:rPr>
        <w:t xml:space="preserve">c. </w:t>
      </w:r>
      <w:r w:rsidRPr="009B3C78">
        <w:rPr>
          <w:rFonts w:ascii="Times New Roman" w:hAnsi="Times New Roman" w:cs="Times New Roman"/>
          <w:lang w:val="en-CA"/>
        </w:rPr>
        <w:tab/>
      </w:r>
      <w:r w:rsidR="00CE505D" w:rsidRPr="009B3C78">
        <w:rPr>
          <w:rFonts w:ascii="Times New Roman" w:hAnsi="Times New Roman" w:cs="Times New Roman"/>
          <w:lang w:val="en-GB"/>
        </w:rPr>
        <w:t xml:space="preserve">The competitors must be armed, dressed and equipped according to military standards, except in the following contests: Obstacle Course and Utility Swimming. </w:t>
      </w:r>
      <w:r w:rsidRPr="009B3C78">
        <w:rPr>
          <w:rFonts w:ascii="Times New Roman" w:hAnsi="Times New Roman" w:cs="Times New Roman"/>
        </w:rPr>
        <w:t xml:space="preserve">∕ </w:t>
      </w:r>
      <w:r w:rsidRPr="009B3C78">
        <w:rPr>
          <w:rFonts w:ascii="Times New Roman" w:eastAsia="Times New Roman" w:hAnsi="Times New Roman" w:cs="Times New Roman"/>
          <w:color w:val="212121"/>
          <w:lang w:val="fr-FR" w:eastAsia="fr-CA"/>
        </w:rPr>
        <w:t>Les compétiteurs doivent être armés, habillés et équipés selon les normes militaires, sauf dans l</w:t>
      </w:r>
      <w:r w:rsidR="002D2019">
        <w:rPr>
          <w:rFonts w:ascii="Times New Roman" w:eastAsia="Times New Roman" w:hAnsi="Times New Roman" w:cs="Times New Roman"/>
          <w:color w:val="212121"/>
          <w:lang w:val="fr-FR" w:eastAsia="fr-CA"/>
        </w:rPr>
        <w:t>es c</w:t>
      </w:r>
      <w:r w:rsidR="00D96649">
        <w:rPr>
          <w:rFonts w:ascii="Times New Roman" w:eastAsia="Times New Roman" w:hAnsi="Times New Roman" w:cs="Times New Roman"/>
          <w:color w:val="212121"/>
          <w:lang w:val="fr-FR" w:eastAsia="fr-CA"/>
        </w:rPr>
        <w:t>ompétitions</w:t>
      </w:r>
      <w:r w:rsidR="002D2019">
        <w:rPr>
          <w:rFonts w:ascii="Times New Roman" w:eastAsia="Times New Roman" w:hAnsi="Times New Roman" w:cs="Times New Roman"/>
          <w:color w:val="212121"/>
          <w:lang w:val="fr-FR" w:eastAsia="fr-CA"/>
        </w:rPr>
        <w:t xml:space="preserve"> suivant</w:t>
      </w:r>
      <w:r w:rsidR="00D96649">
        <w:rPr>
          <w:rFonts w:ascii="Times New Roman" w:eastAsia="Times New Roman" w:hAnsi="Times New Roman" w:cs="Times New Roman"/>
          <w:color w:val="212121"/>
          <w:lang w:val="fr-FR" w:eastAsia="fr-CA"/>
        </w:rPr>
        <w:t>e</w:t>
      </w:r>
      <w:r w:rsidR="002D2019">
        <w:rPr>
          <w:rFonts w:ascii="Times New Roman" w:eastAsia="Times New Roman" w:hAnsi="Times New Roman" w:cs="Times New Roman"/>
          <w:color w:val="212121"/>
          <w:lang w:val="fr-FR" w:eastAsia="fr-CA"/>
        </w:rPr>
        <w:t>s: p</w:t>
      </w:r>
      <w:r w:rsidRPr="009B3C78">
        <w:rPr>
          <w:rFonts w:ascii="Times New Roman" w:eastAsia="Times New Roman" w:hAnsi="Times New Roman" w:cs="Times New Roman"/>
          <w:color w:val="212121"/>
          <w:lang w:val="fr-FR" w:eastAsia="fr-CA"/>
        </w:rPr>
        <w:t xml:space="preserve">arcours d'obstacles </w:t>
      </w:r>
      <w:r w:rsidR="00F16BCD">
        <w:rPr>
          <w:rFonts w:ascii="Times New Roman" w:eastAsia="Times New Roman" w:hAnsi="Times New Roman" w:cs="Times New Roman"/>
          <w:color w:val="212121"/>
          <w:lang w:val="fr-FR" w:eastAsia="fr-CA"/>
        </w:rPr>
        <w:t xml:space="preserve">terrestres </w:t>
      </w:r>
      <w:r w:rsidRPr="009B3C78">
        <w:rPr>
          <w:rFonts w:ascii="Times New Roman" w:eastAsia="Times New Roman" w:hAnsi="Times New Roman" w:cs="Times New Roman"/>
          <w:color w:val="212121"/>
          <w:lang w:val="fr-FR" w:eastAsia="fr-CA"/>
        </w:rPr>
        <w:t xml:space="preserve">et </w:t>
      </w:r>
      <w:r w:rsidR="00F16BCD">
        <w:rPr>
          <w:rFonts w:ascii="Times New Roman" w:eastAsia="Times New Roman" w:hAnsi="Times New Roman" w:cs="Times New Roman"/>
          <w:color w:val="212121"/>
          <w:lang w:val="fr-FR" w:eastAsia="fr-CA"/>
        </w:rPr>
        <w:t>la compétition de n</w:t>
      </w:r>
      <w:r w:rsidRPr="009B3C78">
        <w:rPr>
          <w:rFonts w:ascii="Times New Roman" w:eastAsia="Times New Roman" w:hAnsi="Times New Roman" w:cs="Times New Roman"/>
          <w:color w:val="212121"/>
          <w:lang w:val="fr-FR" w:eastAsia="fr-CA"/>
        </w:rPr>
        <w:t>atation.</w:t>
      </w:r>
    </w:p>
    <w:p w14:paraId="2DCA13E3" w14:textId="77777777" w:rsidR="005F4F0F" w:rsidRPr="0000134B" w:rsidRDefault="005F4F0F" w:rsidP="00297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2DCA13E4" w14:textId="77777777" w:rsidR="00CE505D" w:rsidRDefault="00CE505D" w:rsidP="00DC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Times New Roman" w:eastAsia="Times New Roman" w:hAnsi="Times New Roman" w:cs="Times New Roman"/>
          <w:color w:val="212121"/>
          <w:lang w:val="fr-FR" w:eastAsia="fr-CA"/>
        </w:rPr>
      </w:pPr>
      <w:r w:rsidRPr="009B3C78">
        <w:rPr>
          <w:rFonts w:ascii="Times New Roman" w:hAnsi="Times New Roman" w:cs="Times New Roman"/>
          <w:lang w:val="en-GB"/>
        </w:rPr>
        <w:t xml:space="preserve">d. </w:t>
      </w:r>
      <w:r w:rsidRPr="009B3C78">
        <w:rPr>
          <w:rFonts w:ascii="Times New Roman" w:hAnsi="Times New Roman" w:cs="Times New Roman"/>
          <w:lang w:val="en-GB"/>
        </w:rPr>
        <w:tab/>
        <w:t xml:space="preserve">The Technical Jury </w:t>
      </w:r>
      <w:r w:rsidRPr="00EA152E">
        <w:rPr>
          <w:rFonts w:ascii="Times New Roman" w:hAnsi="Times New Roman" w:cs="Times New Roman"/>
          <w:lang w:val="en-GB"/>
        </w:rPr>
        <w:t xml:space="preserve">has the authority to amend a rule if the situation deems it </w:t>
      </w:r>
      <w:r w:rsidRPr="009B3C78">
        <w:rPr>
          <w:rFonts w:ascii="Times New Roman" w:hAnsi="Times New Roman" w:cs="Times New Roman"/>
          <w:lang w:val="en-GB"/>
        </w:rPr>
        <w:t xml:space="preserve">necessary. </w:t>
      </w:r>
      <w:r w:rsidR="00297D24" w:rsidRPr="009B3C78">
        <w:rPr>
          <w:rFonts w:ascii="Times New Roman" w:hAnsi="Times New Roman" w:cs="Times New Roman"/>
        </w:rPr>
        <w:t xml:space="preserve">∕ </w:t>
      </w:r>
      <w:r w:rsidR="000E761E">
        <w:rPr>
          <w:rFonts w:ascii="Times New Roman" w:eastAsia="Times New Roman" w:hAnsi="Times New Roman" w:cs="Times New Roman"/>
          <w:color w:val="212121"/>
          <w:lang w:val="fr-FR" w:eastAsia="fr-CA"/>
        </w:rPr>
        <w:t>Le j</w:t>
      </w:r>
      <w:r w:rsidR="00297D24" w:rsidRPr="009B3C78">
        <w:rPr>
          <w:rFonts w:ascii="Times New Roman" w:eastAsia="Times New Roman" w:hAnsi="Times New Roman" w:cs="Times New Roman"/>
          <w:color w:val="212121"/>
          <w:lang w:val="fr-FR" w:eastAsia="fr-CA"/>
        </w:rPr>
        <w:t>ury Technique a le pouvoir de modifier une règle si la situation l'exige.</w:t>
      </w:r>
    </w:p>
    <w:p w14:paraId="2DCA13E5" w14:textId="77777777" w:rsidR="00154F95" w:rsidRPr="00154F95" w:rsidRDefault="00154F95" w:rsidP="00154F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fr-CA"/>
        </w:rPr>
      </w:pPr>
    </w:p>
    <w:p w14:paraId="2DCA13E6" w14:textId="77777777" w:rsidR="00CE505D" w:rsidRPr="009B3C78" w:rsidRDefault="005F4F0F" w:rsidP="00CE505D">
      <w:pPr>
        <w:pStyle w:val="CM36"/>
        <w:rPr>
          <w:color w:val="0000FF"/>
          <w:sz w:val="22"/>
          <w:szCs w:val="22"/>
          <w:lang w:val="en-GB"/>
        </w:rPr>
      </w:pPr>
      <w:r>
        <w:rPr>
          <w:bCs/>
          <w:color w:val="0000FF"/>
          <w:sz w:val="22"/>
          <w:szCs w:val="22"/>
          <w:lang w:val="en-GB"/>
        </w:rPr>
        <w:t xml:space="preserve">2. </w:t>
      </w:r>
      <w:r w:rsidR="00CE505D" w:rsidRPr="009B3C78">
        <w:rPr>
          <w:bCs/>
          <w:color w:val="0000FF"/>
          <w:sz w:val="22"/>
          <w:szCs w:val="22"/>
          <w:lang w:val="en-GB"/>
        </w:rPr>
        <w:t xml:space="preserve">REGULATIONS </w:t>
      </w:r>
      <w:r w:rsidR="00297D24" w:rsidRPr="009B3C78">
        <w:rPr>
          <w:bCs/>
          <w:color w:val="0000FF"/>
          <w:sz w:val="22"/>
          <w:szCs w:val="22"/>
          <w:lang w:val="en-GB"/>
        </w:rPr>
        <w:t>∕ RÈGLEMENTS</w:t>
      </w:r>
    </w:p>
    <w:p w14:paraId="2DCA13E7"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lastRenderedPageBreak/>
        <w:t xml:space="preserve">a. </w:t>
      </w:r>
      <w:r w:rsidRPr="009B3C78">
        <w:rPr>
          <w:sz w:val="22"/>
          <w:szCs w:val="22"/>
          <w:lang w:val="en-GB"/>
        </w:rPr>
        <w:tab/>
        <w:t xml:space="preserve">The designated CIOR Military Competition Regulations are to be considered as the Permanent Regulations. </w:t>
      </w:r>
      <w:r w:rsidR="00297D24" w:rsidRPr="009B3C78">
        <w:rPr>
          <w:sz w:val="22"/>
          <w:szCs w:val="22"/>
          <w:lang w:val="fr-CA"/>
        </w:rPr>
        <w:t xml:space="preserve">∕ </w:t>
      </w:r>
      <w:r w:rsidR="00297D24" w:rsidRPr="009B3C78">
        <w:rPr>
          <w:color w:val="212121"/>
          <w:sz w:val="22"/>
          <w:szCs w:val="22"/>
          <w:shd w:val="clear" w:color="auto" w:fill="FFFFFF"/>
        </w:rPr>
        <w:t>Le Règlement de la compétition militaire de la CIOR désigné doit être considéré comme le Règlement permanent.</w:t>
      </w:r>
    </w:p>
    <w:p w14:paraId="2DCA13E8" w14:textId="77777777" w:rsidR="00CE505D" w:rsidRPr="002856AC" w:rsidRDefault="00CE505D" w:rsidP="002856AC">
      <w:pPr>
        <w:pStyle w:val="Default"/>
        <w:numPr>
          <w:ilvl w:val="0"/>
          <w:numId w:val="1"/>
        </w:numPr>
        <w:spacing w:before="120" w:after="120"/>
        <w:ind w:left="709" w:hanging="709"/>
        <w:rPr>
          <w:sz w:val="22"/>
          <w:szCs w:val="22"/>
          <w:lang w:val="fr-CA"/>
        </w:rPr>
      </w:pPr>
      <w:r w:rsidRPr="009B3C78">
        <w:rPr>
          <w:sz w:val="22"/>
          <w:szCs w:val="22"/>
          <w:lang w:val="en-GB"/>
        </w:rPr>
        <w:t>b.</w:t>
      </w:r>
      <w:r w:rsidRPr="009B3C78">
        <w:rPr>
          <w:sz w:val="22"/>
          <w:szCs w:val="22"/>
          <w:lang w:val="en-GB"/>
        </w:rPr>
        <w:tab/>
        <w:t xml:space="preserve">Any necessary or proposed special regulations pertaining to a forthcoming competition must be submitted to the Military Competition Committee (MILCOMP) for their consideration. The Chairman of MILCOMP submits a report to the CIOR Council during the Mid Winter Meeting (MWM) in January/February with the Committee’s recommendations for approval. Following this, the organising country sends 3 copies of those special regulations, which have been accepted to the member countries. </w:t>
      </w:r>
      <w:r w:rsidR="00297D24" w:rsidRPr="009B3C78">
        <w:rPr>
          <w:sz w:val="22"/>
          <w:szCs w:val="22"/>
          <w:lang w:val="fr-CA"/>
        </w:rPr>
        <w:t xml:space="preserve">∕ </w:t>
      </w:r>
      <w:r w:rsidR="00297D24" w:rsidRPr="009B3C78">
        <w:rPr>
          <w:color w:val="212121"/>
          <w:sz w:val="22"/>
          <w:szCs w:val="22"/>
          <w:shd w:val="clear" w:color="auto" w:fill="FFFFFF"/>
        </w:rPr>
        <w:t>Tout règlement spécial nécessaire ou proposé concernant un</w:t>
      </w:r>
      <w:r w:rsidR="002D2019">
        <w:rPr>
          <w:color w:val="212121"/>
          <w:sz w:val="22"/>
          <w:szCs w:val="22"/>
          <w:shd w:val="clear" w:color="auto" w:fill="FFFFFF"/>
        </w:rPr>
        <w:t>e compétition</w:t>
      </w:r>
      <w:r w:rsidR="00297D24" w:rsidRPr="009B3C78">
        <w:rPr>
          <w:color w:val="212121"/>
          <w:sz w:val="22"/>
          <w:szCs w:val="22"/>
          <w:shd w:val="clear" w:color="auto" w:fill="FFFFFF"/>
        </w:rPr>
        <w:t xml:space="preserve"> à venir doit être soumis au Comité de la co</w:t>
      </w:r>
      <w:r w:rsidR="00D96649">
        <w:rPr>
          <w:color w:val="212121"/>
          <w:sz w:val="22"/>
          <w:szCs w:val="22"/>
          <w:shd w:val="clear" w:color="auto" w:fill="FFFFFF"/>
        </w:rPr>
        <w:t>mpétition</w:t>
      </w:r>
      <w:r w:rsidR="00297D24" w:rsidRPr="009B3C78">
        <w:rPr>
          <w:color w:val="212121"/>
          <w:sz w:val="22"/>
          <w:szCs w:val="22"/>
          <w:shd w:val="clear" w:color="auto" w:fill="FFFFFF"/>
        </w:rPr>
        <w:t xml:space="preserve"> militaire (MILCO</w:t>
      </w:r>
      <w:r w:rsidR="002D2019">
        <w:rPr>
          <w:color w:val="212121"/>
          <w:sz w:val="22"/>
          <w:szCs w:val="22"/>
          <w:shd w:val="clear" w:color="auto" w:fill="FFFFFF"/>
        </w:rPr>
        <w:t xml:space="preserve">MP) pour examen. Le président de la </w:t>
      </w:r>
      <w:r w:rsidR="00297D24" w:rsidRPr="009B3C78">
        <w:rPr>
          <w:color w:val="212121"/>
          <w:sz w:val="22"/>
          <w:szCs w:val="22"/>
          <w:shd w:val="clear" w:color="auto" w:fill="FFFFFF"/>
        </w:rPr>
        <w:t>COMP</w:t>
      </w:r>
      <w:r w:rsidR="002D2019">
        <w:rPr>
          <w:color w:val="212121"/>
          <w:sz w:val="22"/>
          <w:szCs w:val="22"/>
          <w:shd w:val="clear" w:color="auto" w:fill="FFFFFF"/>
        </w:rPr>
        <w:t>MIL</w:t>
      </w:r>
      <w:r w:rsidR="00297D24" w:rsidRPr="009B3C78">
        <w:rPr>
          <w:color w:val="212121"/>
          <w:sz w:val="22"/>
          <w:szCs w:val="22"/>
          <w:shd w:val="clear" w:color="auto" w:fill="FFFFFF"/>
        </w:rPr>
        <w:t xml:space="preserve"> soumet un rapport au conseil de la CIOR lors</w:t>
      </w:r>
      <w:r w:rsidR="002856AC">
        <w:rPr>
          <w:color w:val="212121"/>
          <w:sz w:val="22"/>
          <w:szCs w:val="22"/>
          <w:shd w:val="clear" w:color="auto" w:fill="FFFFFF"/>
        </w:rPr>
        <w:t xml:space="preserve"> de la réunion de mi-hiver</w:t>
      </w:r>
      <w:r w:rsidR="002856AC">
        <w:rPr>
          <w:sz w:val="22"/>
          <w:szCs w:val="22"/>
          <w:lang w:val="fr-CA"/>
        </w:rPr>
        <w:t xml:space="preserve"> </w:t>
      </w:r>
      <w:r w:rsidR="002D2019">
        <w:rPr>
          <w:color w:val="212121"/>
          <w:sz w:val="22"/>
          <w:szCs w:val="22"/>
          <w:shd w:val="clear" w:color="auto" w:fill="FFFFFF"/>
        </w:rPr>
        <w:t>en janvier/</w:t>
      </w:r>
      <w:r w:rsidR="00297D24" w:rsidRPr="002856AC">
        <w:rPr>
          <w:color w:val="212121"/>
          <w:sz w:val="22"/>
          <w:szCs w:val="22"/>
          <w:shd w:val="clear" w:color="auto" w:fill="FFFFFF"/>
        </w:rPr>
        <w:t>février avec les recommandations du comité pour approbation. Suite à cela, le pays organisateur envoie 3 copies de ces règlements spéciaux, qui ont été acceptés dans les pays membres.</w:t>
      </w:r>
    </w:p>
    <w:p w14:paraId="2DCA13E9" w14:textId="77777777" w:rsidR="00297D24" w:rsidRPr="005F4F0F" w:rsidRDefault="00CE505D" w:rsidP="00CE505D">
      <w:pPr>
        <w:pStyle w:val="Default"/>
        <w:numPr>
          <w:ilvl w:val="0"/>
          <w:numId w:val="1"/>
        </w:numPr>
        <w:spacing w:before="120" w:after="120"/>
        <w:ind w:left="709" w:hanging="709"/>
        <w:rPr>
          <w:color w:val="auto"/>
          <w:sz w:val="22"/>
          <w:szCs w:val="22"/>
          <w:lang w:val="fr-CA"/>
        </w:rPr>
      </w:pPr>
      <w:r w:rsidRPr="009B3C78">
        <w:rPr>
          <w:sz w:val="22"/>
          <w:szCs w:val="22"/>
          <w:lang w:val="en-GB"/>
        </w:rPr>
        <w:t>c.</w:t>
      </w:r>
      <w:r w:rsidRPr="009B3C78">
        <w:rPr>
          <w:sz w:val="22"/>
          <w:szCs w:val="22"/>
          <w:lang w:val="en-GB"/>
        </w:rPr>
        <w:tab/>
        <w:t xml:space="preserve">The Director of Competition and his Controlling officers are the only authorised persons to distribute information about events, especially concerning the Military Orientation March. </w:t>
      </w:r>
      <w:r w:rsidR="00297D24" w:rsidRPr="009B3C78">
        <w:rPr>
          <w:sz w:val="22"/>
          <w:szCs w:val="22"/>
          <w:lang w:val="fr-CA"/>
        </w:rPr>
        <w:t xml:space="preserve">∕ </w:t>
      </w:r>
      <w:r w:rsidR="00297D24" w:rsidRPr="009B3C78">
        <w:rPr>
          <w:color w:val="212121"/>
          <w:sz w:val="22"/>
          <w:szCs w:val="22"/>
          <w:shd w:val="clear" w:color="auto" w:fill="FFFFFF"/>
        </w:rPr>
        <w:t xml:space="preserve">Le directeur de la compétition et ses contrôleurs sont les seules personnes autorisées à diffuser des informations sur les événements, notamment en ce qui concerne la </w:t>
      </w:r>
      <w:r w:rsidR="00D96649">
        <w:rPr>
          <w:color w:val="212121"/>
          <w:sz w:val="22"/>
          <w:szCs w:val="22"/>
          <w:shd w:val="clear" w:color="auto" w:fill="FFFFFF"/>
        </w:rPr>
        <w:t>M</w:t>
      </w:r>
      <w:r w:rsidR="00297D24" w:rsidRPr="009B3C78">
        <w:rPr>
          <w:color w:val="212121"/>
          <w:sz w:val="22"/>
          <w:szCs w:val="22"/>
          <w:shd w:val="clear" w:color="auto" w:fill="FFFFFF"/>
        </w:rPr>
        <w:t>arche d'</w:t>
      </w:r>
      <w:r w:rsidR="00D96649">
        <w:rPr>
          <w:color w:val="212121"/>
          <w:sz w:val="22"/>
          <w:szCs w:val="22"/>
          <w:shd w:val="clear" w:color="auto" w:fill="FFFFFF"/>
        </w:rPr>
        <w:t>O</w:t>
      </w:r>
      <w:r w:rsidR="00297D24" w:rsidRPr="009B3C78">
        <w:rPr>
          <w:color w:val="212121"/>
          <w:sz w:val="22"/>
          <w:szCs w:val="22"/>
          <w:shd w:val="clear" w:color="auto" w:fill="FFFFFF"/>
        </w:rPr>
        <w:t xml:space="preserve">rientation </w:t>
      </w:r>
      <w:r w:rsidR="00D96649">
        <w:rPr>
          <w:color w:val="212121"/>
          <w:sz w:val="22"/>
          <w:szCs w:val="22"/>
          <w:shd w:val="clear" w:color="auto" w:fill="FFFFFF"/>
        </w:rPr>
        <w:t>M</w:t>
      </w:r>
      <w:r w:rsidR="00297D24" w:rsidRPr="009B3C78">
        <w:rPr>
          <w:color w:val="212121"/>
          <w:sz w:val="22"/>
          <w:szCs w:val="22"/>
          <w:shd w:val="clear" w:color="auto" w:fill="FFFFFF"/>
        </w:rPr>
        <w:t>ilitaire.</w:t>
      </w:r>
    </w:p>
    <w:p w14:paraId="2DCA13EA" w14:textId="77777777" w:rsidR="00DC0167" w:rsidRPr="00926580" w:rsidRDefault="00DC0167" w:rsidP="00CE505D">
      <w:pPr>
        <w:pStyle w:val="CM36"/>
        <w:rPr>
          <w:bCs/>
          <w:color w:val="0000FF"/>
          <w:sz w:val="22"/>
          <w:szCs w:val="22"/>
          <w:lang w:val="fr-CA"/>
        </w:rPr>
      </w:pPr>
    </w:p>
    <w:p w14:paraId="2DCA13EB" w14:textId="77777777" w:rsidR="00CE505D" w:rsidRPr="009B3C78" w:rsidRDefault="005F4F0F" w:rsidP="00CE505D">
      <w:pPr>
        <w:pStyle w:val="CM36"/>
        <w:rPr>
          <w:color w:val="0000FF"/>
          <w:sz w:val="22"/>
          <w:szCs w:val="22"/>
          <w:lang w:val="en-GB"/>
        </w:rPr>
      </w:pPr>
      <w:r>
        <w:rPr>
          <w:bCs/>
          <w:color w:val="0000FF"/>
          <w:sz w:val="22"/>
          <w:szCs w:val="22"/>
          <w:lang w:val="en-GB"/>
        </w:rPr>
        <w:t xml:space="preserve">3. </w:t>
      </w:r>
      <w:r w:rsidR="00CE505D" w:rsidRPr="009B3C78">
        <w:rPr>
          <w:bCs/>
          <w:color w:val="0000FF"/>
          <w:sz w:val="22"/>
          <w:szCs w:val="22"/>
          <w:lang w:val="en-GB"/>
        </w:rPr>
        <w:t xml:space="preserve">LANGUAGES, INTERPRETATION </w:t>
      </w:r>
      <w:r w:rsidR="00297D24" w:rsidRPr="009B3C78">
        <w:rPr>
          <w:bCs/>
          <w:color w:val="0000FF"/>
          <w:sz w:val="22"/>
          <w:szCs w:val="22"/>
          <w:lang w:val="en-GB"/>
        </w:rPr>
        <w:t>∕ LANGUES, INTERPRETATION</w:t>
      </w:r>
    </w:p>
    <w:p w14:paraId="2DCA13EC"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The official languages are English and French. Commands during the competition can be given in either language.</w:t>
      </w:r>
      <w:r w:rsidR="00297D24" w:rsidRPr="009B3C78">
        <w:rPr>
          <w:sz w:val="22"/>
          <w:szCs w:val="22"/>
          <w:lang w:val="en-GB"/>
        </w:rPr>
        <w:t xml:space="preserve"> </w:t>
      </w:r>
      <w:r w:rsidR="00297D24" w:rsidRPr="009B3C78">
        <w:rPr>
          <w:sz w:val="22"/>
          <w:szCs w:val="22"/>
          <w:lang w:val="fr-CA"/>
        </w:rPr>
        <w:t xml:space="preserve">∕ </w:t>
      </w:r>
      <w:r w:rsidR="00297D24" w:rsidRPr="009B3C78">
        <w:rPr>
          <w:color w:val="212121"/>
          <w:sz w:val="22"/>
          <w:szCs w:val="22"/>
          <w:shd w:val="clear" w:color="auto" w:fill="FFFFFF"/>
        </w:rPr>
        <w:t xml:space="preserve">Les langues officielles sont l'anglais et le français. Les </w:t>
      </w:r>
      <w:r w:rsidR="002D2019">
        <w:rPr>
          <w:color w:val="212121"/>
          <w:sz w:val="22"/>
          <w:szCs w:val="22"/>
          <w:shd w:val="clear" w:color="auto" w:fill="FFFFFF"/>
        </w:rPr>
        <w:t>ordre</w:t>
      </w:r>
      <w:r w:rsidR="00297D24" w:rsidRPr="009B3C78">
        <w:rPr>
          <w:color w:val="212121"/>
          <w:sz w:val="22"/>
          <w:szCs w:val="22"/>
          <w:shd w:val="clear" w:color="auto" w:fill="FFFFFF"/>
        </w:rPr>
        <w:t xml:space="preserve">s </w:t>
      </w:r>
      <w:r w:rsidR="002D2019">
        <w:rPr>
          <w:color w:val="212121"/>
          <w:sz w:val="22"/>
          <w:szCs w:val="22"/>
          <w:shd w:val="clear" w:color="auto" w:fill="FFFFFF"/>
        </w:rPr>
        <w:t>dur</w:t>
      </w:r>
      <w:r w:rsidR="00297D24" w:rsidRPr="009B3C78">
        <w:rPr>
          <w:color w:val="212121"/>
          <w:sz w:val="22"/>
          <w:szCs w:val="22"/>
          <w:shd w:val="clear" w:color="auto" w:fill="FFFFFF"/>
        </w:rPr>
        <w:t>ant la compétition peuvent être données dans les deux langues.</w:t>
      </w:r>
    </w:p>
    <w:p w14:paraId="2DCA13ED" w14:textId="77777777" w:rsidR="00CE505D" w:rsidRPr="00154F95" w:rsidRDefault="00CE505D" w:rsidP="00154F95">
      <w:pPr>
        <w:pStyle w:val="Default"/>
        <w:numPr>
          <w:ilvl w:val="0"/>
          <w:numId w:val="1"/>
        </w:numPr>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An English or French speaking liaison or preferably an officer speaking the nation's language should be attached to each delegation. </w:t>
      </w:r>
      <w:r w:rsidR="00297D24" w:rsidRPr="009B3C78">
        <w:rPr>
          <w:sz w:val="22"/>
          <w:szCs w:val="22"/>
          <w:lang w:val="fr-CA"/>
        </w:rPr>
        <w:t xml:space="preserve">∕ </w:t>
      </w:r>
      <w:r w:rsidR="00D96649">
        <w:rPr>
          <w:color w:val="212121"/>
          <w:sz w:val="22"/>
          <w:szCs w:val="22"/>
          <w:shd w:val="clear" w:color="auto" w:fill="FFFFFF"/>
        </w:rPr>
        <w:t>Un officier</w:t>
      </w:r>
      <w:r w:rsidR="00297D24" w:rsidRPr="009B3C78">
        <w:rPr>
          <w:color w:val="212121"/>
          <w:sz w:val="22"/>
          <w:szCs w:val="22"/>
          <w:shd w:val="clear" w:color="auto" w:fill="FFFFFF"/>
        </w:rPr>
        <w:t xml:space="preserve"> </w:t>
      </w:r>
      <w:r w:rsidR="00D96649">
        <w:rPr>
          <w:color w:val="212121"/>
          <w:sz w:val="22"/>
          <w:szCs w:val="22"/>
          <w:shd w:val="clear" w:color="auto" w:fill="FFFFFF"/>
        </w:rPr>
        <w:t xml:space="preserve">de </w:t>
      </w:r>
      <w:r w:rsidR="00297D24" w:rsidRPr="009B3C78">
        <w:rPr>
          <w:color w:val="212121"/>
          <w:sz w:val="22"/>
          <w:szCs w:val="22"/>
          <w:shd w:val="clear" w:color="auto" w:fill="FFFFFF"/>
        </w:rPr>
        <w:t>liaison francophone ou anglophone ou de préférence un officier parlant la langue de la nation devrait être attachée à chaque délégation.</w:t>
      </w:r>
    </w:p>
    <w:p w14:paraId="2DCA13EE" w14:textId="77777777" w:rsidR="00CE505D" w:rsidRPr="009B3C78" w:rsidRDefault="005F4F0F" w:rsidP="00CE505D">
      <w:pPr>
        <w:pStyle w:val="CM36"/>
        <w:rPr>
          <w:color w:val="0000FF"/>
          <w:sz w:val="22"/>
          <w:szCs w:val="22"/>
          <w:lang w:val="en-GB"/>
        </w:rPr>
      </w:pPr>
      <w:r>
        <w:rPr>
          <w:bCs/>
          <w:color w:val="0000FF"/>
          <w:sz w:val="22"/>
          <w:szCs w:val="22"/>
          <w:lang w:val="en-GB"/>
        </w:rPr>
        <w:t xml:space="preserve">4. </w:t>
      </w:r>
      <w:r w:rsidR="00CE505D" w:rsidRPr="009B3C78">
        <w:rPr>
          <w:bCs/>
          <w:color w:val="0000FF"/>
          <w:sz w:val="22"/>
          <w:szCs w:val="22"/>
          <w:lang w:val="en-GB"/>
        </w:rPr>
        <w:t xml:space="preserve">COMPETITORS </w:t>
      </w:r>
      <w:r w:rsidR="007A7C8E" w:rsidRPr="009B3C78">
        <w:rPr>
          <w:bCs/>
          <w:color w:val="0000FF"/>
          <w:sz w:val="22"/>
          <w:szCs w:val="22"/>
          <w:lang w:val="en-GB"/>
        </w:rPr>
        <w:t>∕ COMPÉTITEURS</w:t>
      </w:r>
    </w:p>
    <w:p w14:paraId="2DCA13EF"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Reserve officers, reserve NCOs and reserve enlisted soldiers only, of active or inactive status, are allowed to take part in these competitions. If a team consists of enlisted soldiers, it is preferred that one team member is an OR-5 or higher according to STANAG 2116 (e.g. Sergeant (USA)).</w:t>
      </w:r>
      <w:r w:rsidR="007A7C8E" w:rsidRPr="009B3C78">
        <w:rPr>
          <w:sz w:val="22"/>
          <w:szCs w:val="22"/>
          <w:lang w:val="en-GB"/>
        </w:rPr>
        <w:t xml:space="preserve"> </w:t>
      </w:r>
      <w:r w:rsidR="007A7C8E" w:rsidRPr="009B3C78">
        <w:rPr>
          <w:sz w:val="22"/>
          <w:szCs w:val="22"/>
          <w:lang w:val="fr-CA"/>
        </w:rPr>
        <w:t xml:space="preserve">∕ </w:t>
      </w:r>
      <w:r w:rsidR="007A7C8E" w:rsidRPr="009B3C78">
        <w:rPr>
          <w:color w:val="212121"/>
          <w:sz w:val="22"/>
          <w:szCs w:val="22"/>
          <w:lang w:val="fr-FR"/>
        </w:rPr>
        <w:t xml:space="preserve">Les officiers de réserve, les sous-officiers de réserve et les soldats de réserve seulement, actifs ou inactifs, sont autorisés à prendre part à ces compétitions. Si une équipe se compose de soldats enrôlés, il est préférable qu'un membre de l'équipe soit un </w:t>
      </w:r>
      <w:r w:rsidR="007A7C8E" w:rsidRPr="003A3FAD">
        <w:rPr>
          <w:i/>
          <w:color w:val="212121"/>
          <w:sz w:val="22"/>
          <w:szCs w:val="22"/>
          <w:lang w:val="fr-FR"/>
        </w:rPr>
        <w:t>OR-5</w:t>
      </w:r>
      <w:r w:rsidR="007A7C8E" w:rsidRPr="009B3C78">
        <w:rPr>
          <w:color w:val="212121"/>
          <w:sz w:val="22"/>
          <w:szCs w:val="22"/>
          <w:lang w:val="fr-FR"/>
        </w:rPr>
        <w:t xml:space="preserve"> ou plus selon le </w:t>
      </w:r>
      <w:r w:rsidR="007A7C8E" w:rsidRPr="003A3FAD">
        <w:rPr>
          <w:i/>
          <w:color w:val="212121"/>
          <w:sz w:val="22"/>
          <w:szCs w:val="22"/>
          <w:lang w:val="fr-FR"/>
        </w:rPr>
        <w:t>STANAG 2116</w:t>
      </w:r>
      <w:r w:rsidR="007A7C8E" w:rsidRPr="009B3C78">
        <w:rPr>
          <w:color w:val="212121"/>
          <w:sz w:val="22"/>
          <w:szCs w:val="22"/>
          <w:lang w:val="fr-FR"/>
        </w:rPr>
        <w:t xml:space="preserve"> (par exemple Sergent (USA)).</w:t>
      </w:r>
    </w:p>
    <w:p w14:paraId="2DCA13F0"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An official letter certifying that all me</w:t>
      </w:r>
      <w:r w:rsidR="002D2019">
        <w:rPr>
          <w:sz w:val="22"/>
          <w:szCs w:val="22"/>
          <w:lang w:val="en-GB"/>
        </w:rPr>
        <w:t xml:space="preserve">mbers of the </w:t>
      </w:r>
      <w:r w:rsidR="002D2019" w:rsidRPr="00D96649">
        <w:rPr>
          <w:sz w:val="22"/>
          <w:szCs w:val="22"/>
          <w:lang w:val="en-GB"/>
        </w:rPr>
        <w:t>teams are reserve</w:t>
      </w:r>
      <w:r w:rsidRPr="00D96649">
        <w:rPr>
          <w:sz w:val="22"/>
          <w:szCs w:val="22"/>
          <w:lang w:val="en-GB"/>
        </w:rPr>
        <w:t xml:space="preserve"> in the participating nation must be presented to the organising Committee by each participating country on the day of registration. </w:t>
      </w:r>
      <w:r w:rsidR="007A7C8E" w:rsidRPr="00D96649">
        <w:rPr>
          <w:sz w:val="22"/>
          <w:szCs w:val="22"/>
          <w:lang w:val="fr-CA"/>
        </w:rPr>
        <w:t xml:space="preserve">∕ </w:t>
      </w:r>
      <w:r w:rsidR="007A7C8E" w:rsidRPr="00D96649">
        <w:rPr>
          <w:color w:val="212121"/>
          <w:sz w:val="22"/>
          <w:szCs w:val="22"/>
          <w:lang w:val="fr-FR"/>
        </w:rPr>
        <w:t>Une lettre officielle attestant que tous l</w:t>
      </w:r>
      <w:r w:rsidR="002D2019" w:rsidRPr="00D96649">
        <w:rPr>
          <w:color w:val="212121"/>
          <w:sz w:val="22"/>
          <w:szCs w:val="22"/>
          <w:lang w:val="fr-FR"/>
        </w:rPr>
        <w:t xml:space="preserve">es membres des équipes sont des </w:t>
      </w:r>
      <w:r w:rsidR="007A7C8E" w:rsidRPr="00D96649">
        <w:rPr>
          <w:color w:val="212121"/>
          <w:sz w:val="22"/>
          <w:szCs w:val="22"/>
          <w:lang w:val="fr-FR"/>
        </w:rPr>
        <w:t>réserv</w:t>
      </w:r>
      <w:r w:rsidR="002D2019" w:rsidRPr="00D96649">
        <w:rPr>
          <w:color w:val="212121"/>
          <w:sz w:val="22"/>
          <w:szCs w:val="22"/>
          <w:lang w:val="fr-FR"/>
        </w:rPr>
        <w:t>istes</w:t>
      </w:r>
      <w:r w:rsidR="00D96649">
        <w:rPr>
          <w:color w:val="212121"/>
          <w:sz w:val="22"/>
          <w:szCs w:val="22"/>
          <w:lang w:val="fr-FR"/>
        </w:rPr>
        <w:t xml:space="preserve"> de</w:t>
      </w:r>
      <w:r w:rsidR="007A7C8E" w:rsidRPr="00D96649">
        <w:rPr>
          <w:color w:val="212121"/>
          <w:sz w:val="22"/>
          <w:szCs w:val="22"/>
          <w:lang w:val="fr-FR"/>
        </w:rPr>
        <w:t xml:space="preserve"> la nation participante doit être présentée</w:t>
      </w:r>
      <w:r w:rsidR="00D96649" w:rsidRPr="00D96649">
        <w:rPr>
          <w:color w:val="212121"/>
          <w:sz w:val="22"/>
          <w:szCs w:val="22"/>
          <w:lang w:val="fr-FR"/>
        </w:rPr>
        <w:t xml:space="preserve"> le jour de l’inscription</w:t>
      </w:r>
      <w:r w:rsidR="007A7C8E" w:rsidRPr="00D96649">
        <w:rPr>
          <w:color w:val="212121"/>
          <w:sz w:val="22"/>
          <w:szCs w:val="22"/>
          <w:lang w:val="fr-FR"/>
        </w:rPr>
        <w:t xml:space="preserve"> au comité organisateur par chaque pays participant</w:t>
      </w:r>
      <w:r w:rsidR="00D96649" w:rsidRPr="00D96649">
        <w:rPr>
          <w:color w:val="212121"/>
          <w:sz w:val="22"/>
          <w:szCs w:val="22"/>
          <w:lang w:val="fr-FR"/>
        </w:rPr>
        <w:t>.</w:t>
      </w:r>
    </w:p>
    <w:p w14:paraId="2DCA13F1"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lastRenderedPageBreak/>
        <w:t>c.</w:t>
      </w:r>
      <w:r w:rsidRPr="009B3C78">
        <w:rPr>
          <w:sz w:val="22"/>
          <w:szCs w:val="22"/>
          <w:lang w:val="en-GB"/>
        </w:rPr>
        <w:tab/>
        <w:t xml:space="preserve">Each member of a team must have an identification card (with a photo and signature) available at each event. </w:t>
      </w:r>
      <w:r w:rsidR="007A7C8E" w:rsidRPr="009B3C78">
        <w:rPr>
          <w:sz w:val="22"/>
          <w:szCs w:val="22"/>
          <w:lang w:val="fr-CA"/>
        </w:rPr>
        <w:t xml:space="preserve">∕ </w:t>
      </w:r>
      <w:r w:rsidR="007A7C8E" w:rsidRPr="009B3C78">
        <w:rPr>
          <w:color w:val="212121"/>
          <w:sz w:val="22"/>
          <w:szCs w:val="22"/>
          <w:lang w:val="fr-FR"/>
        </w:rPr>
        <w:t>Chaque membre d'une équipe doit avoir une carte d'identité (avec une photo et une signature) disponible à chaque événement.</w:t>
      </w:r>
    </w:p>
    <w:p w14:paraId="2DCA13F2" w14:textId="77777777" w:rsidR="007A7C8E" w:rsidRDefault="00CE505D" w:rsidP="005F4F0F">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d. </w:t>
      </w:r>
      <w:r w:rsidRPr="009B3C78">
        <w:rPr>
          <w:rFonts w:ascii="Times New Roman" w:hAnsi="Times New Roman" w:cs="Times New Roman"/>
          <w:sz w:val="22"/>
          <w:szCs w:val="22"/>
          <w:lang w:val="en-GB"/>
        </w:rPr>
        <w:tab/>
        <w:t xml:space="preserve">Teams will be listed in one General (Overall) Classification and five Separate Sub-Classifications. </w:t>
      </w:r>
      <w:r w:rsidRPr="009B3C78">
        <w:rPr>
          <w:rFonts w:ascii="Times New Roman" w:hAnsi="Times New Roman" w:cs="Times New Roman"/>
          <w:sz w:val="22"/>
          <w:szCs w:val="22"/>
        </w:rPr>
        <w:t>The most experienced competitor in the team is decisive for the classification:</w:t>
      </w:r>
      <w:r w:rsidR="007A7C8E" w:rsidRPr="009B3C78">
        <w:rPr>
          <w:rFonts w:ascii="Times New Roman" w:hAnsi="Times New Roman" w:cs="Times New Roman"/>
          <w:sz w:val="22"/>
          <w:szCs w:val="22"/>
        </w:rPr>
        <w:t xml:space="preserve"> ∕ </w:t>
      </w:r>
      <w:r w:rsidR="007A7C8E" w:rsidRPr="009B3C78">
        <w:rPr>
          <w:rFonts w:ascii="Times New Roman" w:hAnsi="Times New Roman" w:cs="Times New Roman"/>
          <w:color w:val="212121"/>
          <w:sz w:val="22"/>
          <w:szCs w:val="22"/>
          <w:lang w:val="fr-FR"/>
        </w:rPr>
        <w:t>Les équipes seront répertoriées dans une classification générale (globale) et cinq sous-catégories distinctes. Le concurrent le plus expérimenté de l'équipe est déterminant pour la classification</w:t>
      </w:r>
      <w:r w:rsidR="003A3FAD">
        <w:rPr>
          <w:rFonts w:ascii="Times New Roman" w:hAnsi="Times New Roman" w:cs="Times New Roman"/>
          <w:color w:val="212121"/>
          <w:sz w:val="22"/>
          <w:szCs w:val="22"/>
          <w:lang w:val="fr-FR"/>
        </w:rPr>
        <w:t xml:space="preserve"> </w:t>
      </w:r>
      <w:r w:rsidR="007A7C8E" w:rsidRPr="009B3C78">
        <w:rPr>
          <w:rFonts w:ascii="Times New Roman" w:hAnsi="Times New Roman" w:cs="Times New Roman"/>
          <w:color w:val="212121"/>
          <w:sz w:val="22"/>
          <w:szCs w:val="22"/>
          <w:lang w:val="fr-FR"/>
        </w:rPr>
        <w:t>:</w:t>
      </w:r>
    </w:p>
    <w:p w14:paraId="2DCA13F3" w14:textId="77777777" w:rsidR="005F4F0F" w:rsidRPr="009B3C78" w:rsidRDefault="005F4F0F" w:rsidP="005F4F0F">
      <w:pPr>
        <w:pStyle w:val="HTMLPreformatted"/>
        <w:shd w:val="clear" w:color="auto" w:fill="FFFFFF"/>
        <w:ind w:left="708" w:hanging="708"/>
        <w:rPr>
          <w:rFonts w:ascii="Times New Roman" w:hAnsi="Times New Roman" w:cs="Times New Roman"/>
          <w:color w:val="212121"/>
          <w:sz w:val="22"/>
          <w:szCs w:val="22"/>
          <w:lang w:val="fr-FR"/>
        </w:rPr>
      </w:pPr>
    </w:p>
    <w:p w14:paraId="2DCA13F4" w14:textId="77777777" w:rsidR="007A7C8E" w:rsidRPr="009B3C78" w:rsidRDefault="00CE505D" w:rsidP="007A7C8E">
      <w:pPr>
        <w:pStyle w:val="HTMLPreformatted"/>
        <w:numPr>
          <w:ilvl w:val="0"/>
          <w:numId w:val="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Novices Classification (all team members being 1</w:t>
      </w:r>
      <w:r w:rsidRPr="009B3C78">
        <w:rPr>
          <w:rFonts w:ascii="Times New Roman" w:hAnsi="Times New Roman" w:cs="Times New Roman"/>
          <w:sz w:val="22"/>
          <w:szCs w:val="22"/>
          <w:vertAlign w:val="superscript"/>
        </w:rPr>
        <w:t>st</w:t>
      </w:r>
      <w:r w:rsidRPr="009B3C78">
        <w:rPr>
          <w:rFonts w:ascii="Times New Roman" w:hAnsi="Times New Roman" w:cs="Times New Roman"/>
          <w:sz w:val="22"/>
          <w:szCs w:val="22"/>
        </w:rPr>
        <w:t xml:space="preserve"> year of competition);</w:t>
      </w:r>
      <w:r w:rsidR="003A3FAD">
        <w:rPr>
          <w:rFonts w:ascii="Times New Roman" w:hAnsi="Times New Roman" w:cs="Times New Roman"/>
          <w:sz w:val="22"/>
          <w:szCs w:val="22"/>
        </w:rPr>
        <w:t xml:space="preserve"> </w:t>
      </w:r>
      <w:r w:rsidR="007A7C8E" w:rsidRPr="009B3C78">
        <w:rPr>
          <w:rFonts w:ascii="Times New Roman" w:hAnsi="Times New Roman" w:cs="Times New Roman"/>
          <w:sz w:val="22"/>
          <w:szCs w:val="22"/>
        </w:rPr>
        <w:t xml:space="preserve">∕ </w:t>
      </w:r>
      <w:r w:rsidR="007A7C8E" w:rsidRPr="009B3C78">
        <w:rPr>
          <w:rFonts w:ascii="Times New Roman" w:hAnsi="Times New Roman" w:cs="Times New Roman"/>
          <w:color w:val="212121"/>
          <w:sz w:val="22"/>
          <w:szCs w:val="22"/>
          <w:lang w:val="fr-FR"/>
        </w:rPr>
        <w:t xml:space="preserve">Classement des novices (tous les membres de l'équipe étant </w:t>
      </w:r>
      <w:r w:rsidR="002D2019">
        <w:rPr>
          <w:rFonts w:ascii="Times New Roman" w:hAnsi="Times New Roman" w:cs="Times New Roman"/>
          <w:color w:val="212121"/>
          <w:sz w:val="22"/>
          <w:szCs w:val="22"/>
          <w:lang w:val="fr-FR"/>
        </w:rPr>
        <w:t>à</w:t>
      </w:r>
      <w:r w:rsidR="003A3FAD">
        <w:rPr>
          <w:rFonts w:ascii="Times New Roman" w:hAnsi="Times New Roman" w:cs="Times New Roman"/>
          <w:color w:val="212121"/>
          <w:sz w:val="22"/>
          <w:szCs w:val="22"/>
          <w:lang w:val="fr-FR"/>
        </w:rPr>
        <w:t xml:space="preserve"> </w:t>
      </w:r>
      <w:r w:rsidR="007A7C8E" w:rsidRPr="009B3C78">
        <w:rPr>
          <w:rFonts w:ascii="Times New Roman" w:hAnsi="Times New Roman" w:cs="Times New Roman"/>
          <w:color w:val="212121"/>
          <w:sz w:val="22"/>
          <w:szCs w:val="22"/>
          <w:lang w:val="fr-FR"/>
        </w:rPr>
        <w:t>la première année de compétition);</w:t>
      </w:r>
    </w:p>
    <w:p w14:paraId="2DCA13F5" w14:textId="77777777" w:rsidR="007A7C8E" w:rsidRPr="009B3C78" w:rsidRDefault="00CE505D" w:rsidP="007A7C8E">
      <w:pPr>
        <w:pStyle w:val="HTMLPreformatted"/>
        <w:numPr>
          <w:ilvl w:val="0"/>
          <w:numId w:val="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Experienced Classification (at least one team member being 2</w:t>
      </w:r>
      <w:r w:rsidRPr="009B3C78">
        <w:rPr>
          <w:rFonts w:ascii="Times New Roman" w:hAnsi="Times New Roman" w:cs="Times New Roman"/>
          <w:sz w:val="22"/>
          <w:szCs w:val="22"/>
          <w:vertAlign w:val="superscript"/>
        </w:rPr>
        <w:t>nd</w:t>
      </w:r>
      <w:r w:rsidRPr="009B3C78">
        <w:rPr>
          <w:rFonts w:ascii="Times New Roman" w:hAnsi="Times New Roman" w:cs="Times New Roman"/>
          <w:sz w:val="22"/>
          <w:szCs w:val="22"/>
        </w:rPr>
        <w:t>, 3</w:t>
      </w:r>
      <w:r w:rsidRPr="009B3C78">
        <w:rPr>
          <w:rFonts w:ascii="Times New Roman" w:hAnsi="Times New Roman" w:cs="Times New Roman"/>
          <w:sz w:val="22"/>
          <w:szCs w:val="22"/>
          <w:vertAlign w:val="superscript"/>
        </w:rPr>
        <w:t>rd</w:t>
      </w:r>
      <w:r w:rsidRPr="009B3C78">
        <w:rPr>
          <w:rFonts w:ascii="Times New Roman" w:hAnsi="Times New Roman" w:cs="Times New Roman"/>
          <w:sz w:val="22"/>
          <w:szCs w:val="22"/>
        </w:rPr>
        <w:t xml:space="preserve"> and 4</w:t>
      </w:r>
      <w:r w:rsidRPr="009B3C78">
        <w:rPr>
          <w:rFonts w:ascii="Times New Roman" w:hAnsi="Times New Roman" w:cs="Times New Roman"/>
          <w:sz w:val="22"/>
          <w:szCs w:val="22"/>
          <w:vertAlign w:val="superscript"/>
        </w:rPr>
        <w:t>th</w:t>
      </w:r>
      <w:r w:rsidRPr="009B3C78">
        <w:rPr>
          <w:rFonts w:ascii="Times New Roman" w:hAnsi="Times New Roman" w:cs="Times New Roman"/>
          <w:sz w:val="22"/>
          <w:szCs w:val="22"/>
        </w:rPr>
        <w:t xml:space="preserve"> year of competition);</w:t>
      </w:r>
      <w:r w:rsidR="007A7C8E" w:rsidRPr="009B3C78">
        <w:rPr>
          <w:rFonts w:ascii="Times New Roman" w:hAnsi="Times New Roman" w:cs="Times New Roman"/>
          <w:sz w:val="22"/>
          <w:szCs w:val="22"/>
        </w:rPr>
        <w:t xml:space="preserve"> ∕ </w:t>
      </w:r>
      <w:r w:rsidR="007A7C8E" w:rsidRPr="009B3C78">
        <w:rPr>
          <w:rFonts w:ascii="Times New Roman" w:hAnsi="Times New Roman" w:cs="Times New Roman"/>
          <w:color w:val="212121"/>
          <w:sz w:val="22"/>
          <w:szCs w:val="22"/>
          <w:lang w:val="fr-FR"/>
        </w:rPr>
        <w:t xml:space="preserve">Classification expérimentée (au moins un membre de l'équipe étant </w:t>
      </w:r>
      <w:r w:rsidR="00D96649">
        <w:rPr>
          <w:rFonts w:ascii="Times New Roman" w:hAnsi="Times New Roman" w:cs="Times New Roman"/>
          <w:color w:val="212121"/>
          <w:sz w:val="22"/>
          <w:szCs w:val="22"/>
          <w:lang w:val="fr-FR"/>
        </w:rPr>
        <w:t xml:space="preserve">à </w:t>
      </w:r>
      <w:r w:rsidR="007A7C8E" w:rsidRPr="009B3C78">
        <w:rPr>
          <w:rFonts w:ascii="Times New Roman" w:hAnsi="Times New Roman" w:cs="Times New Roman"/>
          <w:color w:val="212121"/>
          <w:sz w:val="22"/>
          <w:szCs w:val="22"/>
          <w:lang w:val="fr-FR"/>
        </w:rPr>
        <w:t>la 2e, 3e et 4e année de compétition);</w:t>
      </w:r>
    </w:p>
    <w:p w14:paraId="2DCA13F6" w14:textId="77777777" w:rsidR="007A7C8E" w:rsidRPr="009B3C78" w:rsidRDefault="00CE505D" w:rsidP="007A7C8E">
      <w:pPr>
        <w:pStyle w:val="HTMLPreformatted"/>
        <w:numPr>
          <w:ilvl w:val="0"/>
          <w:numId w:val="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Veterans Classification (at least one team member being 5</w:t>
      </w:r>
      <w:r w:rsidRPr="009B3C78">
        <w:rPr>
          <w:rFonts w:ascii="Times New Roman" w:hAnsi="Times New Roman" w:cs="Times New Roman"/>
          <w:sz w:val="22"/>
          <w:szCs w:val="22"/>
          <w:vertAlign w:val="superscript"/>
        </w:rPr>
        <w:t>th</w:t>
      </w:r>
      <w:r w:rsidRPr="009B3C78">
        <w:rPr>
          <w:rFonts w:ascii="Times New Roman" w:hAnsi="Times New Roman" w:cs="Times New Roman"/>
          <w:sz w:val="22"/>
          <w:szCs w:val="22"/>
        </w:rPr>
        <w:t xml:space="preserve"> year of competition or more);</w:t>
      </w:r>
      <w:r w:rsidR="007A7C8E" w:rsidRPr="009B3C78">
        <w:rPr>
          <w:rFonts w:ascii="Times New Roman" w:hAnsi="Times New Roman" w:cs="Times New Roman"/>
          <w:sz w:val="22"/>
          <w:szCs w:val="22"/>
        </w:rPr>
        <w:t xml:space="preserve"> ∕ </w:t>
      </w:r>
      <w:r w:rsidR="007A7C8E" w:rsidRPr="009B3C78">
        <w:rPr>
          <w:rFonts w:ascii="Times New Roman" w:hAnsi="Times New Roman" w:cs="Times New Roman"/>
          <w:color w:val="212121"/>
          <w:sz w:val="22"/>
          <w:szCs w:val="22"/>
          <w:lang w:val="fr-FR"/>
        </w:rPr>
        <w:t>Classification des vétérans (au moin</w:t>
      </w:r>
      <w:r w:rsidR="00D96649">
        <w:rPr>
          <w:rFonts w:ascii="Times New Roman" w:hAnsi="Times New Roman" w:cs="Times New Roman"/>
          <w:color w:val="212121"/>
          <w:sz w:val="22"/>
          <w:szCs w:val="22"/>
          <w:lang w:val="fr-FR"/>
        </w:rPr>
        <w:t>s un membre de l'équipe étant à sa</w:t>
      </w:r>
      <w:r w:rsidR="007A7C8E" w:rsidRPr="009B3C78">
        <w:rPr>
          <w:rFonts w:ascii="Times New Roman" w:hAnsi="Times New Roman" w:cs="Times New Roman"/>
          <w:color w:val="212121"/>
          <w:sz w:val="22"/>
          <w:szCs w:val="22"/>
          <w:lang w:val="fr-FR"/>
        </w:rPr>
        <w:t xml:space="preserve"> 5e année de compétition ou plus);</w:t>
      </w:r>
    </w:p>
    <w:p w14:paraId="2DCA13F7" w14:textId="77777777" w:rsidR="00AE53DF" w:rsidRPr="009B3C78" w:rsidRDefault="00CE505D" w:rsidP="00AE53DF">
      <w:pPr>
        <w:pStyle w:val="HTMLPreformatted"/>
        <w:numPr>
          <w:ilvl w:val="0"/>
          <w:numId w:val="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Female Classification (all three team members being female);</w:t>
      </w:r>
      <w:r w:rsidR="007A7C8E" w:rsidRPr="009B3C78">
        <w:rPr>
          <w:rFonts w:ascii="Times New Roman" w:hAnsi="Times New Roman" w:cs="Times New Roman"/>
          <w:sz w:val="22"/>
          <w:szCs w:val="22"/>
        </w:rPr>
        <w:t xml:space="preserve"> ∕ </w:t>
      </w:r>
      <w:r w:rsidR="007A7C8E" w:rsidRPr="009B3C78">
        <w:rPr>
          <w:rFonts w:ascii="Times New Roman" w:hAnsi="Times New Roman" w:cs="Times New Roman"/>
          <w:color w:val="212121"/>
          <w:sz w:val="22"/>
          <w:szCs w:val="22"/>
          <w:lang w:val="fr-FR"/>
        </w:rPr>
        <w:t>Classification féminine (les trois membres de l'équipe étant des femmes);</w:t>
      </w:r>
    </w:p>
    <w:p w14:paraId="2DCA13F8" w14:textId="77777777" w:rsidR="005F4F0F" w:rsidRDefault="00CE505D" w:rsidP="00AE53DF">
      <w:pPr>
        <w:pStyle w:val="HTMLPreformatted"/>
        <w:numPr>
          <w:ilvl w:val="0"/>
          <w:numId w:val="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International Classification (all team members not being from the same nation);</w:t>
      </w:r>
      <w:r w:rsidR="007A7C8E" w:rsidRPr="009B3C78">
        <w:rPr>
          <w:rFonts w:ascii="Times New Roman" w:hAnsi="Times New Roman" w:cs="Times New Roman"/>
          <w:sz w:val="22"/>
          <w:szCs w:val="22"/>
        </w:rPr>
        <w:t xml:space="preserve"> ∕ </w:t>
      </w:r>
      <w:r w:rsidR="00AE53DF" w:rsidRPr="009B3C78">
        <w:rPr>
          <w:rFonts w:ascii="Times New Roman" w:hAnsi="Times New Roman" w:cs="Times New Roman"/>
          <w:color w:val="212121"/>
          <w:sz w:val="22"/>
          <w:szCs w:val="22"/>
          <w:lang w:val="fr-FR"/>
        </w:rPr>
        <w:t>Classification internationale (tous les membres de l'équipe ne provenant pas de la même nation);</w:t>
      </w:r>
    </w:p>
    <w:p w14:paraId="2DCA13F9" w14:textId="77777777" w:rsidR="005F4F0F" w:rsidRDefault="005F4F0F" w:rsidP="005F4F0F">
      <w:pPr>
        <w:pStyle w:val="HTMLPreformatted"/>
        <w:shd w:val="clear" w:color="auto" w:fill="FFFFFF"/>
        <w:rPr>
          <w:rFonts w:ascii="Times New Roman" w:hAnsi="Times New Roman" w:cs="Times New Roman"/>
          <w:sz w:val="22"/>
          <w:szCs w:val="22"/>
          <w:lang w:val="fr-FR"/>
        </w:rPr>
      </w:pPr>
    </w:p>
    <w:p w14:paraId="2DCA13FA" w14:textId="77777777" w:rsidR="00EE21C7" w:rsidRDefault="00EE21C7" w:rsidP="005F4F0F">
      <w:pPr>
        <w:pStyle w:val="HTMLPreformatted"/>
        <w:shd w:val="clear" w:color="auto" w:fill="FFFFFF"/>
        <w:rPr>
          <w:rFonts w:ascii="Times New Roman" w:hAnsi="Times New Roman" w:cs="Times New Roman"/>
          <w:sz w:val="22"/>
          <w:szCs w:val="22"/>
          <w:lang w:val="fr-FR"/>
        </w:rPr>
      </w:pPr>
    </w:p>
    <w:p w14:paraId="2DCA13FB" w14:textId="77777777" w:rsidR="00EE21C7" w:rsidRDefault="00EE21C7" w:rsidP="005F4F0F">
      <w:pPr>
        <w:pStyle w:val="HTMLPreformatted"/>
        <w:shd w:val="clear" w:color="auto" w:fill="FFFFFF"/>
        <w:rPr>
          <w:rFonts w:ascii="Times New Roman" w:hAnsi="Times New Roman" w:cs="Times New Roman"/>
          <w:sz w:val="22"/>
          <w:szCs w:val="22"/>
          <w:lang w:val="fr-FR"/>
        </w:rPr>
      </w:pPr>
    </w:p>
    <w:p w14:paraId="2DCA13FC" w14:textId="77777777" w:rsidR="00EE21C7" w:rsidRDefault="00EE21C7" w:rsidP="005F4F0F">
      <w:pPr>
        <w:pStyle w:val="HTMLPreformatted"/>
        <w:shd w:val="clear" w:color="auto" w:fill="FFFFFF"/>
        <w:rPr>
          <w:rFonts w:ascii="Times New Roman" w:hAnsi="Times New Roman" w:cs="Times New Roman"/>
          <w:sz w:val="22"/>
          <w:szCs w:val="22"/>
          <w:lang w:val="fr-FR"/>
        </w:rPr>
      </w:pPr>
    </w:p>
    <w:p w14:paraId="2DCA13FD" w14:textId="77777777" w:rsidR="00CE505D" w:rsidRPr="00EE21C7" w:rsidRDefault="005F4F0F" w:rsidP="00EE21C7">
      <w:pPr>
        <w:pStyle w:val="HTMLPreformatted"/>
        <w:shd w:val="clear" w:color="auto" w:fill="FFFFFF"/>
        <w:ind w:left="708" w:hanging="708"/>
        <w:rPr>
          <w:rFonts w:ascii="Times New Roman" w:hAnsi="Times New Roman" w:cs="Times New Roman"/>
          <w:color w:val="212121"/>
          <w:sz w:val="22"/>
          <w:szCs w:val="22"/>
          <w:lang w:val="fr-FR"/>
        </w:rPr>
      </w:pPr>
      <w:r w:rsidRPr="005F4F0F">
        <w:rPr>
          <w:rFonts w:ascii="Times New Roman" w:hAnsi="Times New Roman" w:cs="Times New Roman"/>
          <w:sz w:val="22"/>
          <w:szCs w:val="22"/>
          <w:lang w:val="en-GB"/>
        </w:rPr>
        <w:t>e.</w:t>
      </w:r>
      <w:r>
        <w:rPr>
          <w:rFonts w:ascii="Times New Roman" w:hAnsi="Times New Roman" w:cs="Times New Roman"/>
          <w:sz w:val="22"/>
          <w:szCs w:val="22"/>
          <w:lang w:val="en-GB"/>
        </w:rPr>
        <w:tab/>
      </w:r>
      <w:r w:rsidR="00CE505D" w:rsidRPr="005F4F0F">
        <w:rPr>
          <w:rFonts w:ascii="Times New Roman" w:hAnsi="Times New Roman" w:cs="Times New Roman"/>
          <w:sz w:val="22"/>
          <w:szCs w:val="22"/>
          <w:lang w:val="en-GB"/>
        </w:rPr>
        <w:t xml:space="preserve">Teams will be mixed on the starting list. Countries are obligated to send to the International teams those competitors, who for various reasons do not participate in a national team. Participation in an International or a Guest team will count as a year’s participation for classification. Starting in one event will count as a year’s participation for classification. </w:t>
      </w:r>
      <w:r w:rsidR="00CE505D" w:rsidRPr="005F4F0F">
        <w:rPr>
          <w:rFonts w:ascii="Times New Roman" w:hAnsi="Times New Roman" w:cs="Times New Roman"/>
          <w:sz w:val="22"/>
          <w:szCs w:val="22"/>
        </w:rPr>
        <w:t>International female teams will compete in the Female Classification.</w:t>
      </w:r>
      <w:r w:rsidR="00AE53DF" w:rsidRPr="005F4F0F">
        <w:rPr>
          <w:rFonts w:ascii="Times New Roman" w:hAnsi="Times New Roman" w:cs="Times New Roman"/>
          <w:sz w:val="22"/>
          <w:szCs w:val="22"/>
        </w:rPr>
        <w:t xml:space="preserve"> ∕ </w:t>
      </w:r>
      <w:r w:rsidR="00AE53DF" w:rsidRPr="005F4F0F">
        <w:rPr>
          <w:rFonts w:ascii="Times New Roman" w:hAnsi="Times New Roman" w:cs="Times New Roman"/>
          <w:color w:val="212121"/>
          <w:sz w:val="22"/>
          <w:szCs w:val="22"/>
          <w:lang w:val="fr-FR"/>
        </w:rPr>
        <w:t>Les équipes seront mélangées sur la liste de départ. Les pays sont tenus d'envoyer aux équipes internationales ces compétiteurs qui, pour diverses raisons, ne participent pas à une équipe nationale. La participation à une équipe internationale ou invitée comptera comme une participation d'une année pour la classification. Commencer dans un événement comptera comme une participation d'une année pour la classification. Les équipes féminines internationales participeron</w:t>
      </w:r>
      <w:r w:rsidR="00EE21C7">
        <w:rPr>
          <w:rFonts w:ascii="Times New Roman" w:hAnsi="Times New Roman" w:cs="Times New Roman"/>
          <w:color w:val="212121"/>
          <w:sz w:val="22"/>
          <w:szCs w:val="22"/>
          <w:lang w:val="fr-FR"/>
        </w:rPr>
        <w:t>t à la classification féminine.</w:t>
      </w:r>
    </w:p>
    <w:p w14:paraId="2DCA13FE" w14:textId="77777777" w:rsidR="00AE53DF" w:rsidRPr="00154F95" w:rsidRDefault="005F4F0F" w:rsidP="00154F95">
      <w:pPr>
        <w:pStyle w:val="Default"/>
        <w:numPr>
          <w:ilvl w:val="0"/>
          <w:numId w:val="1"/>
        </w:numPr>
        <w:spacing w:before="120" w:after="120"/>
        <w:ind w:left="709" w:hanging="709"/>
        <w:rPr>
          <w:sz w:val="22"/>
          <w:szCs w:val="22"/>
          <w:lang w:val="fr-CA"/>
        </w:rPr>
      </w:pPr>
      <w:r>
        <w:rPr>
          <w:sz w:val="22"/>
          <w:szCs w:val="22"/>
          <w:lang w:val="en-GB"/>
        </w:rPr>
        <w:t>f</w:t>
      </w:r>
      <w:r w:rsidR="00CE505D" w:rsidRPr="009B3C78">
        <w:rPr>
          <w:sz w:val="22"/>
          <w:szCs w:val="22"/>
          <w:lang w:val="en-GB"/>
        </w:rPr>
        <w:t xml:space="preserve">. </w:t>
      </w:r>
      <w:r w:rsidR="00CE505D" w:rsidRPr="009B3C78">
        <w:rPr>
          <w:sz w:val="22"/>
          <w:szCs w:val="22"/>
          <w:lang w:val="en-GB"/>
        </w:rPr>
        <w:tab/>
      </w:r>
      <w:r w:rsidR="00CE505D" w:rsidRPr="00EE21C7">
        <w:rPr>
          <w:sz w:val="22"/>
          <w:szCs w:val="22"/>
          <w:lang w:val="en-GB"/>
        </w:rPr>
        <w:t xml:space="preserve">It is hoped that no country will assemble its competitors in a training camp for more than 3 weeks. </w:t>
      </w:r>
      <w:r w:rsidR="00AE53DF" w:rsidRPr="00EE21C7">
        <w:rPr>
          <w:sz w:val="22"/>
          <w:szCs w:val="22"/>
          <w:lang w:val="fr-CA"/>
        </w:rPr>
        <w:t xml:space="preserve">∕ </w:t>
      </w:r>
      <w:r w:rsidR="00CE505D" w:rsidRPr="00EE21C7">
        <w:rPr>
          <w:color w:val="212121"/>
          <w:sz w:val="22"/>
          <w:szCs w:val="22"/>
          <w:lang w:val="fr-FR"/>
        </w:rPr>
        <w:t>On espère qu'aucun pays ne rassemblera ses concurrents dans un camp d'entraînement pendant plus de trois semaines.</w:t>
      </w:r>
    </w:p>
    <w:p w14:paraId="2DCA13FF" w14:textId="77777777" w:rsidR="00CE505D" w:rsidRPr="009B3C78" w:rsidRDefault="005F4F0F" w:rsidP="00CE505D">
      <w:pPr>
        <w:pStyle w:val="CM36"/>
        <w:rPr>
          <w:color w:val="0000FF"/>
          <w:sz w:val="22"/>
          <w:szCs w:val="22"/>
          <w:lang w:val="en-GB"/>
        </w:rPr>
      </w:pPr>
      <w:r>
        <w:rPr>
          <w:bCs/>
          <w:color w:val="0000FF"/>
          <w:sz w:val="22"/>
          <w:szCs w:val="22"/>
          <w:lang w:val="en-GB"/>
        </w:rPr>
        <w:t>5.</w:t>
      </w:r>
      <w:r>
        <w:rPr>
          <w:bCs/>
          <w:color w:val="0000FF"/>
          <w:sz w:val="22"/>
          <w:szCs w:val="22"/>
          <w:lang w:val="en-GB"/>
        </w:rPr>
        <w:tab/>
      </w:r>
      <w:r w:rsidR="00CE505D" w:rsidRPr="009B3C78">
        <w:rPr>
          <w:bCs/>
          <w:color w:val="0000FF"/>
          <w:sz w:val="22"/>
          <w:szCs w:val="22"/>
          <w:lang w:val="en-GB"/>
        </w:rPr>
        <w:t xml:space="preserve">TEAMS </w:t>
      </w:r>
      <w:r w:rsidR="00AE53DF" w:rsidRPr="009B3C78">
        <w:rPr>
          <w:bCs/>
          <w:color w:val="0000FF"/>
          <w:sz w:val="22"/>
          <w:szCs w:val="22"/>
          <w:lang w:val="en-GB"/>
        </w:rPr>
        <w:t>∕ ÉQUIPES</w:t>
      </w:r>
    </w:p>
    <w:p w14:paraId="2DCA1400" w14:textId="77777777" w:rsidR="00CE505D" w:rsidRPr="009B3C78" w:rsidRDefault="00CE505D" w:rsidP="00CE505D">
      <w:pPr>
        <w:pStyle w:val="Default"/>
        <w:numPr>
          <w:ilvl w:val="0"/>
          <w:numId w:val="1"/>
        </w:numPr>
        <w:spacing w:before="120" w:after="120"/>
        <w:ind w:left="709" w:hanging="709"/>
        <w:rPr>
          <w:sz w:val="22"/>
          <w:szCs w:val="22"/>
          <w:lang w:val="en-GB"/>
        </w:rPr>
      </w:pPr>
      <w:r w:rsidRPr="009B3C78">
        <w:rPr>
          <w:sz w:val="22"/>
          <w:szCs w:val="22"/>
          <w:lang w:val="en-GB"/>
        </w:rPr>
        <w:t xml:space="preserve">a. </w:t>
      </w:r>
      <w:r w:rsidRPr="009B3C78">
        <w:rPr>
          <w:sz w:val="22"/>
          <w:szCs w:val="22"/>
          <w:lang w:val="en-GB"/>
        </w:rPr>
        <w:tab/>
        <w:t xml:space="preserve">Each country is allowed a maximum of 6 male or mixed teams, each consisting of 3 members, and a limited number of substitutes as follows: </w:t>
      </w:r>
      <w:r w:rsidR="00AE53DF" w:rsidRPr="009B3C78">
        <w:rPr>
          <w:sz w:val="22"/>
          <w:szCs w:val="22"/>
          <w:lang w:val="en-GB"/>
        </w:rPr>
        <w:t xml:space="preserve">∕ </w:t>
      </w:r>
      <w:r w:rsidR="00AE53DF" w:rsidRPr="009B3C78">
        <w:rPr>
          <w:color w:val="212121"/>
          <w:sz w:val="22"/>
          <w:szCs w:val="22"/>
          <w:lang w:val="en-GB"/>
        </w:rPr>
        <w:t>Chaque pays a droit à un maximum de 6 équipes masculines ou mixtes composées chacune de 3 membres et un nombre limité de remplaçants comme suit:</w:t>
      </w:r>
    </w:p>
    <w:p w14:paraId="2DCA1401" w14:textId="77777777" w:rsidR="00AE53DF" w:rsidRPr="005F4F0F" w:rsidRDefault="00CE505D" w:rsidP="00DC0167">
      <w:pPr>
        <w:pStyle w:val="Default"/>
        <w:numPr>
          <w:ilvl w:val="0"/>
          <w:numId w:val="3"/>
        </w:numPr>
        <w:tabs>
          <w:tab w:val="left" w:pos="1134"/>
        </w:tabs>
        <w:rPr>
          <w:sz w:val="22"/>
          <w:szCs w:val="22"/>
          <w:lang w:val="fr-CA"/>
        </w:rPr>
      </w:pPr>
      <w:r w:rsidRPr="009B3C78">
        <w:rPr>
          <w:sz w:val="22"/>
          <w:szCs w:val="22"/>
          <w:lang w:val="fr-CA"/>
        </w:rPr>
        <w:lastRenderedPageBreak/>
        <w:t xml:space="preserve">2 substitutes for </w:t>
      </w:r>
      <w:r w:rsidRPr="005F4F0F">
        <w:rPr>
          <w:sz w:val="22"/>
          <w:szCs w:val="22"/>
          <w:lang w:val="fr-CA"/>
        </w:rPr>
        <w:t xml:space="preserve">0-5 teams; </w:t>
      </w:r>
      <w:r w:rsidR="00AE53DF" w:rsidRPr="005F4F0F">
        <w:rPr>
          <w:sz w:val="22"/>
          <w:szCs w:val="22"/>
          <w:lang w:val="fr-CA"/>
        </w:rPr>
        <w:t xml:space="preserve">∕ </w:t>
      </w:r>
      <w:r w:rsidR="00AE53DF" w:rsidRPr="005F4F0F">
        <w:rPr>
          <w:color w:val="212121"/>
          <w:sz w:val="22"/>
          <w:szCs w:val="22"/>
          <w:lang w:val="fr-FR"/>
        </w:rPr>
        <w:t>2 remplaçants pour 0-5 équipes;</w:t>
      </w:r>
    </w:p>
    <w:p w14:paraId="2DCA1402" w14:textId="77777777" w:rsidR="00AE53DF" w:rsidRPr="00EE21C7" w:rsidRDefault="00CE505D" w:rsidP="00AE53DF">
      <w:pPr>
        <w:pStyle w:val="Default"/>
        <w:numPr>
          <w:ilvl w:val="0"/>
          <w:numId w:val="3"/>
        </w:numPr>
        <w:tabs>
          <w:tab w:val="left" w:pos="1134"/>
        </w:tabs>
        <w:rPr>
          <w:sz w:val="22"/>
          <w:szCs w:val="22"/>
          <w:lang w:val="fr-CA"/>
        </w:rPr>
      </w:pPr>
      <w:r w:rsidRPr="005F4F0F">
        <w:rPr>
          <w:sz w:val="22"/>
          <w:szCs w:val="22"/>
          <w:lang w:val="fr-CA"/>
        </w:rPr>
        <w:t>3 substitutes for 6 teams.</w:t>
      </w:r>
      <w:r w:rsidRPr="009B3C78">
        <w:rPr>
          <w:sz w:val="22"/>
          <w:szCs w:val="22"/>
          <w:lang w:val="fr-CA"/>
        </w:rPr>
        <w:t xml:space="preserve"> </w:t>
      </w:r>
      <w:r w:rsidR="00AE53DF" w:rsidRPr="009B3C78">
        <w:rPr>
          <w:sz w:val="22"/>
          <w:szCs w:val="22"/>
          <w:lang w:val="fr-CA"/>
        </w:rPr>
        <w:t xml:space="preserve">∕ </w:t>
      </w:r>
      <w:r w:rsidR="00AE53DF" w:rsidRPr="009B3C78">
        <w:rPr>
          <w:color w:val="212121"/>
          <w:sz w:val="22"/>
          <w:szCs w:val="22"/>
          <w:lang w:val="fr-FR"/>
        </w:rPr>
        <w:t>3 remplaçants pour 6 équipes.</w:t>
      </w:r>
    </w:p>
    <w:p w14:paraId="2DCA1403" w14:textId="77777777" w:rsidR="00CE505D" w:rsidRPr="009B3C78" w:rsidRDefault="00CE505D" w:rsidP="00CE505D">
      <w:pPr>
        <w:pStyle w:val="Default"/>
        <w:numPr>
          <w:ilvl w:val="0"/>
          <w:numId w:val="1"/>
        </w:numPr>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In addition, each country is allowed a maximum of 2 female teams, each consisting of 3 female members, and may also bring 1 female substitute. In order to motivate female competitors to join </w:t>
      </w:r>
      <w:r w:rsidRPr="00AD76E8">
        <w:rPr>
          <w:sz w:val="22"/>
          <w:szCs w:val="22"/>
          <w:lang w:val="en-GB"/>
        </w:rPr>
        <w:t xml:space="preserve">CIOR Military Competition, each country may bring up to two females as well as males as substitutes, even without a complete female team and regardless the number of male teams and substitutes. </w:t>
      </w:r>
      <w:r w:rsidR="00AE53DF" w:rsidRPr="00AD76E8">
        <w:rPr>
          <w:sz w:val="22"/>
          <w:szCs w:val="22"/>
          <w:lang w:val="fr-CA"/>
        </w:rPr>
        <w:t xml:space="preserve">∕ </w:t>
      </w:r>
      <w:r w:rsidR="00AE53DF" w:rsidRPr="00AD76E8">
        <w:rPr>
          <w:color w:val="212121"/>
          <w:sz w:val="22"/>
          <w:szCs w:val="22"/>
          <w:lang w:val="fr-FR"/>
        </w:rPr>
        <w:t>De plus, chaque pays a droit à un maximum de 2 équipes féminines, composées chacune de 3 membres fémini</w:t>
      </w:r>
      <w:r w:rsidR="00D96649" w:rsidRPr="00AD76E8">
        <w:rPr>
          <w:color w:val="212121"/>
          <w:sz w:val="22"/>
          <w:szCs w:val="22"/>
          <w:lang w:val="fr-FR"/>
        </w:rPr>
        <w:t>ns, et peut également apporter une</w:t>
      </w:r>
      <w:r w:rsidR="00AE53DF" w:rsidRPr="00AD76E8">
        <w:rPr>
          <w:color w:val="212121"/>
          <w:sz w:val="22"/>
          <w:szCs w:val="22"/>
          <w:lang w:val="fr-FR"/>
        </w:rPr>
        <w:t xml:space="preserve"> remplaçante féminine. Afin de motiver les compétitrices à se joindre à la compétition militaire de la CIOR, chaque pays peut </w:t>
      </w:r>
      <w:r w:rsidR="00AD76E8" w:rsidRPr="00AD76E8">
        <w:rPr>
          <w:color w:val="212121"/>
          <w:sz w:val="22"/>
          <w:szCs w:val="22"/>
          <w:lang w:val="fr-FR"/>
        </w:rPr>
        <w:t>inscrire</w:t>
      </w:r>
      <w:r w:rsidR="00AE53DF" w:rsidRPr="00AD76E8">
        <w:rPr>
          <w:color w:val="212121"/>
          <w:sz w:val="22"/>
          <w:szCs w:val="22"/>
          <w:lang w:val="fr-FR"/>
        </w:rPr>
        <w:t xml:space="preserve"> jusqu'à deux femmes en tant que remplaçantes, même s</w:t>
      </w:r>
      <w:r w:rsidR="00AD76E8" w:rsidRPr="00AD76E8">
        <w:rPr>
          <w:color w:val="212121"/>
          <w:sz w:val="22"/>
          <w:szCs w:val="22"/>
          <w:lang w:val="fr-FR"/>
        </w:rPr>
        <w:t>i l’</w:t>
      </w:r>
      <w:r w:rsidR="00AE53DF" w:rsidRPr="00AD76E8">
        <w:rPr>
          <w:color w:val="212121"/>
          <w:sz w:val="22"/>
          <w:szCs w:val="22"/>
          <w:lang w:val="fr-FR"/>
        </w:rPr>
        <w:t xml:space="preserve">équipe féminine </w:t>
      </w:r>
      <w:r w:rsidR="00AD76E8" w:rsidRPr="00AD76E8">
        <w:rPr>
          <w:color w:val="212121"/>
          <w:sz w:val="22"/>
          <w:szCs w:val="22"/>
          <w:lang w:val="fr-FR"/>
        </w:rPr>
        <w:t xml:space="preserve">n’est pas </w:t>
      </w:r>
      <w:r w:rsidR="00AE53DF" w:rsidRPr="00AD76E8">
        <w:rPr>
          <w:color w:val="212121"/>
          <w:sz w:val="22"/>
          <w:szCs w:val="22"/>
          <w:lang w:val="fr-FR"/>
        </w:rPr>
        <w:t xml:space="preserve">complète et </w:t>
      </w:r>
      <w:r w:rsidR="00AD76E8" w:rsidRPr="00AD76E8">
        <w:rPr>
          <w:color w:val="212121"/>
          <w:sz w:val="22"/>
          <w:szCs w:val="22"/>
          <w:lang w:val="fr-FR"/>
        </w:rPr>
        <w:t xml:space="preserve">ce, </w:t>
      </w:r>
      <w:r w:rsidR="00AE53DF" w:rsidRPr="00AD76E8">
        <w:rPr>
          <w:color w:val="212121"/>
          <w:sz w:val="22"/>
          <w:szCs w:val="22"/>
          <w:lang w:val="fr-FR"/>
        </w:rPr>
        <w:t>quel que soit le nombre d'équip</w:t>
      </w:r>
      <w:r w:rsidR="00AD76E8" w:rsidRPr="00AD76E8">
        <w:rPr>
          <w:color w:val="212121"/>
          <w:sz w:val="22"/>
          <w:szCs w:val="22"/>
          <w:lang w:val="fr-FR"/>
        </w:rPr>
        <w:t>es masculines et de remplaçants masculins inscrits</w:t>
      </w:r>
      <w:r w:rsidR="00AE53DF" w:rsidRPr="00AD76E8">
        <w:rPr>
          <w:color w:val="212121"/>
          <w:sz w:val="22"/>
          <w:szCs w:val="22"/>
          <w:lang w:val="fr-FR"/>
        </w:rPr>
        <w:t>.</w:t>
      </w:r>
    </w:p>
    <w:p w14:paraId="2DCA1404" w14:textId="77777777" w:rsidR="00CE505D" w:rsidRPr="009B3C78" w:rsidRDefault="00CE505D" w:rsidP="005F4F0F">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rPr>
        <w:t>c.</w:t>
      </w:r>
      <w:r w:rsidRPr="009B3C78">
        <w:rPr>
          <w:rFonts w:ascii="Times New Roman" w:hAnsi="Times New Roman" w:cs="Times New Roman"/>
          <w:sz w:val="22"/>
          <w:szCs w:val="22"/>
        </w:rPr>
        <w:tab/>
        <w:t xml:space="preserve">Regardless of the number of teams, each country may have: </w:t>
      </w:r>
      <w:r w:rsidR="00AE53DF" w:rsidRPr="009B3C78">
        <w:rPr>
          <w:rFonts w:ascii="Times New Roman" w:hAnsi="Times New Roman" w:cs="Times New Roman"/>
          <w:sz w:val="22"/>
          <w:szCs w:val="22"/>
        </w:rPr>
        <w:t xml:space="preserve">∕ </w:t>
      </w:r>
      <w:r w:rsidR="00AE53DF" w:rsidRPr="009B3C78">
        <w:rPr>
          <w:rFonts w:ascii="Times New Roman" w:hAnsi="Times New Roman" w:cs="Times New Roman"/>
          <w:color w:val="212121"/>
          <w:sz w:val="22"/>
          <w:szCs w:val="22"/>
          <w:lang w:val="fr-FR"/>
        </w:rPr>
        <w:t>Quel que soit le nombre d'équipes, chaque pays peut avoir:</w:t>
      </w:r>
    </w:p>
    <w:p w14:paraId="2DCA1405" w14:textId="77777777" w:rsidR="00154F95" w:rsidRDefault="00CE505D" w:rsidP="00154F95">
      <w:pPr>
        <w:pStyle w:val="Default"/>
        <w:numPr>
          <w:ilvl w:val="0"/>
          <w:numId w:val="38"/>
        </w:numPr>
        <w:tabs>
          <w:tab w:val="left" w:pos="1134"/>
        </w:tabs>
        <w:rPr>
          <w:sz w:val="22"/>
          <w:szCs w:val="22"/>
          <w:lang w:val="fr-CA"/>
        </w:rPr>
      </w:pPr>
      <w:r w:rsidRPr="009B3C78">
        <w:rPr>
          <w:sz w:val="22"/>
          <w:szCs w:val="22"/>
          <w:lang w:val="fr-CA"/>
        </w:rPr>
        <w:t>1 Chief of MilComp Delegation</w:t>
      </w:r>
      <w:r w:rsidR="00AE53DF" w:rsidRPr="009B3C78">
        <w:rPr>
          <w:sz w:val="22"/>
          <w:szCs w:val="22"/>
          <w:lang w:val="fr-CA"/>
        </w:rPr>
        <w:t xml:space="preserve"> ∕ </w:t>
      </w:r>
      <w:r w:rsidR="00EE21C7">
        <w:rPr>
          <w:color w:val="212121"/>
          <w:sz w:val="22"/>
          <w:szCs w:val="22"/>
          <w:lang w:val="fr-FR"/>
        </w:rPr>
        <w:t>1 chef de la délégation COMPMIL</w:t>
      </w:r>
    </w:p>
    <w:p w14:paraId="2DCA1406" w14:textId="77777777" w:rsidR="00154F95" w:rsidRDefault="00CE505D" w:rsidP="00154F95">
      <w:pPr>
        <w:pStyle w:val="Default"/>
        <w:numPr>
          <w:ilvl w:val="0"/>
          <w:numId w:val="38"/>
        </w:numPr>
        <w:tabs>
          <w:tab w:val="left" w:pos="1134"/>
        </w:tabs>
        <w:rPr>
          <w:sz w:val="22"/>
          <w:szCs w:val="22"/>
          <w:lang w:val="fr-CA"/>
        </w:rPr>
      </w:pPr>
      <w:r w:rsidRPr="00154F95">
        <w:rPr>
          <w:sz w:val="22"/>
          <w:szCs w:val="22"/>
          <w:lang w:val="en-GB"/>
        </w:rPr>
        <w:t>1 Team Captain</w:t>
      </w:r>
      <w:r w:rsidR="00AE53DF" w:rsidRPr="00154F95">
        <w:rPr>
          <w:sz w:val="22"/>
          <w:szCs w:val="22"/>
          <w:lang w:val="fr-CA"/>
        </w:rPr>
        <w:t xml:space="preserve"> ∕ </w:t>
      </w:r>
      <w:r w:rsidR="00AE53DF" w:rsidRPr="00154F95">
        <w:rPr>
          <w:color w:val="212121"/>
          <w:sz w:val="22"/>
          <w:szCs w:val="22"/>
          <w:lang w:val="fr-FR"/>
        </w:rPr>
        <w:t>1 capitaine d'équipe</w:t>
      </w:r>
    </w:p>
    <w:p w14:paraId="2DCA1407" w14:textId="77777777" w:rsidR="00154F95" w:rsidRDefault="00CE505D" w:rsidP="00154F95">
      <w:pPr>
        <w:pStyle w:val="Default"/>
        <w:numPr>
          <w:ilvl w:val="0"/>
          <w:numId w:val="38"/>
        </w:numPr>
        <w:tabs>
          <w:tab w:val="left" w:pos="1134"/>
        </w:tabs>
        <w:rPr>
          <w:sz w:val="22"/>
          <w:szCs w:val="22"/>
          <w:lang w:val="fr-CA"/>
        </w:rPr>
      </w:pPr>
      <w:r w:rsidRPr="00154F95">
        <w:rPr>
          <w:sz w:val="22"/>
          <w:szCs w:val="22"/>
          <w:lang w:val="en-GB"/>
        </w:rPr>
        <w:t>2 Coaches</w:t>
      </w:r>
      <w:r w:rsidR="00AE53DF" w:rsidRPr="00154F95">
        <w:rPr>
          <w:sz w:val="22"/>
          <w:szCs w:val="22"/>
          <w:lang w:val="fr-CA"/>
        </w:rPr>
        <w:t xml:space="preserve"> ∕ </w:t>
      </w:r>
      <w:r w:rsidR="00AE53DF" w:rsidRPr="00154F95">
        <w:rPr>
          <w:color w:val="212121"/>
          <w:sz w:val="22"/>
          <w:szCs w:val="22"/>
          <w:lang w:val="fr-FR"/>
        </w:rPr>
        <w:t>2 entraîneurs</w:t>
      </w:r>
    </w:p>
    <w:p w14:paraId="2DCA1408" w14:textId="77777777" w:rsidR="00154F95" w:rsidRDefault="00CE505D" w:rsidP="00154F95">
      <w:pPr>
        <w:pStyle w:val="Default"/>
        <w:numPr>
          <w:ilvl w:val="0"/>
          <w:numId w:val="38"/>
        </w:numPr>
        <w:tabs>
          <w:tab w:val="left" w:pos="1134"/>
        </w:tabs>
        <w:rPr>
          <w:sz w:val="22"/>
          <w:szCs w:val="22"/>
          <w:lang w:val="fr-CA"/>
        </w:rPr>
      </w:pPr>
      <w:r w:rsidRPr="00154F95">
        <w:rPr>
          <w:color w:val="auto"/>
          <w:sz w:val="22"/>
          <w:szCs w:val="22"/>
          <w:lang w:val="en-GB" w:eastAsia="en-US"/>
        </w:rPr>
        <w:t>1 Physiotherapist</w:t>
      </w:r>
      <w:r w:rsidR="00AE53DF" w:rsidRPr="00154F95">
        <w:rPr>
          <w:sz w:val="22"/>
          <w:szCs w:val="22"/>
          <w:lang w:val="fr-CA"/>
        </w:rPr>
        <w:t xml:space="preserve"> ∕ </w:t>
      </w:r>
      <w:r w:rsidR="00AE53DF" w:rsidRPr="00154F95">
        <w:rPr>
          <w:color w:val="212121"/>
          <w:sz w:val="22"/>
          <w:szCs w:val="22"/>
          <w:lang w:val="fr-FR"/>
        </w:rPr>
        <w:t>1 physiothérapeute</w:t>
      </w:r>
    </w:p>
    <w:p w14:paraId="2DCA1409" w14:textId="77777777" w:rsidR="00EE21C7" w:rsidRDefault="00CE505D" w:rsidP="00EE21C7">
      <w:pPr>
        <w:pStyle w:val="Default"/>
        <w:numPr>
          <w:ilvl w:val="0"/>
          <w:numId w:val="38"/>
        </w:numPr>
        <w:tabs>
          <w:tab w:val="left" w:pos="1134"/>
        </w:tabs>
        <w:rPr>
          <w:sz w:val="22"/>
          <w:szCs w:val="22"/>
          <w:lang w:val="fr-CA"/>
        </w:rPr>
      </w:pPr>
      <w:r w:rsidRPr="00DC0167">
        <w:rPr>
          <w:color w:val="auto"/>
          <w:sz w:val="22"/>
          <w:szCs w:val="22"/>
          <w:lang w:val="fr-CA" w:eastAsia="en-US"/>
        </w:rPr>
        <w:t>1 Technical Jury Member if elected in the M</w:t>
      </w:r>
      <w:r w:rsidR="00E26E75" w:rsidRPr="00DC0167">
        <w:rPr>
          <w:color w:val="auto"/>
          <w:sz w:val="22"/>
          <w:szCs w:val="22"/>
          <w:lang w:val="fr-CA" w:eastAsia="en-US"/>
        </w:rPr>
        <w:t xml:space="preserve">id </w:t>
      </w:r>
      <w:r w:rsidRPr="00DC0167">
        <w:rPr>
          <w:color w:val="auto"/>
          <w:sz w:val="22"/>
          <w:szCs w:val="22"/>
          <w:lang w:val="fr-CA" w:eastAsia="en-US"/>
        </w:rPr>
        <w:t>W</w:t>
      </w:r>
      <w:r w:rsidR="00E26E75" w:rsidRPr="00DC0167">
        <w:rPr>
          <w:color w:val="auto"/>
          <w:sz w:val="22"/>
          <w:szCs w:val="22"/>
          <w:lang w:val="fr-CA" w:eastAsia="en-US"/>
        </w:rPr>
        <w:t xml:space="preserve">inter </w:t>
      </w:r>
      <w:r w:rsidRPr="00DC0167">
        <w:rPr>
          <w:color w:val="auto"/>
          <w:sz w:val="22"/>
          <w:szCs w:val="22"/>
          <w:lang w:val="fr-CA" w:eastAsia="en-US"/>
        </w:rPr>
        <w:t>M</w:t>
      </w:r>
      <w:r w:rsidR="00E26E75" w:rsidRPr="00DC0167">
        <w:rPr>
          <w:color w:val="auto"/>
          <w:sz w:val="22"/>
          <w:szCs w:val="22"/>
          <w:lang w:val="fr-CA" w:eastAsia="en-US"/>
        </w:rPr>
        <w:t>eeting (MWM</w:t>
      </w:r>
      <w:r w:rsidRPr="00DC0167">
        <w:rPr>
          <w:color w:val="auto"/>
          <w:sz w:val="22"/>
          <w:szCs w:val="22"/>
          <w:lang w:val="fr-CA" w:eastAsia="en-US"/>
        </w:rPr>
        <w:t>)</w:t>
      </w:r>
      <w:r w:rsidR="00AE53DF" w:rsidRPr="00DC0167">
        <w:rPr>
          <w:sz w:val="22"/>
          <w:szCs w:val="22"/>
          <w:lang w:val="fr-CA"/>
        </w:rPr>
        <w:t xml:space="preserve"> ∕ </w:t>
      </w:r>
      <w:r w:rsidR="00AE53DF" w:rsidRPr="00DC0167">
        <w:rPr>
          <w:color w:val="212121"/>
          <w:sz w:val="22"/>
          <w:szCs w:val="22"/>
          <w:lang w:val="fr-CA"/>
        </w:rPr>
        <w:t xml:space="preserve">1 membre du jury technique (s'il est élu </w:t>
      </w:r>
      <w:r w:rsidR="00E26E75" w:rsidRPr="00DC0167">
        <w:rPr>
          <w:color w:val="212121"/>
          <w:sz w:val="22"/>
          <w:szCs w:val="22"/>
          <w:lang w:val="fr-CA"/>
        </w:rPr>
        <w:t xml:space="preserve">à </w:t>
      </w:r>
      <w:r w:rsidR="002856AC" w:rsidRPr="00DC0167">
        <w:rPr>
          <w:color w:val="212121"/>
          <w:sz w:val="22"/>
          <w:szCs w:val="22"/>
          <w:lang w:val="fr-CA"/>
        </w:rPr>
        <w:t>la reunion mi-hiver</w:t>
      </w:r>
      <w:r w:rsidR="00AE53DF" w:rsidRPr="00DC0167">
        <w:rPr>
          <w:color w:val="212121"/>
          <w:sz w:val="22"/>
          <w:szCs w:val="22"/>
          <w:lang w:val="fr-CA"/>
        </w:rPr>
        <w:t>)</w:t>
      </w:r>
    </w:p>
    <w:p w14:paraId="2DCA140A" w14:textId="77777777" w:rsidR="00EE21C7" w:rsidRPr="00EE21C7" w:rsidRDefault="00EE21C7" w:rsidP="00EE21C7">
      <w:pPr>
        <w:pStyle w:val="Default"/>
        <w:tabs>
          <w:tab w:val="left" w:pos="1134"/>
        </w:tabs>
        <w:rPr>
          <w:sz w:val="22"/>
          <w:szCs w:val="22"/>
          <w:lang w:val="fr-CA"/>
        </w:rPr>
      </w:pPr>
    </w:p>
    <w:p w14:paraId="2DCA140B" w14:textId="77777777" w:rsidR="00AE53DF" w:rsidRPr="00154F95" w:rsidRDefault="005F4F0F" w:rsidP="00154F95">
      <w:pPr>
        <w:ind w:left="708" w:hanging="708"/>
        <w:rPr>
          <w:rFonts w:ascii="Times New Roman" w:hAnsi="Times New Roman" w:cs="Times New Roman"/>
        </w:rPr>
      </w:pPr>
      <w:r>
        <w:rPr>
          <w:rFonts w:ascii="Times New Roman" w:hAnsi="Times New Roman" w:cs="Times New Roman"/>
          <w:lang w:val="en-GB"/>
        </w:rPr>
        <w:t>d.</w:t>
      </w:r>
      <w:r>
        <w:rPr>
          <w:rFonts w:ascii="Times New Roman" w:hAnsi="Times New Roman" w:cs="Times New Roman"/>
          <w:lang w:val="en-GB"/>
        </w:rPr>
        <w:tab/>
      </w:r>
      <w:r w:rsidR="00CE505D" w:rsidRPr="009B3C78">
        <w:rPr>
          <w:rFonts w:ascii="Times New Roman" w:hAnsi="Times New Roman" w:cs="Times New Roman"/>
          <w:lang w:val="en-GB"/>
        </w:rPr>
        <w:t>Additional Staff will be considered as Observers only.</w:t>
      </w:r>
      <w:r w:rsidR="00AE53DF" w:rsidRPr="009B3C78">
        <w:rPr>
          <w:rFonts w:ascii="Times New Roman" w:hAnsi="Times New Roman" w:cs="Times New Roman"/>
          <w:lang w:val="en-CA"/>
        </w:rPr>
        <w:t xml:space="preserve">  </w:t>
      </w:r>
      <w:r w:rsidR="00AE53DF" w:rsidRPr="009B3C78">
        <w:rPr>
          <w:rFonts w:ascii="Times New Roman" w:hAnsi="Times New Roman" w:cs="Times New Roman"/>
        </w:rPr>
        <w:t xml:space="preserve">∕ </w:t>
      </w:r>
      <w:r w:rsidR="00AE53DF" w:rsidRPr="009B3C78">
        <w:rPr>
          <w:rFonts w:ascii="Times New Roman" w:hAnsi="Times New Roman" w:cs="Times New Roman"/>
          <w:color w:val="212121"/>
          <w:lang w:val="fr-FR"/>
        </w:rPr>
        <w:t>Le personnel supplémentaire sera considéré comme observateur seulement.</w:t>
      </w:r>
    </w:p>
    <w:p w14:paraId="2DCA140C" w14:textId="77777777" w:rsidR="00CE505D" w:rsidRPr="009B3C78" w:rsidRDefault="00AA7B96" w:rsidP="00CE505D">
      <w:pPr>
        <w:pStyle w:val="CM36"/>
        <w:rPr>
          <w:bCs/>
          <w:color w:val="0000FF"/>
          <w:sz w:val="22"/>
          <w:szCs w:val="22"/>
          <w:lang w:val="en-GB"/>
        </w:rPr>
      </w:pPr>
      <w:r>
        <w:rPr>
          <w:bCs/>
          <w:color w:val="0000FF"/>
          <w:sz w:val="22"/>
          <w:szCs w:val="22"/>
          <w:lang w:val="en-GB"/>
        </w:rPr>
        <w:t xml:space="preserve">6. </w:t>
      </w:r>
      <w:r w:rsidR="00CE505D" w:rsidRPr="00EA152E">
        <w:rPr>
          <w:bCs/>
          <w:color w:val="0000FF"/>
          <w:sz w:val="22"/>
          <w:szCs w:val="22"/>
          <w:lang w:val="en-GB"/>
        </w:rPr>
        <w:t xml:space="preserve">DELEGATIONS </w:t>
      </w:r>
      <w:r w:rsidR="00154F95">
        <w:rPr>
          <w:color w:val="0000FF"/>
          <w:sz w:val="22"/>
          <w:szCs w:val="22"/>
          <w:lang w:val="en-CA"/>
        </w:rPr>
        <w:t xml:space="preserve"> </w:t>
      </w:r>
      <w:r w:rsidR="00AE53DF" w:rsidRPr="00EA152E">
        <w:rPr>
          <w:color w:val="0000FF"/>
          <w:sz w:val="22"/>
          <w:szCs w:val="22"/>
          <w:lang w:val="en-CA"/>
        </w:rPr>
        <w:t xml:space="preserve">∕ </w:t>
      </w:r>
      <w:r w:rsidR="00A75C18" w:rsidRPr="00EA152E">
        <w:rPr>
          <w:color w:val="0000FF"/>
          <w:sz w:val="22"/>
          <w:szCs w:val="22"/>
          <w:lang w:val="en-CA"/>
        </w:rPr>
        <w:t>DÉLAGUATION</w:t>
      </w:r>
    </w:p>
    <w:p w14:paraId="2DCA140D" w14:textId="77777777" w:rsidR="00A75C18" w:rsidRPr="00154F95" w:rsidRDefault="00AA7B96" w:rsidP="00DC0167">
      <w:pPr>
        <w:pStyle w:val="Default"/>
        <w:spacing w:before="120" w:after="120"/>
        <w:ind w:left="708" w:hanging="708"/>
        <w:rPr>
          <w:color w:val="212121"/>
          <w:sz w:val="22"/>
          <w:szCs w:val="22"/>
          <w:lang w:val="fr-FR"/>
        </w:rPr>
      </w:pPr>
      <w:r>
        <w:rPr>
          <w:sz w:val="22"/>
          <w:szCs w:val="22"/>
          <w:lang w:val="en-GB"/>
        </w:rPr>
        <w:t>a.</w:t>
      </w:r>
      <w:r>
        <w:rPr>
          <w:sz w:val="22"/>
          <w:szCs w:val="22"/>
          <w:lang w:val="en-GB"/>
        </w:rPr>
        <w:tab/>
      </w:r>
      <w:r w:rsidR="00CE505D" w:rsidRPr="009B3C78">
        <w:rPr>
          <w:sz w:val="22"/>
          <w:szCs w:val="22"/>
          <w:lang w:val="en-GB"/>
        </w:rPr>
        <w:t>Accommodation will be provided for the delegations as per above list only.</w:t>
      </w:r>
      <w:r w:rsidR="00AE53DF" w:rsidRPr="009B3C78">
        <w:rPr>
          <w:sz w:val="22"/>
          <w:szCs w:val="22"/>
          <w:lang w:val="en-GB"/>
        </w:rPr>
        <w:t xml:space="preserve"> </w:t>
      </w:r>
      <w:r w:rsidR="00AE53DF" w:rsidRPr="009B3C78">
        <w:rPr>
          <w:sz w:val="22"/>
          <w:szCs w:val="22"/>
          <w:lang w:val="fr-CA"/>
        </w:rPr>
        <w:t>∕</w:t>
      </w:r>
      <w:r w:rsidR="00A75C18" w:rsidRPr="009B3C78">
        <w:rPr>
          <w:sz w:val="22"/>
          <w:szCs w:val="22"/>
          <w:lang w:val="fr-CA"/>
        </w:rPr>
        <w:t xml:space="preserve"> </w:t>
      </w:r>
      <w:r w:rsidR="00471F0E" w:rsidRPr="009B3C78">
        <w:rPr>
          <w:color w:val="212121"/>
          <w:sz w:val="22"/>
          <w:szCs w:val="22"/>
          <w:lang w:val="fr-FR"/>
        </w:rPr>
        <w:t>L'hébergement sera fourni pour les délégations selon la liste ci-dessus seulement.</w:t>
      </w:r>
    </w:p>
    <w:p w14:paraId="2DCA140E" w14:textId="77777777" w:rsidR="00DC0167" w:rsidRDefault="00DC0167" w:rsidP="00471F0E">
      <w:pPr>
        <w:pStyle w:val="CM36"/>
        <w:rPr>
          <w:bCs/>
          <w:color w:val="0000FF"/>
          <w:sz w:val="22"/>
          <w:szCs w:val="22"/>
          <w:lang w:val="fr-CA"/>
        </w:rPr>
      </w:pPr>
    </w:p>
    <w:p w14:paraId="2DCA140F" w14:textId="77777777" w:rsidR="00DC0167" w:rsidRDefault="00DC0167" w:rsidP="00471F0E">
      <w:pPr>
        <w:pStyle w:val="CM36"/>
        <w:rPr>
          <w:bCs/>
          <w:color w:val="0000FF"/>
          <w:sz w:val="22"/>
          <w:szCs w:val="22"/>
          <w:lang w:val="fr-CA"/>
        </w:rPr>
      </w:pPr>
    </w:p>
    <w:p w14:paraId="2DCA1410" w14:textId="77777777" w:rsidR="00DC0167" w:rsidRDefault="00DC0167" w:rsidP="00471F0E">
      <w:pPr>
        <w:pStyle w:val="CM36"/>
        <w:rPr>
          <w:bCs/>
          <w:color w:val="0000FF"/>
          <w:sz w:val="22"/>
          <w:szCs w:val="22"/>
          <w:lang w:val="fr-CA"/>
        </w:rPr>
      </w:pPr>
    </w:p>
    <w:p w14:paraId="2DCA1411" w14:textId="77777777" w:rsidR="00DC0167" w:rsidRDefault="00DC0167" w:rsidP="00471F0E">
      <w:pPr>
        <w:pStyle w:val="CM36"/>
        <w:rPr>
          <w:bCs/>
          <w:color w:val="0000FF"/>
          <w:sz w:val="22"/>
          <w:szCs w:val="22"/>
          <w:lang w:val="fr-CA"/>
        </w:rPr>
      </w:pPr>
    </w:p>
    <w:p w14:paraId="2DCA1412" w14:textId="77777777" w:rsidR="00471F0E" w:rsidRPr="00154F95" w:rsidRDefault="00AA7B96" w:rsidP="00471F0E">
      <w:pPr>
        <w:pStyle w:val="CM36"/>
        <w:rPr>
          <w:bCs/>
          <w:color w:val="0000FF"/>
          <w:sz w:val="22"/>
          <w:szCs w:val="22"/>
          <w:lang w:val="fr-CA"/>
        </w:rPr>
      </w:pPr>
      <w:r w:rsidRPr="00154F95">
        <w:rPr>
          <w:bCs/>
          <w:color w:val="0000FF"/>
          <w:sz w:val="22"/>
          <w:szCs w:val="22"/>
          <w:lang w:val="fr-CA"/>
        </w:rPr>
        <w:t xml:space="preserve">7. </w:t>
      </w:r>
      <w:r w:rsidR="00471F0E" w:rsidRPr="00154F95">
        <w:rPr>
          <w:bCs/>
          <w:color w:val="0000FF"/>
          <w:sz w:val="22"/>
          <w:szCs w:val="22"/>
          <w:lang w:val="fr-CA"/>
        </w:rPr>
        <w:t xml:space="preserve">TRAINING (DEMONSTRATION AND PRACTICE) </w:t>
      </w:r>
      <w:r w:rsidR="00AE53DF" w:rsidRPr="00154F95">
        <w:rPr>
          <w:color w:val="0000FF"/>
          <w:sz w:val="22"/>
          <w:szCs w:val="22"/>
          <w:lang w:val="fr-CA"/>
        </w:rPr>
        <w:t>∕ FORMATION (D</w:t>
      </w:r>
      <w:r w:rsidRPr="00154F95">
        <w:rPr>
          <w:color w:val="0000FF"/>
          <w:sz w:val="22"/>
          <w:szCs w:val="22"/>
          <w:lang w:val="fr-CA"/>
        </w:rPr>
        <w:t>É</w:t>
      </w:r>
      <w:r w:rsidR="00AE53DF" w:rsidRPr="00154F95">
        <w:rPr>
          <w:color w:val="0000FF"/>
          <w:sz w:val="22"/>
          <w:szCs w:val="22"/>
          <w:lang w:val="fr-CA"/>
        </w:rPr>
        <w:t>MONSTRATION ET PRATIQUE)</w:t>
      </w:r>
    </w:p>
    <w:p w14:paraId="2DCA1413" w14:textId="77777777" w:rsidR="00471F0E" w:rsidRPr="009B3C78" w:rsidRDefault="00AA7B96" w:rsidP="00471F0E">
      <w:pPr>
        <w:pStyle w:val="Default"/>
        <w:spacing w:before="120" w:after="120"/>
        <w:ind w:left="709" w:hanging="709"/>
        <w:rPr>
          <w:sz w:val="22"/>
          <w:szCs w:val="22"/>
          <w:lang w:val="en-CA"/>
        </w:rPr>
      </w:pPr>
      <w:r>
        <w:rPr>
          <w:sz w:val="22"/>
          <w:szCs w:val="22"/>
          <w:lang w:val="en-GB"/>
        </w:rPr>
        <w:t>a.</w:t>
      </w:r>
      <w:r>
        <w:rPr>
          <w:sz w:val="22"/>
          <w:szCs w:val="22"/>
          <w:lang w:val="en-GB"/>
        </w:rPr>
        <w:tab/>
      </w:r>
      <w:r w:rsidR="00471F0E" w:rsidRPr="009B3C78">
        <w:rPr>
          <w:sz w:val="22"/>
          <w:szCs w:val="22"/>
          <w:lang w:val="en-GB"/>
        </w:rPr>
        <w:t xml:space="preserve">The organising country shall: </w:t>
      </w:r>
      <w:r w:rsidR="00AE53DF" w:rsidRPr="009B3C78">
        <w:rPr>
          <w:sz w:val="22"/>
          <w:szCs w:val="22"/>
          <w:lang w:val="en-CA"/>
        </w:rPr>
        <w:t xml:space="preserve">∕ </w:t>
      </w:r>
      <w:r w:rsidR="00AE53DF" w:rsidRPr="009B3C78">
        <w:rPr>
          <w:color w:val="212121"/>
          <w:sz w:val="22"/>
          <w:szCs w:val="22"/>
          <w:shd w:val="clear" w:color="auto" w:fill="FFFFFF"/>
        </w:rPr>
        <w:t>Le pays organisateur doit:</w:t>
      </w:r>
    </w:p>
    <w:p w14:paraId="2DCA1414" w14:textId="77777777" w:rsidR="00471F0E" w:rsidRPr="009B3C78" w:rsidRDefault="00AA7B96" w:rsidP="00471F0E">
      <w:pPr>
        <w:pStyle w:val="Default"/>
        <w:spacing w:before="120" w:after="120"/>
        <w:ind w:left="709" w:hanging="709"/>
        <w:rPr>
          <w:sz w:val="22"/>
          <w:szCs w:val="22"/>
          <w:lang w:val="fr-CA"/>
        </w:rPr>
      </w:pPr>
      <w:r>
        <w:rPr>
          <w:sz w:val="22"/>
          <w:szCs w:val="22"/>
          <w:lang w:val="en-GB"/>
        </w:rPr>
        <w:t>b</w:t>
      </w:r>
      <w:r w:rsidR="00471F0E" w:rsidRPr="009B3C78">
        <w:rPr>
          <w:sz w:val="22"/>
          <w:szCs w:val="22"/>
          <w:lang w:val="en-GB"/>
        </w:rPr>
        <w:t xml:space="preserve">. </w:t>
      </w:r>
      <w:r w:rsidR="00471F0E" w:rsidRPr="009B3C78">
        <w:rPr>
          <w:sz w:val="22"/>
          <w:szCs w:val="22"/>
          <w:lang w:val="en-GB"/>
        </w:rPr>
        <w:tab/>
        <w:t xml:space="preserve">Arrange demonstrations and practice in Shooting, Obstacle Course, Utility Swimming and the Military Orientation March. </w:t>
      </w:r>
      <w:r w:rsidR="00AE53DF" w:rsidRPr="009B3C78">
        <w:rPr>
          <w:sz w:val="22"/>
          <w:szCs w:val="22"/>
          <w:lang w:val="fr-CA"/>
        </w:rPr>
        <w:t>∕</w:t>
      </w:r>
      <w:r w:rsidR="00A75C18" w:rsidRPr="009B3C78">
        <w:rPr>
          <w:sz w:val="22"/>
          <w:szCs w:val="22"/>
          <w:lang w:val="fr-CA"/>
        </w:rPr>
        <w:t xml:space="preserve"> </w:t>
      </w:r>
      <w:r w:rsidR="00A75C18" w:rsidRPr="009B3C78">
        <w:rPr>
          <w:color w:val="212121"/>
          <w:sz w:val="22"/>
          <w:szCs w:val="22"/>
          <w:shd w:val="clear" w:color="auto" w:fill="FFFFFF"/>
        </w:rPr>
        <w:t>Organise</w:t>
      </w:r>
      <w:r>
        <w:rPr>
          <w:color w:val="212121"/>
          <w:sz w:val="22"/>
          <w:szCs w:val="22"/>
          <w:shd w:val="clear" w:color="auto" w:fill="FFFFFF"/>
        </w:rPr>
        <w:t>z</w:t>
      </w:r>
      <w:r w:rsidR="00A75C18" w:rsidRPr="009B3C78">
        <w:rPr>
          <w:color w:val="212121"/>
          <w:sz w:val="22"/>
          <w:szCs w:val="22"/>
          <w:shd w:val="clear" w:color="auto" w:fill="FFFFFF"/>
        </w:rPr>
        <w:t xml:space="preserve"> des démonstrations et </w:t>
      </w:r>
      <w:r>
        <w:rPr>
          <w:color w:val="212121"/>
          <w:sz w:val="22"/>
          <w:szCs w:val="22"/>
          <w:shd w:val="clear" w:color="auto" w:fill="FFFFFF"/>
        </w:rPr>
        <w:t xml:space="preserve">des </w:t>
      </w:r>
      <w:r w:rsidR="00A75C18" w:rsidRPr="009B3C78">
        <w:rPr>
          <w:color w:val="212121"/>
          <w:sz w:val="22"/>
          <w:szCs w:val="22"/>
          <w:shd w:val="clear" w:color="auto" w:fill="FFFFFF"/>
        </w:rPr>
        <w:t>pratique</w:t>
      </w:r>
      <w:r>
        <w:rPr>
          <w:color w:val="212121"/>
          <w:sz w:val="22"/>
          <w:szCs w:val="22"/>
          <w:shd w:val="clear" w:color="auto" w:fill="FFFFFF"/>
        </w:rPr>
        <w:t>s</w:t>
      </w:r>
      <w:r w:rsidR="00A75C18" w:rsidRPr="009B3C78">
        <w:rPr>
          <w:color w:val="212121"/>
          <w:sz w:val="22"/>
          <w:szCs w:val="22"/>
          <w:shd w:val="clear" w:color="auto" w:fill="FFFFFF"/>
        </w:rPr>
        <w:t xml:space="preserve"> </w:t>
      </w:r>
      <w:r>
        <w:rPr>
          <w:color w:val="212121"/>
          <w:sz w:val="22"/>
          <w:szCs w:val="22"/>
          <w:shd w:val="clear" w:color="auto" w:fill="FFFFFF"/>
        </w:rPr>
        <w:t>d</w:t>
      </w:r>
      <w:r w:rsidR="00A75C18" w:rsidRPr="009B3C78">
        <w:rPr>
          <w:color w:val="212121"/>
          <w:sz w:val="22"/>
          <w:szCs w:val="22"/>
          <w:shd w:val="clear" w:color="auto" w:fill="FFFFFF"/>
        </w:rPr>
        <w:t xml:space="preserve">e tir, </w:t>
      </w:r>
      <w:r>
        <w:rPr>
          <w:color w:val="212121"/>
          <w:sz w:val="22"/>
          <w:szCs w:val="22"/>
          <w:shd w:val="clear" w:color="auto" w:fill="FFFFFF"/>
        </w:rPr>
        <w:t>du</w:t>
      </w:r>
      <w:r w:rsidR="00A75C18" w:rsidRPr="009B3C78">
        <w:rPr>
          <w:color w:val="212121"/>
          <w:sz w:val="22"/>
          <w:szCs w:val="22"/>
          <w:shd w:val="clear" w:color="auto" w:fill="FFFFFF"/>
        </w:rPr>
        <w:t xml:space="preserve"> parcours d'obstacles, </w:t>
      </w:r>
      <w:r>
        <w:rPr>
          <w:color w:val="212121"/>
          <w:sz w:val="22"/>
          <w:szCs w:val="22"/>
          <w:shd w:val="clear" w:color="auto" w:fill="FFFFFF"/>
        </w:rPr>
        <w:t xml:space="preserve">de </w:t>
      </w:r>
      <w:r w:rsidR="00A75C18" w:rsidRPr="009B3C78">
        <w:rPr>
          <w:color w:val="212121"/>
          <w:sz w:val="22"/>
          <w:szCs w:val="22"/>
          <w:shd w:val="clear" w:color="auto" w:fill="FFFFFF"/>
        </w:rPr>
        <w:t>la</w:t>
      </w:r>
      <w:r w:rsidR="00F16BCD">
        <w:rPr>
          <w:color w:val="212121"/>
          <w:sz w:val="22"/>
          <w:szCs w:val="22"/>
          <w:shd w:val="clear" w:color="auto" w:fill="FFFFFF"/>
        </w:rPr>
        <w:t xml:space="preserve"> compétition de</w:t>
      </w:r>
      <w:r w:rsidR="00A75C18" w:rsidRPr="009B3C78">
        <w:rPr>
          <w:color w:val="212121"/>
          <w:sz w:val="22"/>
          <w:szCs w:val="22"/>
          <w:shd w:val="clear" w:color="auto" w:fill="FFFFFF"/>
        </w:rPr>
        <w:t xml:space="preserve"> natation et </w:t>
      </w:r>
      <w:r>
        <w:rPr>
          <w:color w:val="212121"/>
          <w:sz w:val="22"/>
          <w:szCs w:val="22"/>
          <w:shd w:val="clear" w:color="auto" w:fill="FFFFFF"/>
        </w:rPr>
        <w:t xml:space="preserve">de </w:t>
      </w:r>
      <w:r w:rsidR="00A75C18" w:rsidRPr="009B3C78">
        <w:rPr>
          <w:color w:val="212121"/>
          <w:sz w:val="22"/>
          <w:szCs w:val="22"/>
          <w:shd w:val="clear" w:color="auto" w:fill="FFFFFF"/>
        </w:rPr>
        <w:t xml:space="preserve">la </w:t>
      </w:r>
      <w:r w:rsidR="00D96649">
        <w:rPr>
          <w:color w:val="212121"/>
          <w:sz w:val="22"/>
          <w:szCs w:val="22"/>
          <w:shd w:val="clear" w:color="auto" w:fill="FFFFFF"/>
        </w:rPr>
        <w:t>M</w:t>
      </w:r>
      <w:r w:rsidR="00A75C18" w:rsidRPr="009B3C78">
        <w:rPr>
          <w:color w:val="212121"/>
          <w:sz w:val="22"/>
          <w:szCs w:val="22"/>
          <w:shd w:val="clear" w:color="auto" w:fill="FFFFFF"/>
        </w:rPr>
        <w:t>arche d'</w:t>
      </w:r>
      <w:r w:rsidR="00D96649">
        <w:rPr>
          <w:color w:val="212121"/>
          <w:sz w:val="22"/>
          <w:szCs w:val="22"/>
          <w:shd w:val="clear" w:color="auto" w:fill="FFFFFF"/>
        </w:rPr>
        <w:t>O</w:t>
      </w:r>
      <w:r w:rsidR="00A75C18" w:rsidRPr="009B3C78">
        <w:rPr>
          <w:color w:val="212121"/>
          <w:sz w:val="22"/>
          <w:szCs w:val="22"/>
          <w:shd w:val="clear" w:color="auto" w:fill="FFFFFF"/>
        </w:rPr>
        <w:t xml:space="preserve">rientation </w:t>
      </w:r>
      <w:r w:rsidR="00D96649">
        <w:rPr>
          <w:color w:val="212121"/>
          <w:sz w:val="22"/>
          <w:szCs w:val="22"/>
          <w:shd w:val="clear" w:color="auto" w:fill="FFFFFF"/>
        </w:rPr>
        <w:t>M</w:t>
      </w:r>
      <w:r w:rsidR="00A75C18" w:rsidRPr="009B3C78">
        <w:rPr>
          <w:color w:val="212121"/>
          <w:sz w:val="22"/>
          <w:szCs w:val="22"/>
          <w:shd w:val="clear" w:color="auto" w:fill="FFFFFF"/>
        </w:rPr>
        <w:t>ilitaire.</w:t>
      </w:r>
    </w:p>
    <w:p w14:paraId="2DCA1415" w14:textId="77777777" w:rsidR="00471F0E" w:rsidRPr="009B3C78" w:rsidRDefault="00AA7B96" w:rsidP="00471F0E">
      <w:pPr>
        <w:pStyle w:val="Default"/>
        <w:spacing w:before="120" w:after="120"/>
        <w:ind w:left="709" w:hanging="709"/>
        <w:rPr>
          <w:sz w:val="22"/>
          <w:szCs w:val="22"/>
          <w:lang w:val="fr-CA"/>
        </w:rPr>
      </w:pPr>
      <w:r>
        <w:rPr>
          <w:sz w:val="22"/>
          <w:szCs w:val="22"/>
          <w:lang w:val="en-GB"/>
        </w:rPr>
        <w:t>c</w:t>
      </w:r>
      <w:r w:rsidR="00471F0E" w:rsidRPr="009B3C78">
        <w:rPr>
          <w:sz w:val="22"/>
          <w:szCs w:val="22"/>
          <w:lang w:val="en-GB"/>
        </w:rPr>
        <w:t xml:space="preserve">. </w:t>
      </w:r>
      <w:r w:rsidR="00471F0E" w:rsidRPr="009B3C78">
        <w:rPr>
          <w:sz w:val="22"/>
          <w:szCs w:val="22"/>
          <w:lang w:val="en-GB"/>
        </w:rPr>
        <w:tab/>
        <w:t xml:space="preserve">Prepare and execute the training events according to the regulations and under the actual conditions in which the contests will be executed (e.g. in Shooting the time of practice is to be approximately the same time as for the actual event, etc.). </w:t>
      </w:r>
      <w:r w:rsidR="00AE53DF" w:rsidRPr="009B3C78">
        <w:rPr>
          <w:sz w:val="22"/>
          <w:szCs w:val="22"/>
          <w:lang w:val="fr-CA"/>
        </w:rPr>
        <w:t>∕</w:t>
      </w:r>
      <w:r w:rsidR="00A75C18" w:rsidRPr="009B3C78">
        <w:rPr>
          <w:sz w:val="22"/>
          <w:szCs w:val="22"/>
          <w:lang w:val="fr-CA"/>
        </w:rPr>
        <w:t xml:space="preserve"> </w:t>
      </w:r>
      <w:r w:rsidR="00A75C18" w:rsidRPr="009B3C78">
        <w:rPr>
          <w:color w:val="212121"/>
          <w:sz w:val="22"/>
          <w:szCs w:val="22"/>
          <w:shd w:val="clear" w:color="auto" w:fill="FFFFFF"/>
        </w:rPr>
        <w:t xml:space="preserve">Préparez et exécutez les événements d'entraînement conformément aux règlements et aux conditions réelles dans lesquelles les compétitions seront exécutées (par exemple, dans le tir, l'heure de la pratique </w:t>
      </w:r>
      <w:r w:rsidR="00A75C18" w:rsidRPr="009B3C78">
        <w:rPr>
          <w:color w:val="212121"/>
          <w:sz w:val="22"/>
          <w:szCs w:val="22"/>
          <w:shd w:val="clear" w:color="auto" w:fill="FFFFFF"/>
        </w:rPr>
        <w:lastRenderedPageBreak/>
        <w:t>doit être approximativement la même que pour l'événement réel, etc.).</w:t>
      </w:r>
    </w:p>
    <w:p w14:paraId="2DCA1416" w14:textId="77777777" w:rsidR="00471F0E" w:rsidRPr="009B3C78" w:rsidRDefault="00EE21C7" w:rsidP="00471F0E">
      <w:pPr>
        <w:pStyle w:val="Default"/>
        <w:spacing w:before="120" w:after="120"/>
        <w:ind w:left="709" w:hanging="709"/>
        <w:rPr>
          <w:sz w:val="22"/>
          <w:szCs w:val="22"/>
          <w:lang w:val="fr-CA"/>
        </w:rPr>
      </w:pPr>
      <w:r>
        <w:rPr>
          <w:sz w:val="22"/>
          <w:szCs w:val="22"/>
          <w:lang w:val="en-GB"/>
        </w:rPr>
        <w:t>d</w:t>
      </w:r>
      <w:r w:rsidR="00471F0E" w:rsidRPr="009B3C78">
        <w:rPr>
          <w:sz w:val="22"/>
          <w:szCs w:val="22"/>
          <w:lang w:val="en-GB"/>
        </w:rPr>
        <w:t>.</w:t>
      </w:r>
      <w:r w:rsidR="00471F0E" w:rsidRPr="009B3C78">
        <w:rPr>
          <w:sz w:val="22"/>
          <w:szCs w:val="22"/>
          <w:lang w:val="en-GB"/>
        </w:rPr>
        <w:tab/>
        <w:t>Assure that each country be allotted the necessary time for practice at the discreti</w:t>
      </w:r>
      <w:r>
        <w:rPr>
          <w:sz w:val="22"/>
          <w:szCs w:val="22"/>
          <w:lang w:val="en-GB"/>
        </w:rPr>
        <w:t xml:space="preserve">on of their Chief of Delegation. </w:t>
      </w:r>
      <w:r w:rsidR="00AE53DF" w:rsidRPr="009B3C78">
        <w:rPr>
          <w:sz w:val="22"/>
          <w:szCs w:val="22"/>
          <w:lang w:val="fr-CA"/>
        </w:rPr>
        <w:t>∕</w:t>
      </w:r>
      <w:r w:rsidR="00A75C18" w:rsidRPr="009B3C78">
        <w:rPr>
          <w:sz w:val="22"/>
          <w:szCs w:val="22"/>
          <w:lang w:val="fr-CA"/>
        </w:rPr>
        <w:t xml:space="preserve"> </w:t>
      </w:r>
      <w:r w:rsidR="00A75C18" w:rsidRPr="009B3C78">
        <w:rPr>
          <w:color w:val="212121"/>
          <w:sz w:val="22"/>
          <w:szCs w:val="22"/>
          <w:shd w:val="clear" w:color="auto" w:fill="FFFFFF"/>
        </w:rPr>
        <w:t>Assurez-vous que chaque pays dispose du temps nécessaire à la pratique</w:t>
      </w:r>
      <w:r w:rsidR="00AA7B96">
        <w:rPr>
          <w:color w:val="212121"/>
          <w:sz w:val="22"/>
          <w:szCs w:val="22"/>
          <w:shd w:val="clear" w:color="auto" w:fill="FFFFFF"/>
        </w:rPr>
        <w:t xml:space="preserve"> selon</w:t>
      </w:r>
      <w:r w:rsidR="00A75C18" w:rsidRPr="009B3C78">
        <w:rPr>
          <w:color w:val="212121"/>
          <w:sz w:val="22"/>
          <w:szCs w:val="22"/>
          <w:shd w:val="clear" w:color="auto" w:fill="FFFFFF"/>
        </w:rPr>
        <w:t xml:space="preserve"> la discrétion de son chef de délégation.</w:t>
      </w:r>
    </w:p>
    <w:p w14:paraId="2DCA1417" w14:textId="77777777" w:rsidR="00471F0E" w:rsidRPr="009B3C78" w:rsidRDefault="00EE21C7" w:rsidP="00471F0E">
      <w:pPr>
        <w:pStyle w:val="Default"/>
        <w:spacing w:before="120" w:after="120"/>
        <w:ind w:left="709" w:hanging="709"/>
        <w:rPr>
          <w:sz w:val="22"/>
          <w:szCs w:val="22"/>
          <w:lang w:val="fr-CA"/>
        </w:rPr>
      </w:pPr>
      <w:r>
        <w:rPr>
          <w:sz w:val="22"/>
          <w:szCs w:val="22"/>
          <w:lang w:val="fr-CA"/>
        </w:rPr>
        <w:t>e</w:t>
      </w:r>
      <w:r w:rsidR="00471F0E" w:rsidRPr="009B3C78">
        <w:rPr>
          <w:sz w:val="22"/>
          <w:szCs w:val="22"/>
          <w:lang w:val="fr-CA"/>
        </w:rPr>
        <w:t xml:space="preserve">. </w:t>
      </w:r>
      <w:r w:rsidR="00471F0E" w:rsidRPr="009B3C78">
        <w:rPr>
          <w:sz w:val="22"/>
          <w:szCs w:val="22"/>
          <w:lang w:val="fr-CA"/>
        </w:rPr>
        <w:tab/>
        <w:t>Give notice of special regulations</w:t>
      </w:r>
      <w:r>
        <w:rPr>
          <w:sz w:val="22"/>
          <w:szCs w:val="22"/>
          <w:lang w:val="fr-CA"/>
        </w:rPr>
        <w:t>.</w:t>
      </w:r>
      <w:r w:rsidR="00471F0E" w:rsidRPr="009B3C78">
        <w:rPr>
          <w:sz w:val="22"/>
          <w:szCs w:val="22"/>
          <w:lang w:val="fr-CA"/>
        </w:rPr>
        <w:t xml:space="preserve"> </w:t>
      </w:r>
      <w:r w:rsidR="00AE53DF" w:rsidRPr="009B3C78">
        <w:rPr>
          <w:sz w:val="22"/>
          <w:szCs w:val="22"/>
          <w:lang w:val="fr-CA"/>
        </w:rPr>
        <w:t xml:space="preserve"> ∕</w:t>
      </w:r>
      <w:r w:rsidR="00A75C18" w:rsidRPr="009B3C78">
        <w:rPr>
          <w:sz w:val="22"/>
          <w:szCs w:val="22"/>
          <w:lang w:val="fr-CA"/>
        </w:rPr>
        <w:t xml:space="preserve"> </w:t>
      </w:r>
      <w:r w:rsidR="00A75C18" w:rsidRPr="009B3C78">
        <w:rPr>
          <w:color w:val="212121"/>
          <w:sz w:val="22"/>
          <w:szCs w:val="22"/>
          <w:shd w:val="clear" w:color="auto" w:fill="FFFFFF"/>
        </w:rPr>
        <w:t>Donne</w:t>
      </w:r>
      <w:r w:rsidR="00AA7B96">
        <w:rPr>
          <w:color w:val="212121"/>
          <w:sz w:val="22"/>
          <w:szCs w:val="22"/>
          <w:shd w:val="clear" w:color="auto" w:fill="FFFFFF"/>
        </w:rPr>
        <w:t>z</w:t>
      </w:r>
      <w:r w:rsidR="00A75C18" w:rsidRPr="009B3C78">
        <w:rPr>
          <w:color w:val="212121"/>
          <w:sz w:val="22"/>
          <w:szCs w:val="22"/>
          <w:shd w:val="clear" w:color="auto" w:fill="FFFFFF"/>
        </w:rPr>
        <w:t xml:space="preserve"> un avis de règlements spéciaux</w:t>
      </w:r>
      <w:r>
        <w:rPr>
          <w:color w:val="212121"/>
          <w:sz w:val="22"/>
          <w:szCs w:val="22"/>
          <w:shd w:val="clear" w:color="auto" w:fill="FFFFFF"/>
        </w:rPr>
        <w:t>.</w:t>
      </w:r>
    </w:p>
    <w:p w14:paraId="2DCA1418" w14:textId="77777777" w:rsidR="00471F0E" w:rsidRPr="00AA7B96" w:rsidRDefault="00EE21C7" w:rsidP="00AA7B96">
      <w:pPr>
        <w:ind w:left="708" w:hanging="708"/>
        <w:rPr>
          <w:rFonts w:ascii="Times New Roman" w:hAnsi="Times New Roman" w:cs="Times New Roman"/>
        </w:rPr>
      </w:pPr>
      <w:r>
        <w:rPr>
          <w:rFonts w:ascii="Times New Roman" w:hAnsi="Times New Roman" w:cs="Times New Roman"/>
          <w:lang w:val="en-GB"/>
        </w:rPr>
        <w:t>f</w:t>
      </w:r>
      <w:r w:rsidR="00471F0E" w:rsidRPr="009B3C78">
        <w:rPr>
          <w:rFonts w:ascii="Times New Roman" w:hAnsi="Times New Roman" w:cs="Times New Roman"/>
          <w:lang w:val="en-GB"/>
        </w:rPr>
        <w:t xml:space="preserve">. </w:t>
      </w:r>
      <w:r w:rsidR="00471F0E" w:rsidRPr="009B3C78">
        <w:rPr>
          <w:rFonts w:ascii="Times New Roman" w:hAnsi="Times New Roman" w:cs="Times New Roman"/>
          <w:lang w:val="en-GB"/>
        </w:rPr>
        <w:tab/>
        <w:t xml:space="preserve">Not use the area of the Military Orientation March for training its teams. </w:t>
      </w:r>
      <w:r w:rsidR="00AE53DF" w:rsidRPr="009B3C78">
        <w:rPr>
          <w:rFonts w:ascii="Times New Roman" w:hAnsi="Times New Roman" w:cs="Times New Roman"/>
        </w:rPr>
        <w:t xml:space="preserve">∕ </w:t>
      </w:r>
      <w:r w:rsidR="00A75C18" w:rsidRPr="009B3C78">
        <w:rPr>
          <w:rFonts w:ascii="Times New Roman" w:hAnsi="Times New Roman" w:cs="Times New Roman"/>
          <w:color w:val="212121"/>
          <w:shd w:val="clear" w:color="auto" w:fill="FFFFFF"/>
        </w:rPr>
        <w:t xml:space="preserve">Ne pas utiliser la zone de la Marche d'Orientation </w:t>
      </w:r>
      <w:r w:rsidR="00D96649">
        <w:rPr>
          <w:rFonts w:ascii="Times New Roman" w:hAnsi="Times New Roman" w:cs="Times New Roman"/>
          <w:color w:val="212121"/>
          <w:shd w:val="clear" w:color="auto" w:fill="FFFFFF"/>
        </w:rPr>
        <w:t>M</w:t>
      </w:r>
      <w:r w:rsidR="00A75C18" w:rsidRPr="009B3C78">
        <w:rPr>
          <w:rFonts w:ascii="Times New Roman" w:hAnsi="Times New Roman" w:cs="Times New Roman"/>
          <w:color w:val="212121"/>
          <w:shd w:val="clear" w:color="auto" w:fill="FFFFFF"/>
        </w:rPr>
        <w:t>ilitaire pour entraîner ses équipes.</w:t>
      </w:r>
    </w:p>
    <w:p w14:paraId="2DCA1419" w14:textId="77777777" w:rsidR="00471F0E" w:rsidRPr="00154F95" w:rsidRDefault="00AA7B96" w:rsidP="00471F0E">
      <w:pPr>
        <w:pStyle w:val="CM36"/>
        <w:rPr>
          <w:bCs/>
          <w:color w:val="0000FF"/>
          <w:sz w:val="22"/>
          <w:szCs w:val="22"/>
          <w:lang w:val="fr-CA"/>
        </w:rPr>
      </w:pPr>
      <w:r w:rsidRPr="00154F95">
        <w:rPr>
          <w:bCs/>
          <w:color w:val="0000FF"/>
          <w:sz w:val="22"/>
          <w:szCs w:val="22"/>
          <w:lang w:val="fr-CA"/>
        </w:rPr>
        <w:t xml:space="preserve">8. </w:t>
      </w:r>
      <w:r w:rsidR="00471F0E" w:rsidRPr="00154F95">
        <w:rPr>
          <w:bCs/>
          <w:color w:val="0000FF"/>
          <w:sz w:val="22"/>
          <w:szCs w:val="22"/>
          <w:lang w:val="fr-CA"/>
        </w:rPr>
        <w:t xml:space="preserve">COMPETITION </w:t>
      </w:r>
      <w:r w:rsidR="00A75C18" w:rsidRPr="00154F95">
        <w:rPr>
          <w:bCs/>
          <w:color w:val="0000FF"/>
          <w:sz w:val="22"/>
          <w:szCs w:val="22"/>
          <w:lang w:val="fr-CA"/>
        </w:rPr>
        <w:t>∕ COMPÉTITION</w:t>
      </w:r>
    </w:p>
    <w:p w14:paraId="2DCA141A" w14:textId="77777777" w:rsidR="00471F0E" w:rsidRPr="009B3C78" w:rsidRDefault="00471F0E" w:rsidP="00471F0E">
      <w:pPr>
        <w:pStyle w:val="Default"/>
        <w:spacing w:before="120" w:after="120"/>
        <w:ind w:left="709" w:hanging="709"/>
        <w:rPr>
          <w:sz w:val="22"/>
          <w:szCs w:val="22"/>
          <w:lang w:val="fr-CA"/>
        </w:rPr>
      </w:pPr>
      <w:r w:rsidRPr="009B3C78">
        <w:rPr>
          <w:sz w:val="22"/>
          <w:szCs w:val="22"/>
          <w:lang w:val="fr-CA"/>
        </w:rPr>
        <w:t>a.</w:t>
      </w:r>
      <w:r w:rsidRPr="009B3C78">
        <w:rPr>
          <w:sz w:val="22"/>
          <w:szCs w:val="22"/>
          <w:lang w:val="fr-CA"/>
        </w:rPr>
        <w:tab/>
        <w:t xml:space="preserve">The competition shall consist of 3 events to be executed in the following sequence: </w:t>
      </w:r>
      <w:r w:rsidR="00A75C18" w:rsidRPr="009B3C78">
        <w:rPr>
          <w:sz w:val="22"/>
          <w:szCs w:val="22"/>
          <w:lang w:val="fr-CA"/>
        </w:rPr>
        <w:t xml:space="preserve">∕ </w:t>
      </w:r>
      <w:r w:rsidR="00A75C18" w:rsidRPr="009B3C78">
        <w:rPr>
          <w:color w:val="212121"/>
          <w:sz w:val="22"/>
          <w:szCs w:val="22"/>
          <w:shd w:val="clear" w:color="auto" w:fill="FFFFFF"/>
        </w:rPr>
        <w:t xml:space="preserve">La compétition se composera de 3 épreuves à exécuter dans l'ordre suivant: </w:t>
      </w:r>
    </w:p>
    <w:p w14:paraId="2DCA141B" w14:textId="77777777" w:rsidR="00471F0E" w:rsidRPr="009B3C78" w:rsidRDefault="00471F0E" w:rsidP="00471F0E">
      <w:pPr>
        <w:pStyle w:val="Default"/>
        <w:tabs>
          <w:tab w:val="left" w:pos="1418"/>
        </w:tabs>
        <w:ind w:left="1080"/>
        <w:rPr>
          <w:sz w:val="22"/>
          <w:szCs w:val="22"/>
          <w:lang w:val="en-GB"/>
        </w:rPr>
      </w:pPr>
      <w:r w:rsidRPr="009B3C78">
        <w:rPr>
          <w:sz w:val="22"/>
          <w:szCs w:val="22"/>
          <w:lang w:val="en-GB"/>
        </w:rPr>
        <w:t xml:space="preserve">I </w:t>
      </w:r>
      <w:r w:rsidRPr="009B3C78">
        <w:rPr>
          <w:sz w:val="22"/>
          <w:szCs w:val="22"/>
          <w:lang w:val="en-GB"/>
        </w:rPr>
        <w:tab/>
        <w:t xml:space="preserve">Shooting (pistol and rifle) </w:t>
      </w:r>
      <w:r w:rsidR="00A75C18" w:rsidRPr="009B3C78">
        <w:rPr>
          <w:sz w:val="22"/>
          <w:szCs w:val="22"/>
          <w:lang w:val="en-GB"/>
        </w:rPr>
        <w:t>∕ Tir (pistolet et rifle)</w:t>
      </w:r>
    </w:p>
    <w:p w14:paraId="2DCA141C" w14:textId="77777777" w:rsidR="00A75C18" w:rsidRPr="009B3C78" w:rsidRDefault="00471F0E" w:rsidP="00A75C18">
      <w:pPr>
        <w:pStyle w:val="Default"/>
        <w:tabs>
          <w:tab w:val="left" w:pos="1418"/>
        </w:tabs>
        <w:ind w:left="1080"/>
        <w:rPr>
          <w:sz w:val="22"/>
          <w:szCs w:val="22"/>
          <w:lang w:val="fr-CA"/>
        </w:rPr>
      </w:pPr>
      <w:r w:rsidRPr="009B3C78">
        <w:rPr>
          <w:sz w:val="22"/>
          <w:szCs w:val="22"/>
          <w:lang w:val="fr-CA"/>
        </w:rPr>
        <w:t xml:space="preserve">II </w:t>
      </w:r>
      <w:r w:rsidRPr="009B3C78">
        <w:rPr>
          <w:sz w:val="22"/>
          <w:szCs w:val="22"/>
          <w:lang w:val="fr-CA"/>
        </w:rPr>
        <w:tab/>
        <w:t>Obstacle Course and Utility Swimming</w:t>
      </w:r>
      <w:r w:rsidR="00A75C18" w:rsidRPr="009B3C78">
        <w:rPr>
          <w:sz w:val="22"/>
          <w:szCs w:val="22"/>
          <w:lang w:val="fr-CA"/>
        </w:rPr>
        <w:t xml:space="preserve"> ∕ Course à obstacle</w:t>
      </w:r>
      <w:r w:rsidR="00C80601">
        <w:rPr>
          <w:sz w:val="22"/>
          <w:szCs w:val="22"/>
          <w:lang w:val="fr-CA"/>
        </w:rPr>
        <w:t>s</w:t>
      </w:r>
      <w:r w:rsidR="00A75C18" w:rsidRPr="009B3C78">
        <w:rPr>
          <w:sz w:val="22"/>
          <w:szCs w:val="22"/>
          <w:lang w:val="fr-CA"/>
        </w:rPr>
        <w:t xml:space="preserve"> et obstacles en piscine</w:t>
      </w:r>
    </w:p>
    <w:p w14:paraId="2DCA141D" w14:textId="77777777" w:rsidR="00471F0E" w:rsidRPr="009B3C78" w:rsidRDefault="00471F0E" w:rsidP="00A75C18">
      <w:pPr>
        <w:pStyle w:val="Default"/>
        <w:tabs>
          <w:tab w:val="left" w:pos="1418"/>
        </w:tabs>
        <w:ind w:left="1080"/>
        <w:rPr>
          <w:sz w:val="22"/>
          <w:szCs w:val="22"/>
          <w:lang w:val="fr-CA"/>
        </w:rPr>
      </w:pPr>
      <w:r w:rsidRPr="009B3C78">
        <w:rPr>
          <w:sz w:val="22"/>
          <w:szCs w:val="22"/>
          <w:lang w:val="en-GB"/>
        </w:rPr>
        <w:t xml:space="preserve">III </w:t>
      </w:r>
      <w:r w:rsidRPr="009B3C78">
        <w:rPr>
          <w:sz w:val="22"/>
          <w:szCs w:val="22"/>
          <w:lang w:val="en-GB"/>
        </w:rPr>
        <w:tab/>
        <w:t xml:space="preserve">Military Orientation March and associated events. </w:t>
      </w:r>
      <w:r w:rsidR="00A75C18" w:rsidRPr="009B3C78">
        <w:rPr>
          <w:sz w:val="22"/>
          <w:szCs w:val="22"/>
          <w:lang w:val="fr-CA"/>
        </w:rPr>
        <w:t xml:space="preserve">∕ </w:t>
      </w:r>
      <w:r w:rsidR="00C80601">
        <w:rPr>
          <w:sz w:val="22"/>
          <w:szCs w:val="22"/>
          <w:lang w:val="fr-CA"/>
        </w:rPr>
        <w:t>M</w:t>
      </w:r>
      <w:r w:rsidR="00A75C18" w:rsidRPr="009B3C78">
        <w:rPr>
          <w:sz w:val="22"/>
          <w:szCs w:val="22"/>
          <w:lang w:val="fr-CA"/>
        </w:rPr>
        <w:t>arche d’</w:t>
      </w:r>
      <w:r w:rsidR="00D96649">
        <w:rPr>
          <w:sz w:val="22"/>
          <w:szCs w:val="22"/>
          <w:lang w:val="fr-CA"/>
        </w:rPr>
        <w:t>O</w:t>
      </w:r>
      <w:r w:rsidR="00A75C18" w:rsidRPr="009B3C78">
        <w:rPr>
          <w:sz w:val="22"/>
          <w:szCs w:val="22"/>
          <w:lang w:val="fr-CA"/>
        </w:rPr>
        <w:t xml:space="preserve">rientation </w:t>
      </w:r>
      <w:r w:rsidR="00D96649">
        <w:rPr>
          <w:sz w:val="22"/>
          <w:szCs w:val="22"/>
          <w:lang w:val="fr-CA"/>
        </w:rPr>
        <w:t>M</w:t>
      </w:r>
      <w:r w:rsidR="00C80601">
        <w:rPr>
          <w:sz w:val="22"/>
          <w:szCs w:val="22"/>
          <w:lang w:val="fr-CA"/>
        </w:rPr>
        <w:t xml:space="preserve">ilitaire </w:t>
      </w:r>
      <w:r w:rsidR="00A75C18" w:rsidRPr="009B3C78">
        <w:rPr>
          <w:sz w:val="22"/>
          <w:szCs w:val="22"/>
          <w:lang w:val="fr-CA"/>
        </w:rPr>
        <w:t>et événements associés</w:t>
      </w:r>
    </w:p>
    <w:p w14:paraId="2DCA141E" w14:textId="77777777" w:rsidR="00471F0E" w:rsidRPr="009B3C78" w:rsidRDefault="00471F0E" w:rsidP="00471F0E">
      <w:pPr>
        <w:pStyle w:val="Default"/>
        <w:spacing w:before="120" w:after="120"/>
        <w:ind w:left="709" w:hanging="709"/>
        <w:rPr>
          <w:sz w:val="22"/>
          <w:szCs w:val="22"/>
          <w:lang w:val="fr-CA"/>
        </w:rPr>
      </w:pPr>
      <w:r w:rsidRPr="0000134B">
        <w:rPr>
          <w:sz w:val="22"/>
          <w:szCs w:val="22"/>
          <w:lang w:val="en-CA"/>
        </w:rPr>
        <w:t xml:space="preserve">b. </w:t>
      </w:r>
      <w:r w:rsidRPr="0000134B">
        <w:rPr>
          <w:sz w:val="22"/>
          <w:szCs w:val="22"/>
          <w:lang w:val="en-CA"/>
        </w:rPr>
        <w:tab/>
      </w:r>
      <w:r w:rsidRPr="009B3C78">
        <w:rPr>
          <w:sz w:val="22"/>
          <w:szCs w:val="22"/>
          <w:lang w:val="en-GB"/>
        </w:rPr>
        <w:t xml:space="preserve">To receive an award in the General Classification in the final results the team must complete all events mentioned above. Competitors and teams who have prizes in individual events but for valid reasons are unable to continue may keep their prizes. However, disqualification will exclude them from awards in any classification. </w:t>
      </w:r>
      <w:r w:rsidR="00A75C18" w:rsidRPr="009B3C78">
        <w:rPr>
          <w:sz w:val="22"/>
          <w:szCs w:val="22"/>
          <w:lang w:val="fr-CA"/>
        </w:rPr>
        <w:t xml:space="preserve">∕ </w:t>
      </w:r>
      <w:r w:rsidR="00847B46" w:rsidRPr="009B3C78">
        <w:rPr>
          <w:color w:val="212121"/>
          <w:sz w:val="22"/>
          <w:szCs w:val="22"/>
          <w:shd w:val="clear" w:color="auto" w:fill="FFFFFF"/>
        </w:rPr>
        <w:t xml:space="preserve">Pour recevoir un prix dans le classement général des résultats finaux, l'équipe doit compléter tous les événements mentionnés ci-dessus. Les concurrents et les équipes qui </w:t>
      </w:r>
      <w:r w:rsidR="00C80601">
        <w:rPr>
          <w:color w:val="212121"/>
          <w:sz w:val="22"/>
          <w:szCs w:val="22"/>
          <w:shd w:val="clear" w:color="auto" w:fill="FFFFFF"/>
        </w:rPr>
        <w:t>obtiennent</w:t>
      </w:r>
      <w:r w:rsidR="00847B46" w:rsidRPr="009B3C78">
        <w:rPr>
          <w:color w:val="212121"/>
          <w:sz w:val="22"/>
          <w:szCs w:val="22"/>
          <w:shd w:val="clear" w:color="auto" w:fill="FFFFFF"/>
        </w:rPr>
        <w:t xml:space="preserve"> des prix dans des événements individuels, mais pour des raisons valables ne peuvent pas continuer, peuvent conserver leurs prix. Cependant, la disqualification les exclura des récompenses dans n'importe quelle classification.</w:t>
      </w:r>
    </w:p>
    <w:p w14:paraId="2DCA141F" w14:textId="77777777" w:rsidR="00EE21C7" w:rsidRDefault="00471F0E" w:rsidP="00471F0E">
      <w:pPr>
        <w:pStyle w:val="Default"/>
        <w:spacing w:before="120" w:after="120"/>
        <w:ind w:left="709" w:hanging="709"/>
        <w:rPr>
          <w:sz w:val="22"/>
          <w:szCs w:val="22"/>
          <w:lang w:val="fr-CA"/>
        </w:rPr>
      </w:pPr>
      <w:r w:rsidRPr="009B3C78">
        <w:rPr>
          <w:sz w:val="22"/>
          <w:szCs w:val="22"/>
          <w:lang w:val="en-GB"/>
        </w:rPr>
        <w:t>c.</w:t>
      </w:r>
      <w:r w:rsidRPr="009B3C78">
        <w:rPr>
          <w:sz w:val="22"/>
          <w:szCs w:val="22"/>
          <w:lang w:val="en-GB"/>
        </w:rPr>
        <w:tab/>
        <w:t xml:space="preserve">The Medical Officer in charge may recommend the substitution of a competitor who is unable to continue the competition due to sudden illness or injury sustained after he begins the first event. A report from the Medical Officer must be submitted immediately following the disabling incident to the Director of Competition and the Technical Jury. The Technical Jury will make final authorisation for substitution. The Medical Officer in charge, or a medical officer representing him, must be present at the places where the training and competitions are held. Regarding the Military Orientation March, he should be present at the starting point. A competitor should not be entered in the Shooting </w:t>
      </w:r>
      <w:r w:rsidRPr="00AD76E8">
        <w:rPr>
          <w:sz w:val="22"/>
          <w:szCs w:val="22"/>
          <w:lang w:val="en-GB"/>
        </w:rPr>
        <w:t xml:space="preserve">Event if he has an old injury which may prevent him from being able to complete the Obstacle Run unless the Medical Officer certifies if substitution becomes necessary due to a prior ailment if the Medical Officer has not certified before the Shooting Event that recovery is highly likely. </w:t>
      </w:r>
      <w:r w:rsidR="00847B46" w:rsidRPr="00AD76E8">
        <w:rPr>
          <w:sz w:val="22"/>
          <w:szCs w:val="22"/>
          <w:lang w:val="fr-CA"/>
        </w:rPr>
        <w:t>∕</w:t>
      </w:r>
      <w:r w:rsidR="00847B46" w:rsidRPr="009B3C78">
        <w:rPr>
          <w:sz w:val="22"/>
          <w:szCs w:val="22"/>
          <w:lang w:val="fr-CA"/>
        </w:rPr>
        <w:t xml:space="preserve"> </w:t>
      </w:r>
    </w:p>
    <w:p w14:paraId="2DCA1420" w14:textId="77777777" w:rsidR="00471F0E" w:rsidRPr="009B3C78" w:rsidRDefault="00847B46" w:rsidP="00EE21C7">
      <w:pPr>
        <w:pStyle w:val="Default"/>
        <w:spacing w:before="120" w:after="120"/>
        <w:ind w:left="709" w:hanging="1"/>
        <w:rPr>
          <w:sz w:val="22"/>
          <w:szCs w:val="22"/>
          <w:lang w:val="fr-CA"/>
        </w:rPr>
      </w:pPr>
      <w:r w:rsidRPr="009B3C78">
        <w:rPr>
          <w:color w:val="212121"/>
          <w:sz w:val="22"/>
          <w:szCs w:val="22"/>
          <w:shd w:val="clear" w:color="auto" w:fill="FFFFFF"/>
        </w:rPr>
        <w:t>Le médecin responsable peut recommander la substitution d'un compétiteur incapable de poursuivre la compétition en raison d'une maladie soudaine ou d'une blessure subie après le début du premier événement. Un rapport du médecin</w:t>
      </w:r>
      <w:r w:rsidR="00EE21C7">
        <w:rPr>
          <w:color w:val="212121"/>
          <w:sz w:val="22"/>
          <w:szCs w:val="22"/>
          <w:shd w:val="clear" w:color="auto" w:fill="FFFFFF"/>
        </w:rPr>
        <w:t xml:space="preserve"> officiel </w:t>
      </w:r>
      <w:r w:rsidRPr="009B3C78">
        <w:rPr>
          <w:color w:val="212121"/>
          <w:sz w:val="22"/>
          <w:szCs w:val="22"/>
          <w:shd w:val="clear" w:color="auto" w:fill="FFFFFF"/>
        </w:rPr>
        <w:t>doit être soumis i</w:t>
      </w:r>
      <w:r w:rsidR="00EE21C7">
        <w:rPr>
          <w:color w:val="212121"/>
          <w:sz w:val="22"/>
          <w:szCs w:val="22"/>
          <w:shd w:val="clear" w:color="auto" w:fill="FFFFFF"/>
        </w:rPr>
        <w:t>mmédiatement après l'incident d’inaptitude</w:t>
      </w:r>
      <w:r w:rsidRPr="009B3C78">
        <w:rPr>
          <w:color w:val="212121"/>
          <w:sz w:val="22"/>
          <w:szCs w:val="22"/>
          <w:shd w:val="clear" w:color="auto" w:fill="FFFFFF"/>
        </w:rPr>
        <w:t xml:space="preserve"> au directeur de la compétition et au jury technique. Le jury technique fera l'autorisation finale pour la substitution. Le médecin responsable ou un médecin qui le représente doit être présent sur les lieux de l'entraînement et des </w:t>
      </w:r>
      <w:r w:rsidRPr="009B3C78">
        <w:rPr>
          <w:color w:val="212121"/>
          <w:sz w:val="22"/>
          <w:szCs w:val="22"/>
          <w:shd w:val="clear" w:color="auto" w:fill="FFFFFF"/>
        </w:rPr>
        <w:lastRenderedPageBreak/>
        <w:t xml:space="preserve">compétitions. En ce qui concerne la Marche d'Orientation Militaire, il devrait être présent au point de départ. </w:t>
      </w:r>
      <w:r w:rsidR="005103E3">
        <w:rPr>
          <w:color w:val="212121"/>
          <w:sz w:val="22"/>
          <w:szCs w:val="22"/>
          <w:shd w:val="clear" w:color="auto" w:fill="FFFFFF"/>
        </w:rPr>
        <w:t xml:space="preserve">À moins qu’un médecin ne certifie qu’un remplaçant est nécessaire, un </w:t>
      </w:r>
      <w:r w:rsidRPr="009B3C78">
        <w:rPr>
          <w:color w:val="212121"/>
          <w:sz w:val="22"/>
          <w:szCs w:val="22"/>
          <w:shd w:val="clear" w:color="auto" w:fill="FFFFFF"/>
        </w:rPr>
        <w:t xml:space="preserve">compétiteur ne devrait pas être inscrit à l'épreuve de </w:t>
      </w:r>
      <w:r w:rsidRPr="005103E3">
        <w:rPr>
          <w:color w:val="212121"/>
          <w:sz w:val="22"/>
          <w:szCs w:val="22"/>
          <w:shd w:val="clear" w:color="auto" w:fill="FFFFFF"/>
        </w:rPr>
        <w:t xml:space="preserve">tir s'il a une blessure </w:t>
      </w:r>
      <w:r w:rsidR="005103E3" w:rsidRPr="005103E3">
        <w:rPr>
          <w:color w:val="212121"/>
          <w:sz w:val="22"/>
          <w:szCs w:val="22"/>
          <w:shd w:val="clear" w:color="auto" w:fill="FFFFFF"/>
        </w:rPr>
        <w:t xml:space="preserve">préexistante </w:t>
      </w:r>
      <w:r w:rsidRPr="005103E3">
        <w:rPr>
          <w:color w:val="212121"/>
          <w:sz w:val="22"/>
          <w:szCs w:val="22"/>
          <w:shd w:val="clear" w:color="auto" w:fill="FFFFFF"/>
        </w:rPr>
        <w:t>qui l'empêcher</w:t>
      </w:r>
      <w:r w:rsidR="005103E3" w:rsidRPr="005103E3">
        <w:rPr>
          <w:color w:val="212121"/>
          <w:sz w:val="22"/>
          <w:szCs w:val="22"/>
          <w:shd w:val="clear" w:color="auto" w:fill="FFFFFF"/>
        </w:rPr>
        <w:t>ait</w:t>
      </w:r>
      <w:r w:rsidRPr="005103E3">
        <w:rPr>
          <w:color w:val="212121"/>
          <w:sz w:val="22"/>
          <w:szCs w:val="22"/>
          <w:shd w:val="clear" w:color="auto" w:fill="FFFFFF"/>
        </w:rPr>
        <w:t xml:space="preserve"> de terminer la course à obstacles </w:t>
      </w:r>
      <w:r w:rsidR="005103E3" w:rsidRPr="005103E3">
        <w:rPr>
          <w:color w:val="212121"/>
          <w:sz w:val="22"/>
          <w:szCs w:val="22"/>
          <w:shd w:val="clear" w:color="auto" w:fill="FFFFFF"/>
        </w:rPr>
        <w:t>ou qu’un médecin</w:t>
      </w:r>
      <w:r w:rsidRPr="005103E3">
        <w:rPr>
          <w:color w:val="212121"/>
          <w:sz w:val="22"/>
          <w:szCs w:val="22"/>
          <w:shd w:val="clear" w:color="auto" w:fill="FFFFFF"/>
        </w:rPr>
        <w:t xml:space="preserve"> ne certifie</w:t>
      </w:r>
      <w:r w:rsidR="005103E3" w:rsidRPr="005103E3">
        <w:rPr>
          <w:color w:val="212121"/>
          <w:sz w:val="22"/>
          <w:szCs w:val="22"/>
          <w:shd w:val="clear" w:color="auto" w:fill="FFFFFF"/>
        </w:rPr>
        <w:t>, avant l’épreuve de tir,</w:t>
      </w:r>
      <w:r w:rsidRPr="005103E3">
        <w:rPr>
          <w:color w:val="212121"/>
          <w:sz w:val="22"/>
          <w:szCs w:val="22"/>
          <w:shd w:val="clear" w:color="auto" w:fill="FFFFFF"/>
        </w:rPr>
        <w:t xml:space="preserve"> </w:t>
      </w:r>
      <w:r w:rsidR="005103E3" w:rsidRPr="005103E3">
        <w:rPr>
          <w:color w:val="212121"/>
          <w:sz w:val="22"/>
          <w:szCs w:val="22"/>
          <w:shd w:val="clear" w:color="auto" w:fill="FFFFFF"/>
        </w:rPr>
        <w:t>que son rétablissement</w:t>
      </w:r>
      <w:r w:rsidRPr="005103E3">
        <w:rPr>
          <w:color w:val="212121"/>
          <w:sz w:val="22"/>
          <w:szCs w:val="22"/>
          <w:shd w:val="clear" w:color="auto" w:fill="FFFFFF"/>
        </w:rPr>
        <w:t xml:space="preserve"> est </w:t>
      </w:r>
      <w:r w:rsidR="005103E3" w:rsidRPr="005103E3">
        <w:rPr>
          <w:color w:val="212121"/>
          <w:sz w:val="22"/>
          <w:szCs w:val="22"/>
          <w:shd w:val="clear" w:color="auto" w:fill="FFFFFF"/>
        </w:rPr>
        <w:t>fort</w:t>
      </w:r>
      <w:r w:rsidRPr="005103E3">
        <w:rPr>
          <w:color w:val="212121"/>
          <w:sz w:val="22"/>
          <w:szCs w:val="22"/>
          <w:shd w:val="clear" w:color="auto" w:fill="FFFFFF"/>
        </w:rPr>
        <w:t xml:space="preserve"> probable</w:t>
      </w:r>
      <w:r w:rsidR="005103E3" w:rsidRPr="005103E3">
        <w:rPr>
          <w:color w:val="212121"/>
          <w:sz w:val="22"/>
          <w:szCs w:val="22"/>
          <w:shd w:val="clear" w:color="auto" w:fill="FFFFFF"/>
        </w:rPr>
        <w:t xml:space="preserve"> pour que ce dernier complète la course à obstacles.</w:t>
      </w:r>
    </w:p>
    <w:p w14:paraId="2DCA1421" w14:textId="77777777" w:rsidR="00471F0E" w:rsidRPr="009B3C78" w:rsidRDefault="00471F0E" w:rsidP="00471F0E">
      <w:pPr>
        <w:pStyle w:val="Default"/>
        <w:spacing w:before="120"/>
        <w:ind w:left="709" w:hanging="709"/>
        <w:rPr>
          <w:sz w:val="22"/>
          <w:szCs w:val="22"/>
          <w:lang w:val="fr-CA"/>
        </w:rPr>
      </w:pPr>
      <w:r w:rsidRPr="009B3C78">
        <w:rPr>
          <w:sz w:val="22"/>
          <w:szCs w:val="22"/>
          <w:lang w:val="en-GB"/>
        </w:rPr>
        <w:t xml:space="preserve">d. </w:t>
      </w:r>
      <w:r w:rsidRPr="009B3C78">
        <w:rPr>
          <w:sz w:val="22"/>
          <w:szCs w:val="22"/>
          <w:lang w:val="en-GB"/>
        </w:rPr>
        <w:tab/>
        <w:t xml:space="preserve">The Director of Competition, the Chairman of MILCOMP, the Technical Jury and the Controlling officers and their assistants (identified by a band on the left arm) are the only persons allowed inside the marked competition areas during the events, if any member of a delegation is found inside the marked competition area during an event, the team may be disqualified. </w:t>
      </w:r>
      <w:r w:rsidR="00847B46" w:rsidRPr="009B3C78">
        <w:rPr>
          <w:sz w:val="22"/>
          <w:szCs w:val="22"/>
          <w:lang w:val="fr-CA"/>
        </w:rPr>
        <w:t xml:space="preserve">∕ </w:t>
      </w:r>
      <w:r w:rsidR="00847B46" w:rsidRPr="009B3C78">
        <w:rPr>
          <w:color w:val="212121"/>
          <w:sz w:val="22"/>
          <w:szCs w:val="22"/>
          <w:shd w:val="clear" w:color="auto" w:fill="FFFFFF"/>
        </w:rPr>
        <w:t>Le Directeur de la Compétition, le Préside</w:t>
      </w:r>
      <w:r w:rsidR="00EE21C7">
        <w:rPr>
          <w:color w:val="212121"/>
          <w:sz w:val="22"/>
          <w:szCs w:val="22"/>
          <w:shd w:val="clear" w:color="auto" w:fill="FFFFFF"/>
        </w:rPr>
        <w:t xml:space="preserve">nt de la </w:t>
      </w:r>
      <w:r w:rsidR="00847B46" w:rsidRPr="009B3C78">
        <w:rPr>
          <w:color w:val="212121"/>
          <w:sz w:val="22"/>
          <w:szCs w:val="22"/>
          <w:shd w:val="clear" w:color="auto" w:fill="FFFFFF"/>
        </w:rPr>
        <w:t>COMP</w:t>
      </w:r>
      <w:r w:rsidR="000E761E">
        <w:rPr>
          <w:color w:val="212121"/>
          <w:sz w:val="22"/>
          <w:szCs w:val="22"/>
          <w:shd w:val="clear" w:color="auto" w:fill="FFFFFF"/>
        </w:rPr>
        <w:t>MIL, le j</w:t>
      </w:r>
      <w:r w:rsidR="00EE21C7">
        <w:rPr>
          <w:color w:val="212121"/>
          <w:sz w:val="22"/>
          <w:szCs w:val="22"/>
          <w:shd w:val="clear" w:color="auto" w:fill="FFFFFF"/>
        </w:rPr>
        <w:t>ury Technique,</w:t>
      </w:r>
      <w:r w:rsidR="00F33963">
        <w:rPr>
          <w:color w:val="212121"/>
          <w:sz w:val="22"/>
          <w:szCs w:val="22"/>
          <w:shd w:val="clear" w:color="auto" w:fill="FFFFFF"/>
        </w:rPr>
        <w:t xml:space="preserve"> les c</w:t>
      </w:r>
      <w:r w:rsidR="00847B46" w:rsidRPr="009B3C78">
        <w:rPr>
          <w:color w:val="212121"/>
          <w:sz w:val="22"/>
          <w:szCs w:val="22"/>
          <w:shd w:val="clear" w:color="auto" w:fill="FFFFFF"/>
        </w:rPr>
        <w:t xml:space="preserve">ontrôleurs et leurs assistants (identifiés par un </w:t>
      </w:r>
      <w:r w:rsidR="00EE21C7">
        <w:rPr>
          <w:color w:val="212121"/>
          <w:sz w:val="22"/>
          <w:szCs w:val="22"/>
          <w:shd w:val="clear" w:color="auto" w:fill="FFFFFF"/>
        </w:rPr>
        <w:t>brassard</w:t>
      </w:r>
      <w:r w:rsidR="00847B46" w:rsidRPr="009B3C78">
        <w:rPr>
          <w:color w:val="212121"/>
          <w:sz w:val="22"/>
          <w:szCs w:val="22"/>
          <w:shd w:val="clear" w:color="auto" w:fill="FFFFFF"/>
        </w:rPr>
        <w:t xml:space="preserve"> sur le bras gauche) sont les seules personnes autorisées dans les zones de compétition marquées pendant les épreuves, si un membre d'une délégation se trouve à l'intérieur de la zone de compétition marquée lors d'un événement, l'équipe peut être disqualifiée.</w:t>
      </w:r>
    </w:p>
    <w:p w14:paraId="2DCA1422" w14:textId="77777777" w:rsidR="00471F0E" w:rsidRPr="009B3C78" w:rsidRDefault="00471F0E" w:rsidP="00471F0E">
      <w:pPr>
        <w:pStyle w:val="Default"/>
        <w:spacing w:after="120"/>
        <w:ind w:left="709"/>
        <w:rPr>
          <w:sz w:val="22"/>
          <w:szCs w:val="22"/>
          <w:lang w:val="fr-CA"/>
        </w:rPr>
      </w:pPr>
      <w:r w:rsidRPr="009B3C78">
        <w:rPr>
          <w:sz w:val="22"/>
          <w:szCs w:val="22"/>
          <w:lang w:val="fr-CA"/>
        </w:rPr>
        <w:t xml:space="preserve">Exceptions: </w:t>
      </w:r>
      <w:r w:rsidR="00847B46" w:rsidRPr="009B3C78">
        <w:rPr>
          <w:sz w:val="22"/>
          <w:szCs w:val="22"/>
          <w:lang w:val="fr-CA"/>
        </w:rPr>
        <w:t>∕ Exceptions :</w:t>
      </w:r>
    </w:p>
    <w:p w14:paraId="2DCA1423" w14:textId="77777777" w:rsidR="005C7321" w:rsidRDefault="00471F0E" w:rsidP="005C7321">
      <w:pPr>
        <w:pStyle w:val="Default"/>
        <w:numPr>
          <w:ilvl w:val="0"/>
          <w:numId w:val="20"/>
        </w:numPr>
        <w:tabs>
          <w:tab w:val="left" w:pos="1134"/>
        </w:tabs>
        <w:rPr>
          <w:sz w:val="22"/>
          <w:szCs w:val="22"/>
          <w:lang w:val="fr-CA"/>
        </w:rPr>
      </w:pPr>
      <w:r w:rsidRPr="009B3C78">
        <w:rPr>
          <w:sz w:val="22"/>
          <w:szCs w:val="22"/>
          <w:lang w:val="fr-CA"/>
        </w:rPr>
        <w:t>During training (demonstrations and practice) exercises;</w:t>
      </w:r>
      <w:r w:rsidR="00847B46" w:rsidRPr="009B3C78">
        <w:rPr>
          <w:sz w:val="22"/>
          <w:szCs w:val="22"/>
          <w:lang w:val="fr-CA"/>
        </w:rPr>
        <w:t xml:space="preserve"> ∕</w:t>
      </w:r>
      <w:r w:rsidR="005C7321">
        <w:rPr>
          <w:sz w:val="22"/>
          <w:szCs w:val="22"/>
          <w:lang w:val="fr-CA"/>
        </w:rPr>
        <w:t xml:space="preserve"> </w:t>
      </w:r>
      <w:r w:rsidR="00847B46" w:rsidRPr="009B3C78">
        <w:rPr>
          <w:color w:val="212121"/>
          <w:sz w:val="22"/>
          <w:szCs w:val="22"/>
          <w:shd w:val="clear" w:color="auto" w:fill="FFFFFF"/>
        </w:rPr>
        <w:t>Pendant la formation (démonstrations et exercices pratiques);</w:t>
      </w:r>
    </w:p>
    <w:p w14:paraId="2DCA1424" w14:textId="77777777" w:rsidR="005C7321" w:rsidRDefault="00471F0E" w:rsidP="005C7321">
      <w:pPr>
        <w:pStyle w:val="Default"/>
        <w:numPr>
          <w:ilvl w:val="0"/>
          <w:numId w:val="20"/>
        </w:numPr>
        <w:tabs>
          <w:tab w:val="left" w:pos="1134"/>
        </w:tabs>
        <w:rPr>
          <w:sz w:val="22"/>
          <w:szCs w:val="22"/>
          <w:lang w:val="fr-CA"/>
        </w:rPr>
      </w:pPr>
      <w:r w:rsidRPr="005C7321">
        <w:rPr>
          <w:sz w:val="22"/>
          <w:szCs w:val="22"/>
          <w:lang w:val="fr-CA"/>
        </w:rPr>
        <w:t>In the Obstacle Course area during the contest, one coach is allowed to follow his team beside the track;</w:t>
      </w:r>
      <w:r w:rsidR="00847B46" w:rsidRPr="005C7321">
        <w:rPr>
          <w:sz w:val="22"/>
          <w:szCs w:val="22"/>
          <w:lang w:val="fr-CA"/>
        </w:rPr>
        <w:t xml:space="preserve"> ∕</w:t>
      </w:r>
      <w:r w:rsidR="00847B46" w:rsidRPr="005C7321">
        <w:rPr>
          <w:color w:val="212121"/>
          <w:sz w:val="22"/>
          <w:szCs w:val="22"/>
          <w:shd w:val="clear" w:color="auto" w:fill="FFFFFF"/>
        </w:rPr>
        <w:t xml:space="preserve"> Dans la zone du parcours d'obstacles pendant la compétition, un entraîneur est autorisé à suivre son équipe à côté de la piste;</w:t>
      </w:r>
    </w:p>
    <w:p w14:paraId="2DCA1425" w14:textId="77777777" w:rsidR="00471F0E" w:rsidRPr="005C7321" w:rsidRDefault="00471F0E" w:rsidP="005C7321">
      <w:pPr>
        <w:pStyle w:val="Default"/>
        <w:numPr>
          <w:ilvl w:val="0"/>
          <w:numId w:val="20"/>
        </w:numPr>
        <w:tabs>
          <w:tab w:val="left" w:pos="1134"/>
        </w:tabs>
        <w:rPr>
          <w:sz w:val="22"/>
          <w:szCs w:val="22"/>
          <w:lang w:val="fr-CA"/>
        </w:rPr>
      </w:pPr>
      <w:r w:rsidRPr="005C7321">
        <w:rPr>
          <w:sz w:val="22"/>
          <w:szCs w:val="22"/>
          <w:lang w:val="en-GB"/>
        </w:rPr>
        <w:t xml:space="preserve">Photographers (members of the delegation) to a limited number, after approval by the Director of the Competition and when clearly recognisable as such (e.g. by armband). </w:t>
      </w:r>
      <w:r w:rsidR="00847B46" w:rsidRPr="005C7321">
        <w:rPr>
          <w:sz w:val="22"/>
          <w:szCs w:val="22"/>
          <w:lang w:val="fr-CA"/>
        </w:rPr>
        <w:t xml:space="preserve">∕ </w:t>
      </w:r>
      <w:r w:rsidR="00847B46" w:rsidRPr="005C7321">
        <w:rPr>
          <w:color w:val="212121"/>
          <w:sz w:val="22"/>
          <w:szCs w:val="22"/>
          <w:shd w:val="clear" w:color="auto" w:fill="FFFFFF"/>
        </w:rPr>
        <w:t>Photographes (membres de la délégation) à un nombre limité, ap</w:t>
      </w:r>
      <w:r w:rsidR="00EE21C7">
        <w:rPr>
          <w:color w:val="212121"/>
          <w:sz w:val="22"/>
          <w:szCs w:val="22"/>
          <w:shd w:val="clear" w:color="auto" w:fill="FFFFFF"/>
        </w:rPr>
        <w:t xml:space="preserve">rès approbation du Directeur de la compétiution </w:t>
      </w:r>
      <w:r w:rsidR="00847B46" w:rsidRPr="005C7321">
        <w:rPr>
          <w:color w:val="212121"/>
          <w:sz w:val="22"/>
          <w:szCs w:val="22"/>
          <w:shd w:val="clear" w:color="auto" w:fill="FFFFFF"/>
        </w:rPr>
        <w:t>et clairement reconnaissable en tant que tel (par exemple par</w:t>
      </w:r>
      <w:r w:rsidR="00EE21C7">
        <w:rPr>
          <w:color w:val="212121"/>
          <w:sz w:val="22"/>
          <w:szCs w:val="22"/>
          <w:shd w:val="clear" w:color="auto" w:fill="FFFFFF"/>
        </w:rPr>
        <w:t xml:space="preserve"> un</w:t>
      </w:r>
      <w:r w:rsidR="00847B46" w:rsidRPr="005C7321">
        <w:rPr>
          <w:color w:val="212121"/>
          <w:sz w:val="22"/>
          <w:szCs w:val="22"/>
          <w:shd w:val="clear" w:color="auto" w:fill="FFFFFF"/>
        </w:rPr>
        <w:t xml:space="preserve"> brassard).</w:t>
      </w:r>
    </w:p>
    <w:p w14:paraId="2DCA1426" w14:textId="77777777" w:rsidR="005C7321" w:rsidRPr="005C7321" w:rsidRDefault="005C7321" w:rsidP="005C7321">
      <w:pPr>
        <w:pStyle w:val="Default"/>
        <w:tabs>
          <w:tab w:val="left" w:pos="1134"/>
        </w:tabs>
        <w:ind w:left="1128"/>
        <w:rPr>
          <w:sz w:val="22"/>
          <w:szCs w:val="22"/>
          <w:lang w:val="fr-CA"/>
        </w:rPr>
      </w:pPr>
    </w:p>
    <w:p w14:paraId="2DCA1427" w14:textId="77777777" w:rsidR="00471F0E" w:rsidRDefault="00471F0E" w:rsidP="00EE21C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e. </w:t>
      </w:r>
      <w:r w:rsidRPr="009B3C78">
        <w:rPr>
          <w:rFonts w:ascii="Times New Roman" w:hAnsi="Times New Roman" w:cs="Times New Roman"/>
          <w:sz w:val="22"/>
          <w:szCs w:val="22"/>
          <w:lang w:val="en-GB"/>
        </w:rPr>
        <w:tab/>
        <w:t xml:space="preserve">A Technical Delegate, being member of MILCOMP, and not being from the country organising the upcoming competition, shall be appointed in the MWM in January/February, and shall be sent within 3 months before the competition starts for certification of arrangements. If needed the Technical Delegate can request members of the Technical Jury to assist him in his duties. The Technical Delegate shall report to the Chairman of MILCOMP immediately after the visit. The Chairman of MILCOMP may contact the CIOR President if he considers this necessary. The Technical Delegate shall present a written report to the Chairman of MILCOMP at the latest upon arrival for the competition. </w:t>
      </w:r>
      <w:r w:rsidR="00847B46" w:rsidRPr="009B3C78">
        <w:rPr>
          <w:rFonts w:ascii="Times New Roman" w:hAnsi="Times New Roman" w:cs="Times New Roman"/>
          <w:sz w:val="22"/>
          <w:szCs w:val="22"/>
        </w:rPr>
        <w:t xml:space="preserve">∕ </w:t>
      </w:r>
      <w:r w:rsidR="00847B46" w:rsidRPr="009B3C78">
        <w:rPr>
          <w:rFonts w:ascii="Times New Roman" w:hAnsi="Times New Roman" w:cs="Times New Roman"/>
          <w:color w:val="212121"/>
          <w:sz w:val="22"/>
          <w:szCs w:val="22"/>
          <w:lang w:val="fr-FR"/>
        </w:rPr>
        <w:t xml:space="preserve">Un </w:t>
      </w:r>
      <w:r w:rsidR="005C7321">
        <w:rPr>
          <w:rFonts w:ascii="Times New Roman" w:hAnsi="Times New Roman" w:cs="Times New Roman"/>
          <w:color w:val="212121"/>
          <w:sz w:val="22"/>
          <w:szCs w:val="22"/>
          <w:lang w:val="fr-FR"/>
        </w:rPr>
        <w:t>D</w:t>
      </w:r>
      <w:r w:rsidR="00847B46" w:rsidRPr="009B3C78">
        <w:rPr>
          <w:rFonts w:ascii="Times New Roman" w:hAnsi="Times New Roman" w:cs="Times New Roman"/>
          <w:color w:val="212121"/>
          <w:sz w:val="22"/>
          <w:szCs w:val="22"/>
          <w:lang w:val="fr-FR"/>
        </w:rPr>
        <w:t xml:space="preserve">élégué Technique, étant </w:t>
      </w:r>
      <w:r w:rsidR="00847B46" w:rsidRPr="002856AC">
        <w:rPr>
          <w:rFonts w:ascii="Times New Roman" w:hAnsi="Times New Roman" w:cs="Times New Roman"/>
          <w:color w:val="212121"/>
          <w:sz w:val="22"/>
          <w:szCs w:val="22"/>
          <w:lang w:val="fr-FR"/>
        </w:rPr>
        <w:t>membre d</w:t>
      </w:r>
      <w:r w:rsidR="005C7321" w:rsidRPr="002856AC">
        <w:rPr>
          <w:rFonts w:ascii="Times New Roman" w:hAnsi="Times New Roman" w:cs="Times New Roman"/>
          <w:color w:val="212121"/>
          <w:sz w:val="22"/>
          <w:szCs w:val="22"/>
          <w:lang w:val="fr-FR"/>
        </w:rPr>
        <w:t xml:space="preserve">e la </w:t>
      </w:r>
      <w:r w:rsidR="00847B46" w:rsidRPr="002856AC">
        <w:rPr>
          <w:rFonts w:ascii="Times New Roman" w:hAnsi="Times New Roman" w:cs="Times New Roman"/>
          <w:color w:val="212121"/>
          <w:sz w:val="22"/>
          <w:szCs w:val="22"/>
          <w:lang w:val="fr-FR"/>
        </w:rPr>
        <w:t>COMP</w:t>
      </w:r>
      <w:r w:rsidR="005C7321" w:rsidRPr="002856AC">
        <w:rPr>
          <w:rFonts w:ascii="Times New Roman" w:hAnsi="Times New Roman" w:cs="Times New Roman"/>
          <w:color w:val="212121"/>
          <w:sz w:val="22"/>
          <w:szCs w:val="22"/>
          <w:lang w:val="fr-FR"/>
        </w:rPr>
        <w:t>MIL</w:t>
      </w:r>
      <w:r w:rsidR="00847B46" w:rsidRPr="002856AC">
        <w:rPr>
          <w:rFonts w:ascii="Times New Roman" w:hAnsi="Times New Roman" w:cs="Times New Roman"/>
          <w:color w:val="212121"/>
          <w:sz w:val="22"/>
          <w:szCs w:val="22"/>
          <w:lang w:val="fr-FR"/>
        </w:rPr>
        <w:t>, et ne venant pas du pays organisant la proc</w:t>
      </w:r>
      <w:r w:rsidR="002856AC">
        <w:rPr>
          <w:rFonts w:ascii="Times New Roman" w:hAnsi="Times New Roman" w:cs="Times New Roman"/>
          <w:color w:val="212121"/>
          <w:sz w:val="22"/>
          <w:szCs w:val="22"/>
          <w:lang w:val="fr-FR"/>
        </w:rPr>
        <w:t>haine compétition, sera nommé</w:t>
      </w:r>
      <w:r w:rsidR="00847B46" w:rsidRPr="002856AC">
        <w:rPr>
          <w:rFonts w:ascii="Times New Roman" w:hAnsi="Times New Roman" w:cs="Times New Roman"/>
          <w:color w:val="212121"/>
          <w:sz w:val="22"/>
          <w:szCs w:val="22"/>
          <w:lang w:val="fr-FR"/>
        </w:rPr>
        <w:t xml:space="preserve"> </w:t>
      </w:r>
      <w:r w:rsidR="002856AC" w:rsidRPr="00DC0167">
        <w:rPr>
          <w:rFonts w:ascii="Times New Roman" w:hAnsi="Times New Roman" w:cs="Times New Roman"/>
          <w:color w:val="212121"/>
          <w:sz w:val="22"/>
          <w:szCs w:val="22"/>
        </w:rPr>
        <w:t>à la reunion mi-hiver</w:t>
      </w:r>
      <w:r w:rsidR="00847B46" w:rsidRPr="002856AC">
        <w:rPr>
          <w:rFonts w:ascii="Times New Roman" w:hAnsi="Times New Roman" w:cs="Times New Roman"/>
          <w:color w:val="212121"/>
          <w:sz w:val="22"/>
          <w:szCs w:val="22"/>
          <w:lang w:val="fr-FR"/>
        </w:rPr>
        <w:t xml:space="preserve"> en janv</w:t>
      </w:r>
      <w:r w:rsidR="00D96649">
        <w:rPr>
          <w:rFonts w:ascii="Times New Roman" w:hAnsi="Times New Roman" w:cs="Times New Roman"/>
          <w:color w:val="212121"/>
          <w:sz w:val="22"/>
          <w:szCs w:val="22"/>
          <w:lang w:val="fr-FR"/>
        </w:rPr>
        <w:t>ier/</w:t>
      </w:r>
      <w:r w:rsidR="00847B46" w:rsidRPr="002856AC">
        <w:rPr>
          <w:rFonts w:ascii="Times New Roman" w:hAnsi="Times New Roman" w:cs="Times New Roman"/>
          <w:color w:val="212121"/>
          <w:sz w:val="22"/>
          <w:szCs w:val="22"/>
          <w:lang w:val="fr-FR"/>
        </w:rPr>
        <w:t>février, et sera envoyé 3 mois avant le début de la compétition pour la certification des arrangements</w:t>
      </w:r>
      <w:r w:rsidR="00847B46" w:rsidRPr="009B3C78">
        <w:rPr>
          <w:rFonts w:ascii="Times New Roman" w:hAnsi="Times New Roman" w:cs="Times New Roman"/>
          <w:color w:val="212121"/>
          <w:sz w:val="22"/>
          <w:szCs w:val="22"/>
          <w:lang w:val="fr-FR"/>
        </w:rPr>
        <w:t>. Si nécessaire, le Délégué Techniqu</w:t>
      </w:r>
      <w:r w:rsidR="000E761E">
        <w:rPr>
          <w:rFonts w:ascii="Times New Roman" w:hAnsi="Times New Roman" w:cs="Times New Roman"/>
          <w:color w:val="212121"/>
          <w:sz w:val="22"/>
          <w:szCs w:val="22"/>
          <w:lang w:val="fr-FR"/>
        </w:rPr>
        <w:t>e peut demander aux membres du j</w:t>
      </w:r>
      <w:r w:rsidR="00847B46" w:rsidRPr="009B3C78">
        <w:rPr>
          <w:rFonts w:ascii="Times New Roman" w:hAnsi="Times New Roman" w:cs="Times New Roman"/>
          <w:color w:val="212121"/>
          <w:sz w:val="22"/>
          <w:szCs w:val="22"/>
          <w:lang w:val="fr-FR"/>
        </w:rPr>
        <w:t xml:space="preserve">ury Technique de l'assister dans ses tâches. Le délégué technique doit rendre compte au </w:t>
      </w:r>
      <w:r w:rsidR="00D96649">
        <w:rPr>
          <w:rFonts w:ascii="Times New Roman" w:hAnsi="Times New Roman" w:cs="Times New Roman"/>
          <w:color w:val="212121"/>
          <w:sz w:val="22"/>
          <w:szCs w:val="22"/>
          <w:lang w:val="fr-FR"/>
        </w:rPr>
        <w:t>P</w:t>
      </w:r>
      <w:r w:rsidR="00847B46" w:rsidRPr="009B3C78">
        <w:rPr>
          <w:rFonts w:ascii="Times New Roman" w:hAnsi="Times New Roman" w:cs="Times New Roman"/>
          <w:color w:val="212121"/>
          <w:sz w:val="22"/>
          <w:szCs w:val="22"/>
          <w:lang w:val="fr-FR"/>
        </w:rPr>
        <w:t>résident d</w:t>
      </w:r>
      <w:r w:rsidR="007E7992">
        <w:rPr>
          <w:rFonts w:ascii="Times New Roman" w:hAnsi="Times New Roman" w:cs="Times New Roman"/>
          <w:color w:val="212121"/>
          <w:sz w:val="22"/>
          <w:szCs w:val="22"/>
          <w:lang w:val="fr-FR"/>
        </w:rPr>
        <w:t xml:space="preserve">e la </w:t>
      </w:r>
      <w:r w:rsidR="00847B46" w:rsidRPr="009B3C78">
        <w:rPr>
          <w:rFonts w:ascii="Times New Roman" w:hAnsi="Times New Roman" w:cs="Times New Roman"/>
          <w:color w:val="212121"/>
          <w:sz w:val="22"/>
          <w:szCs w:val="22"/>
          <w:lang w:val="fr-FR"/>
        </w:rPr>
        <w:t>COMP</w:t>
      </w:r>
      <w:r w:rsidR="007E7992">
        <w:rPr>
          <w:rFonts w:ascii="Times New Roman" w:hAnsi="Times New Roman" w:cs="Times New Roman"/>
          <w:color w:val="212121"/>
          <w:sz w:val="22"/>
          <w:szCs w:val="22"/>
          <w:lang w:val="fr-FR"/>
        </w:rPr>
        <w:t>MIL</w:t>
      </w:r>
      <w:r w:rsidR="00847B46" w:rsidRPr="009B3C78">
        <w:rPr>
          <w:rFonts w:ascii="Times New Roman" w:hAnsi="Times New Roman" w:cs="Times New Roman"/>
          <w:color w:val="212121"/>
          <w:sz w:val="22"/>
          <w:szCs w:val="22"/>
          <w:lang w:val="fr-FR"/>
        </w:rPr>
        <w:t xml:space="preserve"> immédiatement après la visite. Le </w:t>
      </w:r>
      <w:r w:rsidR="00D96649">
        <w:rPr>
          <w:rFonts w:ascii="Times New Roman" w:hAnsi="Times New Roman" w:cs="Times New Roman"/>
          <w:color w:val="212121"/>
          <w:sz w:val="22"/>
          <w:szCs w:val="22"/>
          <w:lang w:val="fr-FR"/>
        </w:rPr>
        <w:t>P</w:t>
      </w:r>
      <w:r w:rsidR="00847B46" w:rsidRPr="009B3C78">
        <w:rPr>
          <w:rFonts w:ascii="Times New Roman" w:hAnsi="Times New Roman" w:cs="Times New Roman"/>
          <w:color w:val="212121"/>
          <w:sz w:val="22"/>
          <w:szCs w:val="22"/>
          <w:lang w:val="fr-FR"/>
        </w:rPr>
        <w:t>résident d</w:t>
      </w:r>
      <w:r w:rsidR="007E7992">
        <w:rPr>
          <w:rFonts w:ascii="Times New Roman" w:hAnsi="Times New Roman" w:cs="Times New Roman"/>
          <w:color w:val="212121"/>
          <w:sz w:val="22"/>
          <w:szCs w:val="22"/>
          <w:lang w:val="fr-FR"/>
        </w:rPr>
        <w:t xml:space="preserve">e la </w:t>
      </w:r>
      <w:r w:rsidR="00847B46" w:rsidRPr="009B3C78">
        <w:rPr>
          <w:rFonts w:ascii="Times New Roman" w:hAnsi="Times New Roman" w:cs="Times New Roman"/>
          <w:color w:val="212121"/>
          <w:sz w:val="22"/>
          <w:szCs w:val="22"/>
          <w:lang w:val="fr-FR"/>
        </w:rPr>
        <w:t>COMP</w:t>
      </w:r>
      <w:r w:rsidR="007E7992">
        <w:rPr>
          <w:rFonts w:ascii="Times New Roman" w:hAnsi="Times New Roman" w:cs="Times New Roman"/>
          <w:color w:val="212121"/>
          <w:sz w:val="22"/>
          <w:szCs w:val="22"/>
          <w:lang w:val="fr-FR"/>
        </w:rPr>
        <w:t>MIL</w:t>
      </w:r>
      <w:r w:rsidR="00847B46" w:rsidRPr="009B3C78">
        <w:rPr>
          <w:rFonts w:ascii="Times New Roman" w:hAnsi="Times New Roman" w:cs="Times New Roman"/>
          <w:color w:val="212121"/>
          <w:sz w:val="22"/>
          <w:szCs w:val="22"/>
          <w:lang w:val="fr-FR"/>
        </w:rPr>
        <w:t xml:space="preserve"> peut communiquer avec le </w:t>
      </w:r>
      <w:r w:rsidR="00D96649">
        <w:rPr>
          <w:rFonts w:ascii="Times New Roman" w:hAnsi="Times New Roman" w:cs="Times New Roman"/>
          <w:color w:val="212121"/>
          <w:sz w:val="22"/>
          <w:szCs w:val="22"/>
          <w:lang w:val="fr-FR"/>
        </w:rPr>
        <w:t>P</w:t>
      </w:r>
      <w:r w:rsidR="00847B46" w:rsidRPr="009B3C78">
        <w:rPr>
          <w:rFonts w:ascii="Times New Roman" w:hAnsi="Times New Roman" w:cs="Times New Roman"/>
          <w:color w:val="212121"/>
          <w:sz w:val="22"/>
          <w:szCs w:val="22"/>
          <w:lang w:val="fr-FR"/>
        </w:rPr>
        <w:t xml:space="preserve">résident de la CIOR s'il le juge nécessaire. Le Délégué Technique présentera </w:t>
      </w:r>
      <w:r w:rsidR="00EE21C7">
        <w:rPr>
          <w:rFonts w:ascii="Times New Roman" w:hAnsi="Times New Roman" w:cs="Times New Roman"/>
          <w:color w:val="212121"/>
          <w:sz w:val="22"/>
          <w:szCs w:val="22"/>
          <w:lang w:val="fr-FR"/>
        </w:rPr>
        <w:t xml:space="preserve">un </w:t>
      </w:r>
      <w:r w:rsidR="00EE21C7">
        <w:rPr>
          <w:rFonts w:ascii="Times New Roman" w:hAnsi="Times New Roman" w:cs="Times New Roman"/>
          <w:color w:val="212121"/>
          <w:sz w:val="22"/>
          <w:szCs w:val="22"/>
          <w:lang w:val="fr-FR"/>
        </w:rPr>
        <w:lastRenderedPageBreak/>
        <w:t xml:space="preserve">rapport écrit au Président de la </w:t>
      </w:r>
      <w:r w:rsidR="00847B46" w:rsidRPr="009B3C78">
        <w:rPr>
          <w:rFonts w:ascii="Times New Roman" w:hAnsi="Times New Roman" w:cs="Times New Roman"/>
          <w:color w:val="212121"/>
          <w:sz w:val="22"/>
          <w:szCs w:val="22"/>
          <w:lang w:val="fr-FR"/>
        </w:rPr>
        <w:t>COMP</w:t>
      </w:r>
      <w:r w:rsidR="00EE21C7">
        <w:rPr>
          <w:rFonts w:ascii="Times New Roman" w:hAnsi="Times New Roman" w:cs="Times New Roman"/>
          <w:color w:val="212121"/>
          <w:sz w:val="22"/>
          <w:szCs w:val="22"/>
          <w:lang w:val="fr-FR"/>
        </w:rPr>
        <w:t>MIL</w:t>
      </w:r>
      <w:r w:rsidR="00847B46" w:rsidRPr="009B3C78">
        <w:rPr>
          <w:rFonts w:ascii="Times New Roman" w:hAnsi="Times New Roman" w:cs="Times New Roman"/>
          <w:color w:val="212121"/>
          <w:sz w:val="22"/>
          <w:szCs w:val="22"/>
          <w:lang w:val="fr-FR"/>
        </w:rPr>
        <w:t xml:space="preserve"> au plus tard à l'arrivée pour la</w:t>
      </w:r>
      <w:r w:rsidR="00EE21C7">
        <w:rPr>
          <w:rFonts w:ascii="Times New Roman" w:hAnsi="Times New Roman" w:cs="Times New Roman"/>
          <w:color w:val="212121"/>
          <w:sz w:val="22"/>
          <w:szCs w:val="22"/>
          <w:lang w:val="fr-FR"/>
        </w:rPr>
        <w:t xml:space="preserve"> compétition.</w:t>
      </w:r>
    </w:p>
    <w:p w14:paraId="2DCA1428" w14:textId="77777777" w:rsidR="00EE21C7" w:rsidRDefault="00EE21C7" w:rsidP="00EE21C7">
      <w:pPr>
        <w:pStyle w:val="HTMLPreformatted"/>
        <w:shd w:val="clear" w:color="auto" w:fill="FFFFFF"/>
        <w:ind w:left="708" w:hanging="708"/>
        <w:rPr>
          <w:rFonts w:ascii="Times New Roman" w:hAnsi="Times New Roman" w:cs="Times New Roman"/>
          <w:color w:val="212121"/>
          <w:sz w:val="22"/>
          <w:szCs w:val="22"/>
          <w:lang w:val="fr-FR"/>
        </w:rPr>
      </w:pPr>
    </w:p>
    <w:p w14:paraId="2DCA1429" w14:textId="77777777" w:rsidR="00EE21C7" w:rsidRPr="00EE21C7" w:rsidRDefault="00EE21C7" w:rsidP="00EE21C7">
      <w:pPr>
        <w:pStyle w:val="HTMLPreformatted"/>
        <w:shd w:val="clear" w:color="auto" w:fill="FFFFFF"/>
        <w:ind w:left="708" w:hanging="708"/>
        <w:rPr>
          <w:rFonts w:ascii="Times New Roman" w:hAnsi="Times New Roman" w:cs="Times New Roman"/>
          <w:color w:val="212121"/>
          <w:sz w:val="22"/>
          <w:szCs w:val="22"/>
          <w:lang w:val="fr-FR"/>
        </w:rPr>
      </w:pPr>
    </w:p>
    <w:p w14:paraId="2DCA142A" w14:textId="77777777" w:rsidR="00471F0E" w:rsidRPr="007E7992" w:rsidRDefault="00471F0E" w:rsidP="00DC016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f. </w:t>
      </w:r>
      <w:r w:rsidRPr="009B3C78">
        <w:rPr>
          <w:rFonts w:ascii="Times New Roman" w:hAnsi="Times New Roman" w:cs="Times New Roman"/>
          <w:sz w:val="22"/>
          <w:szCs w:val="22"/>
          <w:lang w:val="en-GB"/>
        </w:rPr>
        <w:tab/>
        <w:t xml:space="preserve">The Technical Delegate will be requested to draw weapon numbers on a random basis using sealed unmarked envelopes prepared by the host country each containing one rifle and one pistol number. These envelopes once drawn against a particular delegation (e.g. USA or Denmark) must be marked with that delegation name and signed by the Technical Delegate across the seal. After the registration of the delegation and before the start of the unofficial practice the Technical Delegate will allocate each envelope to an individual within that particular delegation. All the remaining rifles and pistols must be randomly numbered from 1 upwards, and will be used as replacement weapons as required. </w:t>
      </w:r>
      <w:r w:rsidR="00847B46" w:rsidRPr="009B3C78">
        <w:rPr>
          <w:rFonts w:ascii="Times New Roman" w:hAnsi="Times New Roman" w:cs="Times New Roman"/>
          <w:sz w:val="22"/>
          <w:szCs w:val="22"/>
        </w:rPr>
        <w:t xml:space="preserve">∕ </w:t>
      </w:r>
      <w:r w:rsidR="00847B46" w:rsidRPr="009B3C78">
        <w:rPr>
          <w:rFonts w:ascii="Times New Roman" w:hAnsi="Times New Roman" w:cs="Times New Roman"/>
          <w:color w:val="212121"/>
          <w:sz w:val="22"/>
          <w:szCs w:val="22"/>
          <w:lang w:val="fr-FR"/>
        </w:rPr>
        <w:t>Le Délégué</w:t>
      </w:r>
      <w:r w:rsidR="00F33963">
        <w:rPr>
          <w:rFonts w:ascii="Times New Roman" w:hAnsi="Times New Roman" w:cs="Times New Roman"/>
          <w:color w:val="212121"/>
          <w:sz w:val="22"/>
          <w:szCs w:val="22"/>
          <w:lang w:val="fr-FR"/>
        </w:rPr>
        <w:t xml:space="preserve"> Technique sera invité à tirer l</w:t>
      </w:r>
      <w:r w:rsidR="00847B46" w:rsidRPr="009B3C78">
        <w:rPr>
          <w:rFonts w:ascii="Times New Roman" w:hAnsi="Times New Roman" w:cs="Times New Roman"/>
          <w:color w:val="212121"/>
          <w:sz w:val="22"/>
          <w:szCs w:val="22"/>
          <w:lang w:val="fr-FR"/>
        </w:rPr>
        <w:t>es numéros d'armes sur une base aléatoire à l'aide d'enveloppes non marquées et scellées, préparées par le pays hôte et contenant chacune un numéro de fusil et un numéro de pistolet. Ces e</w:t>
      </w:r>
      <w:r w:rsidR="00F33963">
        <w:rPr>
          <w:rFonts w:ascii="Times New Roman" w:hAnsi="Times New Roman" w:cs="Times New Roman"/>
          <w:color w:val="212121"/>
          <w:sz w:val="22"/>
          <w:szCs w:val="22"/>
          <w:lang w:val="fr-FR"/>
        </w:rPr>
        <w:t>nveloppes une fois tirées par</w:t>
      </w:r>
      <w:r w:rsidR="00847B46" w:rsidRPr="009B3C78">
        <w:rPr>
          <w:rFonts w:ascii="Times New Roman" w:hAnsi="Times New Roman" w:cs="Times New Roman"/>
          <w:color w:val="212121"/>
          <w:sz w:val="22"/>
          <w:szCs w:val="22"/>
          <w:lang w:val="fr-FR"/>
        </w:rPr>
        <w:t xml:space="preserve"> une délégation particulière (par exemple les États-Unis ou le Danemark) doivent être marquées du nom de cette délégation et signées par le délégué technique </w:t>
      </w:r>
      <w:r w:rsidR="00F33963">
        <w:rPr>
          <w:rFonts w:ascii="Times New Roman" w:hAnsi="Times New Roman" w:cs="Times New Roman"/>
          <w:color w:val="212121"/>
          <w:sz w:val="22"/>
          <w:szCs w:val="22"/>
          <w:lang w:val="fr-FR"/>
        </w:rPr>
        <w:t xml:space="preserve">avec un </w:t>
      </w:r>
      <w:r w:rsidR="00847B46" w:rsidRPr="009B3C78">
        <w:rPr>
          <w:rFonts w:ascii="Times New Roman" w:hAnsi="Times New Roman" w:cs="Times New Roman"/>
          <w:color w:val="212121"/>
          <w:sz w:val="22"/>
          <w:szCs w:val="22"/>
          <w:lang w:val="fr-FR"/>
        </w:rPr>
        <w:t xml:space="preserve">sceau. Après l'enregistrement de la délégation et avant le début de la </w:t>
      </w:r>
      <w:r w:rsidR="00847B46" w:rsidRPr="00D96649">
        <w:rPr>
          <w:rFonts w:ascii="Times New Roman" w:hAnsi="Times New Roman" w:cs="Times New Roman"/>
          <w:color w:val="212121"/>
          <w:sz w:val="22"/>
          <w:szCs w:val="22"/>
          <w:lang w:val="fr-FR"/>
        </w:rPr>
        <w:t>pratique non officielle, le Délégué Technique attribuera chaque enveloppe à un individu au sein de c</w:t>
      </w:r>
      <w:r w:rsidR="00D96649" w:rsidRPr="00D96649">
        <w:rPr>
          <w:rFonts w:ascii="Times New Roman" w:hAnsi="Times New Roman" w:cs="Times New Roman"/>
          <w:color w:val="212121"/>
          <w:sz w:val="22"/>
          <w:szCs w:val="22"/>
          <w:lang w:val="fr-FR"/>
        </w:rPr>
        <w:t xml:space="preserve">haque </w:t>
      </w:r>
      <w:r w:rsidR="00847B46" w:rsidRPr="00D96649">
        <w:rPr>
          <w:rFonts w:ascii="Times New Roman" w:hAnsi="Times New Roman" w:cs="Times New Roman"/>
          <w:color w:val="212121"/>
          <w:sz w:val="22"/>
          <w:szCs w:val="22"/>
          <w:lang w:val="fr-FR"/>
        </w:rPr>
        <w:t>délégation</w:t>
      </w:r>
      <w:r w:rsidR="00D96649" w:rsidRPr="00D96649">
        <w:rPr>
          <w:rFonts w:ascii="Times New Roman" w:hAnsi="Times New Roman" w:cs="Times New Roman"/>
          <w:color w:val="212121"/>
          <w:sz w:val="22"/>
          <w:szCs w:val="22"/>
          <w:lang w:val="fr-FR"/>
        </w:rPr>
        <w:t>.</w:t>
      </w:r>
      <w:r w:rsidR="00847B46" w:rsidRPr="00D96649">
        <w:rPr>
          <w:rFonts w:ascii="Times New Roman" w:hAnsi="Times New Roman" w:cs="Times New Roman"/>
          <w:color w:val="212121"/>
          <w:sz w:val="22"/>
          <w:szCs w:val="22"/>
          <w:lang w:val="fr-FR"/>
        </w:rPr>
        <w:t xml:space="preserve"> Tous</w:t>
      </w:r>
      <w:r w:rsidR="00847B46" w:rsidRPr="009B3C78">
        <w:rPr>
          <w:rFonts w:ascii="Times New Roman" w:hAnsi="Times New Roman" w:cs="Times New Roman"/>
          <w:color w:val="212121"/>
          <w:sz w:val="22"/>
          <w:szCs w:val="22"/>
          <w:lang w:val="fr-FR"/>
        </w:rPr>
        <w:t xml:space="preserve"> les fusils et les pistolets restants doivent être numérotés au hasard à partir de 1 et seront utilisés comme armes de remplacement au besoin.</w:t>
      </w:r>
    </w:p>
    <w:p w14:paraId="2DCA142B" w14:textId="77777777" w:rsidR="00471F0E" w:rsidRPr="009B3C78" w:rsidRDefault="00471F0E" w:rsidP="00471F0E">
      <w:pPr>
        <w:pStyle w:val="Default"/>
        <w:spacing w:before="120" w:after="120"/>
        <w:ind w:left="709" w:hanging="709"/>
        <w:rPr>
          <w:sz w:val="22"/>
          <w:szCs w:val="22"/>
          <w:lang w:val="fr-CA"/>
        </w:rPr>
      </w:pPr>
      <w:r w:rsidRPr="009B3C78">
        <w:rPr>
          <w:sz w:val="22"/>
          <w:szCs w:val="22"/>
          <w:lang w:val="en-GB"/>
        </w:rPr>
        <w:t xml:space="preserve">g. </w:t>
      </w:r>
      <w:r w:rsidRPr="009B3C78">
        <w:rPr>
          <w:sz w:val="22"/>
          <w:szCs w:val="22"/>
          <w:lang w:val="en-GB"/>
        </w:rPr>
        <w:tab/>
        <w:t xml:space="preserve">The Technical Delegate becomes member and Chairman of the Technical Jury for the upcoming competition. </w:t>
      </w:r>
      <w:r w:rsidR="00847B46" w:rsidRPr="009B3C78">
        <w:rPr>
          <w:sz w:val="22"/>
          <w:szCs w:val="22"/>
          <w:lang w:val="fr-CA"/>
        </w:rPr>
        <w:t xml:space="preserve">∕ </w:t>
      </w:r>
      <w:r w:rsidR="00847B46" w:rsidRPr="009B3C78">
        <w:rPr>
          <w:color w:val="212121"/>
          <w:sz w:val="22"/>
          <w:szCs w:val="22"/>
          <w:lang w:val="fr-FR"/>
        </w:rPr>
        <w:t xml:space="preserve">Le délégué technique devient membre et </w:t>
      </w:r>
      <w:r w:rsidR="00D96649">
        <w:rPr>
          <w:color w:val="212121"/>
          <w:sz w:val="22"/>
          <w:szCs w:val="22"/>
          <w:lang w:val="fr-FR"/>
        </w:rPr>
        <w:t>P</w:t>
      </w:r>
      <w:r w:rsidR="00847B46" w:rsidRPr="009B3C78">
        <w:rPr>
          <w:color w:val="212121"/>
          <w:sz w:val="22"/>
          <w:szCs w:val="22"/>
          <w:lang w:val="fr-FR"/>
        </w:rPr>
        <w:t>ré</w:t>
      </w:r>
      <w:r w:rsidR="00F33963">
        <w:rPr>
          <w:color w:val="212121"/>
          <w:sz w:val="22"/>
          <w:szCs w:val="22"/>
          <w:lang w:val="fr-FR"/>
        </w:rPr>
        <w:t>sident du jury technique pour la</w:t>
      </w:r>
      <w:r w:rsidR="00847B46" w:rsidRPr="009B3C78">
        <w:rPr>
          <w:color w:val="212121"/>
          <w:sz w:val="22"/>
          <w:szCs w:val="22"/>
          <w:lang w:val="fr-FR"/>
        </w:rPr>
        <w:t xml:space="preserve"> prochain</w:t>
      </w:r>
      <w:r w:rsidR="00F33963">
        <w:rPr>
          <w:color w:val="212121"/>
          <w:sz w:val="22"/>
          <w:szCs w:val="22"/>
          <w:lang w:val="fr-FR"/>
        </w:rPr>
        <w:t>e compétition</w:t>
      </w:r>
      <w:r w:rsidR="00847B46" w:rsidRPr="009B3C78">
        <w:rPr>
          <w:color w:val="212121"/>
          <w:sz w:val="22"/>
          <w:szCs w:val="22"/>
          <w:lang w:val="fr-FR"/>
        </w:rPr>
        <w:t>.</w:t>
      </w:r>
    </w:p>
    <w:p w14:paraId="2DCA142C" w14:textId="77777777" w:rsidR="00471F0E" w:rsidRPr="009B3C78" w:rsidRDefault="00471F0E" w:rsidP="00471F0E">
      <w:pPr>
        <w:pStyle w:val="Default"/>
        <w:spacing w:before="120" w:after="120"/>
        <w:ind w:left="709" w:hanging="709"/>
        <w:rPr>
          <w:sz w:val="22"/>
          <w:szCs w:val="22"/>
          <w:lang w:val="fr-CA"/>
        </w:rPr>
      </w:pPr>
      <w:r w:rsidRPr="009B3C78">
        <w:rPr>
          <w:sz w:val="22"/>
          <w:szCs w:val="22"/>
          <w:lang w:val="en-GB"/>
        </w:rPr>
        <w:t>h.</w:t>
      </w:r>
      <w:r w:rsidRPr="009B3C78">
        <w:rPr>
          <w:sz w:val="22"/>
          <w:szCs w:val="22"/>
          <w:lang w:val="en-GB"/>
        </w:rPr>
        <w:tab/>
        <w:t xml:space="preserve">A Technical Jury consisting of 3 reserve officers will be appointed at the MWM. </w:t>
      </w:r>
      <w:r w:rsidR="00847B46" w:rsidRPr="009B3C78">
        <w:rPr>
          <w:sz w:val="22"/>
          <w:szCs w:val="22"/>
          <w:lang w:val="fr-CA"/>
        </w:rPr>
        <w:t xml:space="preserve">∕ </w:t>
      </w:r>
      <w:r w:rsidR="00847B46" w:rsidRPr="009B3C78">
        <w:rPr>
          <w:color w:val="212121"/>
          <w:sz w:val="22"/>
          <w:szCs w:val="22"/>
          <w:lang w:val="fr-FR"/>
        </w:rPr>
        <w:t>Un jury technique co</w:t>
      </w:r>
      <w:r w:rsidR="00F33963">
        <w:rPr>
          <w:color w:val="212121"/>
          <w:sz w:val="22"/>
          <w:szCs w:val="22"/>
          <w:lang w:val="fr-FR"/>
        </w:rPr>
        <w:t>mposé de 3 officiers de réserve</w:t>
      </w:r>
      <w:r w:rsidR="007E7992">
        <w:rPr>
          <w:color w:val="212121"/>
          <w:sz w:val="22"/>
          <w:szCs w:val="22"/>
          <w:lang w:val="fr-FR"/>
        </w:rPr>
        <w:t xml:space="preserve"> </w:t>
      </w:r>
      <w:r w:rsidR="00847B46" w:rsidRPr="009B3C78">
        <w:rPr>
          <w:color w:val="212121"/>
          <w:sz w:val="22"/>
          <w:szCs w:val="22"/>
          <w:lang w:val="fr-FR"/>
        </w:rPr>
        <w:t xml:space="preserve">sera nommé </w:t>
      </w:r>
      <w:r w:rsidR="00F33963">
        <w:rPr>
          <w:color w:val="212121"/>
          <w:sz w:val="22"/>
          <w:szCs w:val="22"/>
          <w:lang w:val="fr-CA"/>
        </w:rPr>
        <w:t>à la ré</w:t>
      </w:r>
      <w:r w:rsidR="002856AC" w:rsidRPr="00DC0167">
        <w:rPr>
          <w:color w:val="212121"/>
          <w:sz w:val="22"/>
          <w:szCs w:val="22"/>
          <w:lang w:val="fr-CA"/>
        </w:rPr>
        <w:t>union mi-hiver</w:t>
      </w:r>
      <w:r w:rsidR="00847B46" w:rsidRPr="009B3C78">
        <w:rPr>
          <w:color w:val="212121"/>
          <w:sz w:val="22"/>
          <w:szCs w:val="22"/>
          <w:lang w:val="fr-FR"/>
        </w:rPr>
        <w:t>.</w:t>
      </w:r>
    </w:p>
    <w:p w14:paraId="2DCA142D" w14:textId="77777777" w:rsidR="00847B46" w:rsidRPr="002856AC" w:rsidRDefault="00847B46" w:rsidP="00DC016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rPr>
        <w:tab/>
      </w:r>
      <w:r w:rsidRPr="009B3C78">
        <w:rPr>
          <w:rFonts w:ascii="Times New Roman" w:hAnsi="Times New Roman" w:cs="Times New Roman"/>
          <w:sz w:val="22"/>
          <w:szCs w:val="22"/>
          <w:lang w:val="en-GB"/>
        </w:rPr>
        <w:t>(1)</w:t>
      </w:r>
      <w:r w:rsidR="00DC0167">
        <w:rPr>
          <w:rFonts w:ascii="Times New Roman" w:hAnsi="Times New Roman" w:cs="Times New Roman"/>
          <w:sz w:val="22"/>
          <w:szCs w:val="22"/>
          <w:lang w:val="en-GB"/>
        </w:rPr>
        <w:t xml:space="preserve"> </w:t>
      </w:r>
      <w:r w:rsidR="00471F0E" w:rsidRPr="009B3C78">
        <w:rPr>
          <w:rFonts w:ascii="Times New Roman" w:hAnsi="Times New Roman" w:cs="Times New Roman"/>
          <w:sz w:val="22"/>
          <w:szCs w:val="22"/>
          <w:lang w:val="en-GB"/>
        </w:rPr>
        <w:t>They will be elected from the candidates presented b</w:t>
      </w:r>
      <w:r w:rsidR="00F33963">
        <w:rPr>
          <w:rFonts w:ascii="Times New Roman" w:hAnsi="Times New Roman" w:cs="Times New Roman"/>
          <w:sz w:val="22"/>
          <w:szCs w:val="22"/>
          <w:lang w:val="en-GB"/>
        </w:rPr>
        <w:t>y member countries at the MWM /</w:t>
      </w:r>
      <w:r w:rsidRPr="002856AC">
        <w:rPr>
          <w:rFonts w:ascii="Times New Roman" w:hAnsi="Times New Roman" w:cs="Times New Roman"/>
          <w:sz w:val="22"/>
          <w:szCs w:val="22"/>
          <w:lang w:val="en-GB"/>
        </w:rPr>
        <w:t xml:space="preserve"> </w:t>
      </w:r>
      <w:r w:rsidRPr="002856AC">
        <w:rPr>
          <w:rFonts w:ascii="Times New Roman" w:hAnsi="Times New Roman" w:cs="Times New Roman"/>
          <w:color w:val="212121"/>
          <w:sz w:val="22"/>
          <w:szCs w:val="22"/>
          <w:lang w:val="fr-FR"/>
        </w:rPr>
        <w:t xml:space="preserve">Ils seront élus parmi les candidats présentés par les pays membres </w:t>
      </w:r>
      <w:r w:rsidR="002856AC" w:rsidRPr="00DC0167">
        <w:rPr>
          <w:rFonts w:ascii="Times New Roman" w:hAnsi="Times New Roman" w:cs="Times New Roman"/>
          <w:color w:val="212121"/>
          <w:sz w:val="22"/>
          <w:szCs w:val="22"/>
        </w:rPr>
        <w:t>à la reunion mi-hiver</w:t>
      </w:r>
    </w:p>
    <w:p w14:paraId="2DCA142E" w14:textId="77777777" w:rsidR="00847B46" w:rsidRPr="002856AC" w:rsidRDefault="00847B46" w:rsidP="00DC0167">
      <w:pPr>
        <w:pStyle w:val="HTMLPreformatted"/>
        <w:shd w:val="clear" w:color="auto" w:fill="FFFFFF"/>
        <w:ind w:left="708" w:hanging="708"/>
        <w:rPr>
          <w:rFonts w:ascii="Times New Roman" w:hAnsi="Times New Roman" w:cs="Times New Roman"/>
          <w:color w:val="212121"/>
          <w:sz w:val="22"/>
          <w:szCs w:val="22"/>
          <w:lang w:val="fr-FR"/>
        </w:rPr>
      </w:pPr>
      <w:r w:rsidRPr="002856AC">
        <w:rPr>
          <w:rFonts w:ascii="Times New Roman" w:hAnsi="Times New Roman" w:cs="Times New Roman"/>
          <w:sz w:val="22"/>
          <w:szCs w:val="22"/>
          <w:lang w:val="fr-FR"/>
        </w:rPr>
        <w:tab/>
      </w:r>
      <w:r w:rsidRPr="002856AC">
        <w:rPr>
          <w:rFonts w:ascii="Times New Roman" w:hAnsi="Times New Roman" w:cs="Times New Roman"/>
          <w:sz w:val="22"/>
          <w:szCs w:val="22"/>
          <w:lang w:val="en-CA"/>
        </w:rPr>
        <w:t>(2)</w:t>
      </w:r>
      <w:r w:rsidR="00DC0167">
        <w:rPr>
          <w:rFonts w:ascii="Times New Roman" w:hAnsi="Times New Roman" w:cs="Times New Roman"/>
          <w:sz w:val="22"/>
          <w:szCs w:val="22"/>
          <w:lang w:val="en-CA"/>
        </w:rPr>
        <w:t xml:space="preserve"> </w:t>
      </w:r>
      <w:r w:rsidR="00471F0E" w:rsidRPr="002856AC">
        <w:rPr>
          <w:rFonts w:ascii="Times New Roman" w:hAnsi="Times New Roman" w:cs="Times New Roman"/>
          <w:sz w:val="22"/>
          <w:szCs w:val="22"/>
          <w:lang w:val="en-GB"/>
        </w:rPr>
        <w:t xml:space="preserve">The candidates should have a thorough knowledge of all events concerned. </w:t>
      </w:r>
      <w:r w:rsidRPr="002856AC">
        <w:rPr>
          <w:rFonts w:ascii="Times New Roman" w:hAnsi="Times New Roman" w:cs="Times New Roman"/>
          <w:sz w:val="22"/>
          <w:szCs w:val="22"/>
        </w:rPr>
        <w:t xml:space="preserve">∕ </w:t>
      </w:r>
      <w:r w:rsidRPr="002856AC">
        <w:rPr>
          <w:rFonts w:ascii="Times New Roman" w:hAnsi="Times New Roman" w:cs="Times New Roman"/>
          <w:color w:val="212121"/>
          <w:sz w:val="22"/>
          <w:szCs w:val="22"/>
          <w:lang w:val="fr-FR"/>
        </w:rPr>
        <w:t>Les candidats doivent avoir une connaissance approfondie de tous les événements concernés.</w:t>
      </w:r>
    </w:p>
    <w:p w14:paraId="2DCA142F" w14:textId="77777777" w:rsidR="004A3189" w:rsidRPr="002856AC" w:rsidRDefault="00847B46" w:rsidP="00DC0167">
      <w:pPr>
        <w:pStyle w:val="HTMLPreformatted"/>
        <w:shd w:val="clear" w:color="auto" w:fill="FFFFFF"/>
        <w:ind w:left="708" w:hanging="708"/>
        <w:rPr>
          <w:rFonts w:ascii="Times New Roman" w:hAnsi="Times New Roman" w:cs="Times New Roman"/>
          <w:color w:val="212121"/>
          <w:sz w:val="22"/>
          <w:szCs w:val="22"/>
          <w:lang w:val="fr-FR"/>
        </w:rPr>
      </w:pPr>
      <w:r w:rsidRPr="002856AC">
        <w:rPr>
          <w:rFonts w:ascii="Times New Roman" w:hAnsi="Times New Roman" w:cs="Times New Roman"/>
          <w:sz w:val="22"/>
          <w:szCs w:val="22"/>
          <w:lang w:val="fr-FR"/>
        </w:rPr>
        <w:tab/>
      </w:r>
      <w:r w:rsidRPr="002856AC">
        <w:rPr>
          <w:rFonts w:ascii="Times New Roman" w:hAnsi="Times New Roman" w:cs="Times New Roman"/>
          <w:sz w:val="22"/>
          <w:szCs w:val="22"/>
          <w:lang w:val="en-CA"/>
        </w:rPr>
        <w:t>(3)</w:t>
      </w:r>
      <w:r w:rsidR="00DC0167">
        <w:rPr>
          <w:rFonts w:ascii="Times New Roman" w:hAnsi="Times New Roman" w:cs="Times New Roman"/>
          <w:sz w:val="22"/>
          <w:szCs w:val="22"/>
          <w:lang w:val="en-CA"/>
        </w:rPr>
        <w:t xml:space="preserve"> </w:t>
      </w:r>
      <w:r w:rsidR="00471F0E" w:rsidRPr="002856AC">
        <w:rPr>
          <w:rFonts w:ascii="Times New Roman" w:hAnsi="Times New Roman" w:cs="Times New Roman"/>
          <w:sz w:val="22"/>
          <w:szCs w:val="22"/>
          <w:lang w:val="en-GB"/>
        </w:rPr>
        <w:t>Me</w:t>
      </w:r>
      <w:r w:rsidRPr="002856AC">
        <w:rPr>
          <w:rFonts w:ascii="Times New Roman" w:hAnsi="Times New Roman" w:cs="Times New Roman"/>
          <w:sz w:val="22"/>
          <w:szCs w:val="22"/>
          <w:lang w:val="en-GB"/>
        </w:rPr>
        <w:t xml:space="preserve"> </w:t>
      </w:r>
      <w:r w:rsidR="00471F0E" w:rsidRPr="002856AC">
        <w:rPr>
          <w:rFonts w:ascii="Times New Roman" w:hAnsi="Times New Roman" w:cs="Times New Roman"/>
          <w:sz w:val="22"/>
          <w:szCs w:val="22"/>
          <w:lang w:val="en-GB"/>
        </w:rPr>
        <w:t xml:space="preserve">mbers of the Technical Jury will be accommodated by the hosting country. They will be allowed to attend disregarding the number of delegates as mentioned in Section 5 </w:t>
      </w:r>
      <w:r w:rsidR="002856AC" w:rsidRPr="00DC0167">
        <w:rPr>
          <w:rFonts w:ascii="Times New Roman" w:hAnsi="Times New Roman" w:cs="Times New Roman"/>
          <w:color w:val="212121"/>
          <w:sz w:val="22"/>
          <w:szCs w:val="22"/>
          <w:lang w:val="en-CA"/>
        </w:rPr>
        <w:t>«</w:t>
      </w:r>
      <w:r w:rsidR="00471F0E" w:rsidRPr="002856AC">
        <w:rPr>
          <w:rFonts w:ascii="Times New Roman" w:hAnsi="Times New Roman" w:cs="Times New Roman"/>
          <w:sz w:val="22"/>
          <w:szCs w:val="22"/>
          <w:lang w:val="en-GB"/>
        </w:rPr>
        <w:t>Teams</w:t>
      </w:r>
      <w:r w:rsidR="002856AC" w:rsidRPr="00DC0167">
        <w:rPr>
          <w:rFonts w:ascii="Times New Roman" w:hAnsi="Times New Roman" w:cs="Times New Roman"/>
          <w:color w:val="212121"/>
          <w:sz w:val="22"/>
          <w:szCs w:val="22"/>
          <w:lang w:val="en-CA"/>
        </w:rPr>
        <w:t>»</w:t>
      </w:r>
      <w:r w:rsidR="00471F0E" w:rsidRPr="002856AC">
        <w:rPr>
          <w:rFonts w:ascii="Times New Roman" w:hAnsi="Times New Roman" w:cs="Times New Roman"/>
          <w:sz w:val="22"/>
          <w:szCs w:val="22"/>
          <w:lang w:val="en-GB"/>
        </w:rPr>
        <w:t xml:space="preserve">. </w:t>
      </w:r>
      <w:r w:rsidRPr="002856AC">
        <w:rPr>
          <w:rFonts w:ascii="Times New Roman" w:hAnsi="Times New Roman" w:cs="Times New Roman"/>
          <w:sz w:val="22"/>
          <w:szCs w:val="22"/>
        </w:rPr>
        <w:t xml:space="preserve">∕ </w:t>
      </w:r>
      <w:r w:rsidRPr="002856AC">
        <w:rPr>
          <w:rFonts w:ascii="Times New Roman" w:hAnsi="Times New Roman" w:cs="Times New Roman"/>
          <w:color w:val="212121"/>
          <w:sz w:val="22"/>
          <w:szCs w:val="22"/>
          <w:lang w:val="fr-FR"/>
        </w:rPr>
        <w:t>Les membres du jury technique seront hébergés par le pays hôte. Ils seront autorisés à assister sans tenir compte du nombre de délégués tel que mentionné dans la section 5 «Équipes».</w:t>
      </w:r>
    </w:p>
    <w:p w14:paraId="2DCA1430" w14:textId="77777777" w:rsidR="007E7992" w:rsidRDefault="004A3189" w:rsidP="00F33963">
      <w:pPr>
        <w:pStyle w:val="HTMLPreformatted"/>
        <w:shd w:val="clear" w:color="auto" w:fill="FFFFFF"/>
        <w:ind w:left="708" w:hanging="708"/>
        <w:rPr>
          <w:rFonts w:ascii="Times New Roman" w:hAnsi="Times New Roman" w:cs="Times New Roman"/>
          <w:color w:val="212121"/>
          <w:sz w:val="22"/>
          <w:szCs w:val="22"/>
          <w:lang w:val="fr-FR"/>
        </w:rPr>
      </w:pPr>
      <w:r w:rsidRPr="002856AC">
        <w:rPr>
          <w:rFonts w:ascii="Times New Roman" w:hAnsi="Times New Roman" w:cs="Times New Roman"/>
          <w:sz w:val="22"/>
          <w:szCs w:val="22"/>
          <w:lang w:val="fr-FR"/>
        </w:rPr>
        <w:tab/>
      </w:r>
      <w:r w:rsidRPr="002856AC">
        <w:rPr>
          <w:rFonts w:ascii="Times New Roman" w:hAnsi="Times New Roman" w:cs="Times New Roman"/>
          <w:sz w:val="22"/>
          <w:szCs w:val="22"/>
          <w:lang w:val="en-CA"/>
        </w:rPr>
        <w:t>(4)</w:t>
      </w:r>
      <w:r w:rsidR="00DC0167">
        <w:rPr>
          <w:rFonts w:ascii="Times New Roman" w:hAnsi="Times New Roman" w:cs="Times New Roman"/>
          <w:sz w:val="22"/>
          <w:szCs w:val="22"/>
          <w:lang w:val="en-CA"/>
        </w:rPr>
        <w:t xml:space="preserve"> </w:t>
      </w:r>
      <w:r w:rsidR="00471F0E" w:rsidRPr="002856AC">
        <w:rPr>
          <w:rFonts w:ascii="Times New Roman" w:hAnsi="Times New Roman" w:cs="Times New Roman"/>
          <w:sz w:val="22"/>
          <w:szCs w:val="22"/>
          <w:lang w:val="en-GB"/>
        </w:rPr>
        <w:t xml:space="preserve">On request members of the Technical Jury will assist the Technical Delegate in his duties as mentioned in Section 8e. </w:t>
      </w:r>
      <w:r w:rsidR="00847B46" w:rsidRPr="002856AC">
        <w:rPr>
          <w:rFonts w:ascii="Times New Roman" w:hAnsi="Times New Roman" w:cs="Times New Roman"/>
          <w:sz w:val="22"/>
          <w:szCs w:val="22"/>
        </w:rPr>
        <w:t xml:space="preserve">∕ </w:t>
      </w:r>
      <w:r w:rsidR="00471F0E" w:rsidRPr="002856AC">
        <w:rPr>
          <w:rFonts w:ascii="Times New Roman" w:hAnsi="Times New Roman" w:cs="Times New Roman"/>
          <w:color w:val="212121"/>
          <w:sz w:val="22"/>
          <w:szCs w:val="22"/>
          <w:lang w:val="fr-FR"/>
        </w:rPr>
        <w:t>Sur demande</w:t>
      </w:r>
      <w:r w:rsidR="00471F0E" w:rsidRPr="009B3C78">
        <w:rPr>
          <w:rFonts w:ascii="Times New Roman" w:hAnsi="Times New Roman" w:cs="Times New Roman"/>
          <w:color w:val="212121"/>
          <w:sz w:val="22"/>
          <w:szCs w:val="22"/>
          <w:lang w:val="fr-FR"/>
        </w:rPr>
        <w:t xml:space="preserve">, les membres du </w:t>
      </w:r>
      <w:r w:rsidR="000E761E">
        <w:rPr>
          <w:rFonts w:ascii="Times New Roman" w:hAnsi="Times New Roman" w:cs="Times New Roman"/>
          <w:color w:val="212121"/>
          <w:sz w:val="22"/>
          <w:szCs w:val="22"/>
          <w:lang w:val="fr-FR"/>
        </w:rPr>
        <w:t>j</w:t>
      </w:r>
      <w:r w:rsidR="00471F0E" w:rsidRPr="009B3C78">
        <w:rPr>
          <w:rFonts w:ascii="Times New Roman" w:hAnsi="Times New Roman" w:cs="Times New Roman"/>
          <w:color w:val="212121"/>
          <w:sz w:val="22"/>
          <w:szCs w:val="22"/>
          <w:lang w:val="fr-FR"/>
        </w:rPr>
        <w:t>ury Technique assisteront le Délégué Technique dans ses fonctions mentionnées dans la Section 8e.</w:t>
      </w:r>
    </w:p>
    <w:p w14:paraId="2DCA1431" w14:textId="77777777" w:rsidR="00F33963" w:rsidRPr="00F33963" w:rsidRDefault="00F33963" w:rsidP="00F33963">
      <w:pPr>
        <w:pStyle w:val="HTMLPreformatted"/>
        <w:shd w:val="clear" w:color="auto" w:fill="FFFFFF"/>
        <w:ind w:left="708" w:hanging="708"/>
        <w:rPr>
          <w:rFonts w:ascii="Times New Roman" w:hAnsi="Times New Roman" w:cs="Times New Roman"/>
          <w:color w:val="212121"/>
          <w:sz w:val="22"/>
          <w:szCs w:val="22"/>
          <w:lang w:val="fr-FR"/>
        </w:rPr>
      </w:pPr>
    </w:p>
    <w:p w14:paraId="2DCA1432" w14:textId="77777777" w:rsidR="00471F0E" w:rsidRPr="00EA152E" w:rsidRDefault="00C80601" w:rsidP="00471F0E">
      <w:pPr>
        <w:pStyle w:val="CM36"/>
        <w:rPr>
          <w:color w:val="0000FF"/>
          <w:sz w:val="22"/>
          <w:szCs w:val="22"/>
          <w:lang w:val="en-GB"/>
        </w:rPr>
      </w:pPr>
      <w:r w:rsidRPr="00EA152E">
        <w:rPr>
          <w:bCs/>
          <w:color w:val="0000FF"/>
          <w:sz w:val="22"/>
          <w:szCs w:val="22"/>
          <w:lang w:val="en-GB"/>
        </w:rPr>
        <w:t xml:space="preserve">9. </w:t>
      </w:r>
      <w:r w:rsidR="00471F0E" w:rsidRPr="00EA152E">
        <w:rPr>
          <w:bCs/>
          <w:color w:val="0000FF"/>
          <w:sz w:val="22"/>
          <w:szCs w:val="22"/>
          <w:lang w:val="en-GB"/>
        </w:rPr>
        <w:t>POINTS</w:t>
      </w:r>
      <w:r w:rsidR="004A3189" w:rsidRPr="00EA152E">
        <w:rPr>
          <w:bCs/>
          <w:color w:val="0000FF"/>
          <w:sz w:val="22"/>
          <w:szCs w:val="22"/>
          <w:lang w:val="en-GB"/>
        </w:rPr>
        <w:t xml:space="preserve"> </w:t>
      </w:r>
      <w:r w:rsidR="004A3189" w:rsidRPr="00EA152E">
        <w:rPr>
          <w:color w:val="0000FF"/>
          <w:sz w:val="22"/>
          <w:szCs w:val="22"/>
          <w:lang w:val="en-GB"/>
        </w:rPr>
        <w:t xml:space="preserve"> </w:t>
      </w:r>
      <w:r w:rsidR="004A3189" w:rsidRPr="00EA152E">
        <w:rPr>
          <w:color w:val="0000FF"/>
          <w:sz w:val="22"/>
          <w:szCs w:val="22"/>
          <w:lang w:val="en-CA"/>
        </w:rPr>
        <w:t>∕ POINTS</w:t>
      </w:r>
    </w:p>
    <w:p w14:paraId="2DCA1433" w14:textId="77777777" w:rsidR="00471F0E" w:rsidRPr="009B3C78" w:rsidRDefault="00471F0E" w:rsidP="00471F0E">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Competition points will be awarded according to an equivalence table, which is added to these Permanent Regulations. </w:t>
      </w:r>
      <w:r w:rsidR="004A3189" w:rsidRPr="009B3C78">
        <w:rPr>
          <w:sz w:val="22"/>
          <w:szCs w:val="22"/>
          <w:lang w:val="fr-CA"/>
        </w:rPr>
        <w:t>∕</w:t>
      </w:r>
      <w:r w:rsidR="004A3189" w:rsidRPr="009B3C78">
        <w:rPr>
          <w:color w:val="212121"/>
          <w:sz w:val="22"/>
          <w:szCs w:val="22"/>
          <w:lang w:val="fr-FR"/>
        </w:rPr>
        <w:t xml:space="preserve"> Les points de compétition seront attribués selon un tableau d'équivalence, qui est ajouté en annexe à ces règlements </w:t>
      </w:r>
      <w:r w:rsidR="004A3189" w:rsidRPr="009B3C78">
        <w:rPr>
          <w:color w:val="212121"/>
          <w:sz w:val="22"/>
          <w:szCs w:val="22"/>
          <w:lang w:val="fr-FR"/>
        </w:rPr>
        <w:lastRenderedPageBreak/>
        <w:t>permanents.</w:t>
      </w:r>
    </w:p>
    <w:p w14:paraId="2DCA1434" w14:textId="77777777" w:rsidR="00471F0E" w:rsidRPr="009B3C78" w:rsidRDefault="00471F0E" w:rsidP="00471F0E">
      <w:pPr>
        <w:pStyle w:val="Default"/>
        <w:spacing w:before="120" w:after="120"/>
        <w:ind w:left="709" w:hanging="709"/>
        <w:rPr>
          <w:sz w:val="22"/>
          <w:szCs w:val="22"/>
          <w:lang w:val="fr-CA"/>
        </w:rPr>
      </w:pPr>
      <w:r w:rsidRPr="009B3C78">
        <w:rPr>
          <w:sz w:val="22"/>
          <w:szCs w:val="22"/>
          <w:lang w:val="fr-CA"/>
        </w:rPr>
        <w:t xml:space="preserve">b. </w:t>
      </w:r>
      <w:r w:rsidRPr="009B3C78">
        <w:rPr>
          <w:sz w:val="22"/>
          <w:szCs w:val="22"/>
          <w:lang w:val="fr-CA"/>
        </w:rPr>
        <w:tab/>
        <w:t xml:space="preserve">Should 2 or more teams obtain the same number of points in the final score, the priority of events is as follows: </w:t>
      </w:r>
      <w:r w:rsidR="004A3189" w:rsidRPr="009B3C78">
        <w:rPr>
          <w:sz w:val="22"/>
          <w:szCs w:val="22"/>
          <w:lang w:val="fr-CA"/>
        </w:rPr>
        <w:t>∕</w:t>
      </w:r>
      <w:r w:rsidR="004A3189" w:rsidRPr="009B3C78">
        <w:rPr>
          <w:color w:val="212121"/>
          <w:sz w:val="22"/>
          <w:szCs w:val="22"/>
          <w:lang w:val="fr-CA"/>
        </w:rPr>
        <w:t xml:space="preserve"> Si deux équipes ou plus obtiennent le mêm</w:t>
      </w:r>
      <w:r w:rsidR="00F33963">
        <w:rPr>
          <w:color w:val="212121"/>
          <w:sz w:val="22"/>
          <w:szCs w:val="22"/>
          <w:lang w:val="fr-CA"/>
        </w:rPr>
        <w:t>e nombre de points dans le pointage</w:t>
      </w:r>
      <w:r w:rsidR="004A3189" w:rsidRPr="009B3C78">
        <w:rPr>
          <w:color w:val="212121"/>
          <w:sz w:val="22"/>
          <w:szCs w:val="22"/>
          <w:lang w:val="fr-CA"/>
        </w:rPr>
        <w:t xml:space="preserve"> final, la priorité des événements est la suivante:</w:t>
      </w:r>
    </w:p>
    <w:p w14:paraId="2DCA1435" w14:textId="77777777" w:rsidR="007E7992" w:rsidRDefault="00471F0E" w:rsidP="007E7992">
      <w:pPr>
        <w:pStyle w:val="Default"/>
        <w:numPr>
          <w:ilvl w:val="0"/>
          <w:numId w:val="21"/>
        </w:numPr>
        <w:tabs>
          <w:tab w:val="left" w:pos="1134"/>
        </w:tabs>
        <w:rPr>
          <w:sz w:val="22"/>
          <w:szCs w:val="22"/>
          <w:lang w:val="en-GB"/>
        </w:rPr>
      </w:pPr>
      <w:r w:rsidRPr="009B3C78">
        <w:rPr>
          <w:sz w:val="22"/>
          <w:szCs w:val="22"/>
          <w:lang w:val="en-GB"/>
        </w:rPr>
        <w:t xml:space="preserve">Military Orientation March with associated events; </w:t>
      </w:r>
      <w:r w:rsidR="004A3189" w:rsidRPr="009B3C78">
        <w:rPr>
          <w:sz w:val="22"/>
          <w:szCs w:val="22"/>
          <w:lang w:val="en-CA"/>
        </w:rPr>
        <w:t xml:space="preserve">∕ </w:t>
      </w:r>
      <w:r w:rsidR="004A3189" w:rsidRPr="009B3C78">
        <w:rPr>
          <w:color w:val="212121"/>
          <w:sz w:val="22"/>
          <w:szCs w:val="22"/>
          <w:lang w:val="fr-FR"/>
        </w:rPr>
        <w:t>Marche d'</w:t>
      </w:r>
      <w:r w:rsidR="00D96649">
        <w:rPr>
          <w:color w:val="212121"/>
          <w:sz w:val="22"/>
          <w:szCs w:val="22"/>
          <w:lang w:val="fr-FR"/>
        </w:rPr>
        <w:t>O</w:t>
      </w:r>
      <w:r w:rsidR="004A3189" w:rsidRPr="009B3C78">
        <w:rPr>
          <w:color w:val="212121"/>
          <w:sz w:val="22"/>
          <w:szCs w:val="22"/>
          <w:lang w:val="fr-FR"/>
        </w:rPr>
        <w:t xml:space="preserve">rientation </w:t>
      </w:r>
      <w:r w:rsidR="00D96649">
        <w:rPr>
          <w:color w:val="212121"/>
          <w:sz w:val="22"/>
          <w:szCs w:val="22"/>
          <w:lang w:val="fr-FR"/>
        </w:rPr>
        <w:t>M</w:t>
      </w:r>
      <w:r w:rsidR="004A3189" w:rsidRPr="009B3C78">
        <w:rPr>
          <w:color w:val="212121"/>
          <w:sz w:val="22"/>
          <w:szCs w:val="22"/>
          <w:lang w:val="fr-FR"/>
        </w:rPr>
        <w:t>ilitaire avec événements associés;</w:t>
      </w:r>
    </w:p>
    <w:p w14:paraId="2DCA1436" w14:textId="77777777" w:rsidR="007E7992" w:rsidRPr="007E7992" w:rsidRDefault="00471F0E" w:rsidP="007E7992">
      <w:pPr>
        <w:pStyle w:val="Default"/>
        <w:numPr>
          <w:ilvl w:val="0"/>
          <w:numId w:val="21"/>
        </w:numPr>
        <w:tabs>
          <w:tab w:val="left" w:pos="1134"/>
        </w:tabs>
        <w:rPr>
          <w:sz w:val="22"/>
          <w:szCs w:val="22"/>
          <w:lang w:val="en-GB"/>
        </w:rPr>
      </w:pPr>
      <w:r w:rsidRPr="007E7992">
        <w:rPr>
          <w:sz w:val="22"/>
          <w:szCs w:val="22"/>
          <w:lang w:val="en-GB"/>
        </w:rPr>
        <w:t xml:space="preserve">Shooting; </w:t>
      </w:r>
      <w:r w:rsidR="004A3189" w:rsidRPr="007E7992">
        <w:rPr>
          <w:sz w:val="22"/>
          <w:szCs w:val="22"/>
          <w:lang w:val="fr-CA"/>
        </w:rPr>
        <w:t xml:space="preserve">∕ </w:t>
      </w:r>
      <w:r w:rsidR="004A3189" w:rsidRPr="007E7992">
        <w:rPr>
          <w:color w:val="212121"/>
          <w:sz w:val="22"/>
          <w:szCs w:val="22"/>
          <w:lang w:val="fr-FR"/>
        </w:rPr>
        <w:t>T</w:t>
      </w:r>
      <w:r w:rsidR="007E7992">
        <w:rPr>
          <w:color w:val="212121"/>
          <w:sz w:val="22"/>
          <w:szCs w:val="22"/>
          <w:lang w:val="fr-FR"/>
        </w:rPr>
        <w:t>ir</w:t>
      </w:r>
      <w:r w:rsidR="004A3189" w:rsidRPr="007E7992">
        <w:rPr>
          <w:color w:val="212121"/>
          <w:sz w:val="22"/>
          <w:szCs w:val="22"/>
          <w:lang w:val="fr-FR"/>
        </w:rPr>
        <w:t>;</w:t>
      </w:r>
    </w:p>
    <w:p w14:paraId="2DCA1437" w14:textId="77777777" w:rsidR="00471F0E" w:rsidRPr="00F16BCD" w:rsidRDefault="00471F0E" w:rsidP="004A3189">
      <w:pPr>
        <w:pStyle w:val="Default"/>
        <w:numPr>
          <w:ilvl w:val="0"/>
          <w:numId w:val="21"/>
        </w:numPr>
        <w:tabs>
          <w:tab w:val="left" w:pos="1134"/>
        </w:tabs>
        <w:rPr>
          <w:sz w:val="22"/>
          <w:szCs w:val="22"/>
          <w:lang w:val="fr-CA"/>
        </w:rPr>
      </w:pPr>
      <w:r w:rsidRPr="007E7992">
        <w:rPr>
          <w:sz w:val="22"/>
          <w:szCs w:val="22"/>
          <w:lang w:val="en-GB"/>
        </w:rPr>
        <w:t>Obstacle Course and Utility Swimming.</w:t>
      </w:r>
      <w:r w:rsidR="004A3189" w:rsidRPr="007E7992">
        <w:rPr>
          <w:sz w:val="22"/>
          <w:szCs w:val="22"/>
          <w:lang w:val="en-GB"/>
        </w:rPr>
        <w:t xml:space="preserve"> </w:t>
      </w:r>
      <w:r w:rsidR="004A3189" w:rsidRPr="007E7992">
        <w:rPr>
          <w:sz w:val="22"/>
          <w:szCs w:val="22"/>
        </w:rPr>
        <w:t>∕</w:t>
      </w:r>
      <w:r w:rsidRPr="007E7992">
        <w:rPr>
          <w:sz w:val="22"/>
          <w:szCs w:val="22"/>
        </w:rPr>
        <w:t xml:space="preserve"> </w:t>
      </w:r>
      <w:r w:rsidR="004A3189" w:rsidRPr="007E7992">
        <w:rPr>
          <w:color w:val="212121"/>
          <w:sz w:val="22"/>
          <w:szCs w:val="22"/>
          <w:lang w:val="fr-FR"/>
        </w:rPr>
        <w:t xml:space="preserve">Course à obstacles et </w:t>
      </w:r>
      <w:r w:rsidR="00F16BCD">
        <w:rPr>
          <w:color w:val="212121"/>
          <w:sz w:val="22"/>
          <w:szCs w:val="22"/>
          <w:lang w:val="fr-FR"/>
        </w:rPr>
        <w:t xml:space="preserve">la compétition de </w:t>
      </w:r>
      <w:r w:rsidR="004A3189" w:rsidRPr="007E7992">
        <w:rPr>
          <w:color w:val="212121"/>
          <w:sz w:val="22"/>
          <w:szCs w:val="22"/>
          <w:lang w:val="fr-FR"/>
        </w:rPr>
        <w:t>natation.</w:t>
      </w:r>
    </w:p>
    <w:p w14:paraId="2DCA1438" w14:textId="77777777" w:rsidR="00DC0167" w:rsidRPr="00926580" w:rsidRDefault="00DC0167" w:rsidP="00DC0167">
      <w:pPr>
        <w:pStyle w:val="HTMLPreformatted"/>
        <w:shd w:val="clear" w:color="auto" w:fill="FFFFFF"/>
        <w:ind w:left="708" w:hanging="708"/>
        <w:rPr>
          <w:rFonts w:ascii="Times New Roman" w:hAnsi="Times New Roman" w:cs="Times New Roman"/>
          <w:sz w:val="22"/>
          <w:szCs w:val="22"/>
        </w:rPr>
      </w:pPr>
    </w:p>
    <w:p w14:paraId="2DCA1439" w14:textId="77777777" w:rsidR="00DC0167" w:rsidRPr="00926580" w:rsidRDefault="00DC0167" w:rsidP="00DC0167">
      <w:pPr>
        <w:pStyle w:val="HTMLPreformatted"/>
        <w:shd w:val="clear" w:color="auto" w:fill="FFFFFF"/>
        <w:ind w:left="708" w:hanging="708"/>
        <w:rPr>
          <w:rFonts w:ascii="Times New Roman" w:hAnsi="Times New Roman" w:cs="Times New Roman"/>
          <w:sz w:val="22"/>
          <w:szCs w:val="22"/>
        </w:rPr>
      </w:pPr>
    </w:p>
    <w:p w14:paraId="2DCA143A" w14:textId="77777777" w:rsidR="00DC0167" w:rsidRPr="00926580" w:rsidRDefault="00DC0167" w:rsidP="00DC0167">
      <w:pPr>
        <w:pStyle w:val="HTMLPreformatted"/>
        <w:shd w:val="clear" w:color="auto" w:fill="FFFFFF"/>
        <w:ind w:left="708" w:hanging="708"/>
        <w:rPr>
          <w:rFonts w:ascii="Times New Roman" w:hAnsi="Times New Roman" w:cs="Times New Roman"/>
          <w:sz w:val="22"/>
          <w:szCs w:val="22"/>
        </w:rPr>
      </w:pPr>
    </w:p>
    <w:p w14:paraId="2DCA143B" w14:textId="77777777" w:rsidR="00DC0167" w:rsidRPr="00926580" w:rsidRDefault="00DC0167" w:rsidP="00DC0167">
      <w:pPr>
        <w:pStyle w:val="HTMLPreformatted"/>
        <w:shd w:val="clear" w:color="auto" w:fill="FFFFFF"/>
        <w:ind w:left="708" w:hanging="708"/>
        <w:rPr>
          <w:rFonts w:ascii="Times New Roman" w:hAnsi="Times New Roman" w:cs="Times New Roman"/>
          <w:sz w:val="22"/>
          <w:szCs w:val="22"/>
        </w:rPr>
      </w:pPr>
    </w:p>
    <w:p w14:paraId="2DCA143C" w14:textId="77777777" w:rsidR="00DC0167" w:rsidRPr="00926580" w:rsidRDefault="00DC0167" w:rsidP="00DC0167">
      <w:pPr>
        <w:pStyle w:val="HTMLPreformatted"/>
        <w:shd w:val="clear" w:color="auto" w:fill="FFFFFF"/>
        <w:ind w:left="708" w:hanging="708"/>
        <w:rPr>
          <w:rFonts w:ascii="Times New Roman" w:hAnsi="Times New Roman" w:cs="Times New Roman"/>
          <w:sz w:val="22"/>
          <w:szCs w:val="22"/>
        </w:rPr>
      </w:pPr>
    </w:p>
    <w:p w14:paraId="2DCA143D" w14:textId="77777777" w:rsidR="00CE505D" w:rsidRDefault="00471F0E" w:rsidP="00DC016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c. </w:t>
      </w:r>
      <w:r w:rsidRPr="009B3C78">
        <w:rPr>
          <w:rFonts w:ascii="Times New Roman" w:hAnsi="Times New Roman" w:cs="Times New Roman"/>
          <w:sz w:val="22"/>
          <w:szCs w:val="22"/>
          <w:lang w:val="en-GB"/>
        </w:rPr>
        <w:tab/>
        <w:t xml:space="preserve">A meeting for all Chief of Delegations has to be arranged for after the last event. Any possible protest will be handled according to Sections 15 and 16. The Chairman of MILCOMP will head the meeting. At this meeting the results of the competition shall be presented and accepted by the Committee. </w:t>
      </w:r>
      <w:r w:rsidRPr="009B3C78">
        <w:rPr>
          <w:rFonts w:ascii="Times New Roman" w:hAnsi="Times New Roman" w:cs="Times New Roman"/>
          <w:sz w:val="22"/>
          <w:szCs w:val="22"/>
        </w:rPr>
        <w:t xml:space="preserve">After this meeting, the results are final. </w:t>
      </w:r>
      <w:r w:rsidR="004A3189" w:rsidRPr="009B3C78">
        <w:rPr>
          <w:rFonts w:ascii="Times New Roman" w:hAnsi="Times New Roman" w:cs="Times New Roman"/>
          <w:sz w:val="22"/>
          <w:szCs w:val="22"/>
        </w:rPr>
        <w:t xml:space="preserve">∕ </w:t>
      </w:r>
      <w:r w:rsidR="004A3189" w:rsidRPr="009B3C78">
        <w:rPr>
          <w:rFonts w:ascii="Times New Roman" w:hAnsi="Times New Roman" w:cs="Times New Roman"/>
          <w:color w:val="212121"/>
          <w:sz w:val="22"/>
          <w:szCs w:val="22"/>
          <w:lang w:val="fr-FR"/>
        </w:rPr>
        <w:t xml:space="preserve">Une réunion pour tous les chefs de délégation doit être organisée après le dernier événement. Toute contestation éventuelle sera traitée conformément aux articles 15 et 16. Le </w:t>
      </w:r>
      <w:r w:rsidR="0097392E">
        <w:rPr>
          <w:rFonts w:ascii="Times New Roman" w:hAnsi="Times New Roman" w:cs="Times New Roman"/>
          <w:color w:val="212121"/>
          <w:sz w:val="22"/>
          <w:szCs w:val="22"/>
          <w:lang w:val="fr-FR"/>
        </w:rPr>
        <w:t>P</w:t>
      </w:r>
      <w:r w:rsidR="004A3189" w:rsidRPr="009B3C78">
        <w:rPr>
          <w:rFonts w:ascii="Times New Roman" w:hAnsi="Times New Roman" w:cs="Times New Roman"/>
          <w:color w:val="212121"/>
          <w:sz w:val="22"/>
          <w:szCs w:val="22"/>
          <w:lang w:val="fr-FR"/>
        </w:rPr>
        <w:t>résident d</w:t>
      </w:r>
      <w:r w:rsidR="00E57034">
        <w:rPr>
          <w:rFonts w:ascii="Times New Roman" w:hAnsi="Times New Roman" w:cs="Times New Roman"/>
          <w:color w:val="212121"/>
          <w:sz w:val="22"/>
          <w:szCs w:val="22"/>
          <w:lang w:val="fr-FR"/>
        </w:rPr>
        <w:t>e la</w:t>
      </w:r>
      <w:r w:rsidR="004A3189" w:rsidRPr="009B3C78">
        <w:rPr>
          <w:rFonts w:ascii="Times New Roman" w:hAnsi="Times New Roman" w:cs="Times New Roman"/>
          <w:color w:val="212121"/>
          <w:sz w:val="22"/>
          <w:szCs w:val="22"/>
          <w:lang w:val="fr-FR"/>
        </w:rPr>
        <w:t xml:space="preserve"> </w:t>
      </w:r>
      <w:r w:rsidR="00E57034">
        <w:rPr>
          <w:rFonts w:ascii="Times New Roman" w:hAnsi="Times New Roman" w:cs="Times New Roman"/>
          <w:color w:val="212121"/>
          <w:sz w:val="22"/>
          <w:szCs w:val="22"/>
          <w:lang w:val="fr-FR"/>
        </w:rPr>
        <w:t>C</w:t>
      </w:r>
      <w:r w:rsidR="004A3189" w:rsidRPr="009B3C78">
        <w:rPr>
          <w:rFonts w:ascii="Times New Roman" w:hAnsi="Times New Roman" w:cs="Times New Roman"/>
          <w:color w:val="212121"/>
          <w:sz w:val="22"/>
          <w:szCs w:val="22"/>
          <w:lang w:val="fr-FR"/>
        </w:rPr>
        <w:t>OMP</w:t>
      </w:r>
      <w:r w:rsidR="00E57034">
        <w:rPr>
          <w:rFonts w:ascii="Times New Roman" w:hAnsi="Times New Roman" w:cs="Times New Roman"/>
          <w:color w:val="212121"/>
          <w:sz w:val="22"/>
          <w:szCs w:val="22"/>
          <w:lang w:val="fr-FR"/>
        </w:rPr>
        <w:t>MIL</w:t>
      </w:r>
      <w:r w:rsidR="004A3189" w:rsidRPr="009B3C78">
        <w:rPr>
          <w:rFonts w:ascii="Times New Roman" w:hAnsi="Times New Roman" w:cs="Times New Roman"/>
          <w:color w:val="212121"/>
          <w:sz w:val="22"/>
          <w:szCs w:val="22"/>
          <w:lang w:val="fr-FR"/>
        </w:rPr>
        <w:t xml:space="preserve"> présidera la réunion. Lors de cette réunion, les résultats du concours seront présentés et acceptés par le Comité. Après cette réunion, les résultats sont définitifs.</w:t>
      </w:r>
    </w:p>
    <w:p w14:paraId="2DCA143E" w14:textId="77777777" w:rsidR="00154F95" w:rsidRPr="00154F95" w:rsidRDefault="00154F95" w:rsidP="00154F95">
      <w:pPr>
        <w:pStyle w:val="HTMLPreformatted"/>
        <w:shd w:val="clear" w:color="auto" w:fill="FFFFFF"/>
        <w:rPr>
          <w:rFonts w:ascii="Times New Roman" w:hAnsi="Times New Roman" w:cs="Times New Roman"/>
          <w:color w:val="212121"/>
          <w:sz w:val="22"/>
          <w:szCs w:val="22"/>
        </w:rPr>
      </w:pPr>
    </w:p>
    <w:p w14:paraId="2DCA143F" w14:textId="77777777" w:rsidR="00471F0E" w:rsidRPr="00EA152E" w:rsidRDefault="00E57034" w:rsidP="00471F0E">
      <w:pPr>
        <w:pStyle w:val="CM36"/>
        <w:rPr>
          <w:color w:val="0000FF"/>
          <w:sz w:val="22"/>
          <w:szCs w:val="22"/>
          <w:lang w:val="fr-CA"/>
        </w:rPr>
      </w:pPr>
      <w:r w:rsidRPr="00EA152E">
        <w:rPr>
          <w:bCs/>
          <w:color w:val="0000FF"/>
          <w:sz w:val="22"/>
          <w:szCs w:val="22"/>
          <w:lang w:val="fr-CA"/>
        </w:rPr>
        <w:t xml:space="preserve">10. </w:t>
      </w:r>
      <w:r w:rsidR="00471F0E" w:rsidRPr="00EA152E">
        <w:rPr>
          <w:bCs/>
          <w:color w:val="0000FF"/>
          <w:sz w:val="22"/>
          <w:szCs w:val="22"/>
          <w:lang w:val="fr-CA"/>
        </w:rPr>
        <w:t xml:space="preserve">DISQUALIFICATION AND PENALTIES </w:t>
      </w:r>
      <w:r w:rsidR="004A3189" w:rsidRPr="00EA152E">
        <w:rPr>
          <w:bCs/>
          <w:color w:val="0000FF"/>
          <w:sz w:val="22"/>
          <w:szCs w:val="22"/>
          <w:lang w:val="fr-CA"/>
        </w:rPr>
        <w:t>∕</w:t>
      </w:r>
      <w:r w:rsidRPr="00EA152E">
        <w:rPr>
          <w:bCs/>
          <w:color w:val="0000FF"/>
          <w:sz w:val="22"/>
          <w:szCs w:val="22"/>
          <w:lang w:val="fr-CA"/>
        </w:rPr>
        <w:t xml:space="preserve"> DISQUALIFICATION ET PÉNALITÉS</w:t>
      </w:r>
    </w:p>
    <w:p w14:paraId="2DCA1440" w14:textId="77777777" w:rsidR="00471F0E" w:rsidRPr="00F33963" w:rsidRDefault="00471F0E" w:rsidP="00471F0E">
      <w:pPr>
        <w:pStyle w:val="Default"/>
        <w:spacing w:before="120" w:after="120"/>
        <w:ind w:left="709" w:hanging="709"/>
        <w:rPr>
          <w:color w:val="auto"/>
          <w:sz w:val="22"/>
          <w:szCs w:val="22"/>
          <w:lang w:val="fr-CA"/>
        </w:rPr>
      </w:pPr>
      <w:r w:rsidRPr="009B3C78">
        <w:rPr>
          <w:sz w:val="22"/>
          <w:szCs w:val="22"/>
          <w:lang w:val="en-CA"/>
        </w:rPr>
        <w:t xml:space="preserve">a. </w:t>
      </w:r>
      <w:r w:rsidRPr="00F33963">
        <w:rPr>
          <w:color w:val="auto"/>
          <w:sz w:val="22"/>
          <w:szCs w:val="22"/>
          <w:lang w:val="en-CA"/>
        </w:rPr>
        <w:tab/>
      </w:r>
      <w:r w:rsidRPr="00F33963">
        <w:rPr>
          <w:color w:val="auto"/>
          <w:sz w:val="22"/>
          <w:szCs w:val="22"/>
          <w:lang w:val="en-GB"/>
        </w:rPr>
        <w:t xml:space="preserve">If a team has broken a rule in a deliberate attempt to influence the result of the competition, that team will automatically be disqualified from the competition. </w:t>
      </w:r>
      <w:r w:rsidR="004A3189" w:rsidRPr="00F33963">
        <w:rPr>
          <w:b/>
          <w:bCs/>
          <w:color w:val="auto"/>
          <w:sz w:val="22"/>
          <w:szCs w:val="22"/>
          <w:lang w:val="fr-CA"/>
        </w:rPr>
        <w:t xml:space="preserve">∕ </w:t>
      </w:r>
      <w:r w:rsidR="004A3189" w:rsidRPr="00F33963">
        <w:rPr>
          <w:color w:val="auto"/>
          <w:sz w:val="22"/>
          <w:szCs w:val="22"/>
          <w:shd w:val="clear" w:color="auto" w:fill="FFFFFF"/>
        </w:rPr>
        <w:t>Si une équipe a enfreint une règle dans le but délibéré d'influencer le résultat de la compétition, cette équipe sera automatiquement disqualifiée de la compétition.</w:t>
      </w:r>
    </w:p>
    <w:p w14:paraId="2DCA1441" w14:textId="77777777" w:rsidR="00471F0E" w:rsidRPr="00F33963" w:rsidRDefault="00471F0E" w:rsidP="00471F0E">
      <w:pPr>
        <w:pStyle w:val="Default"/>
        <w:spacing w:before="120" w:after="120"/>
        <w:ind w:left="709" w:hanging="709"/>
        <w:rPr>
          <w:color w:val="auto"/>
          <w:sz w:val="22"/>
          <w:szCs w:val="22"/>
          <w:lang w:val="fr-CA"/>
        </w:rPr>
      </w:pPr>
      <w:r w:rsidRPr="00F33963">
        <w:rPr>
          <w:color w:val="auto"/>
          <w:sz w:val="22"/>
          <w:szCs w:val="22"/>
          <w:lang w:val="en-GB"/>
        </w:rPr>
        <w:t xml:space="preserve">b. </w:t>
      </w:r>
      <w:r w:rsidRPr="00F33963">
        <w:rPr>
          <w:color w:val="auto"/>
          <w:sz w:val="22"/>
          <w:szCs w:val="22"/>
          <w:lang w:val="en-GB"/>
        </w:rPr>
        <w:tab/>
        <w:t xml:space="preserve">If a team unintentionally breaks a rule and benefits from it, the team will be penalised for the event concerned by receiving only half the number of points that it would have gained. </w:t>
      </w:r>
      <w:r w:rsidR="004A3189" w:rsidRPr="00F33963">
        <w:rPr>
          <w:b/>
          <w:bCs/>
          <w:color w:val="auto"/>
          <w:sz w:val="22"/>
          <w:szCs w:val="22"/>
          <w:lang w:val="fr-CA"/>
        </w:rPr>
        <w:t>∕</w:t>
      </w:r>
      <w:r w:rsidR="004A3189" w:rsidRPr="00F33963">
        <w:rPr>
          <w:color w:val="auto"/>
          <w:sz w:val="22"/>
          <w:szCs w:val="22"/>
          <w:shd w:val="clear" w:color="auto" w:fill="FFFFFF"/>
        </w:rPr>
        <w:t xml:space="preserve"> Si une équipe enfreint involontairement une règle et en bénéficie, l'équipe sera pénalisée pour l'événement concerné en ne recevant que la moitié du nombre de points qu'elle aurait gagné</w:t>
      </w:r>
      <w:r w:rsidR="0097392E">
        <w:rPr>
          <w:color w:val="auto"/>
          <w:sz w:val="22"/>
          <w:szCs w:val="22"/>
          <w:shd w:val="clear" w:color="auto" w:fill="FFFFFF"/>
        </w:rPr>
        <w:t>s</w:t>
      </w:r>
      <w:r w:rsidR="004A3189" w:rsidRPr="00F33963">
        <w:rPr>
          <w:color w:val="auto"/>
          <w:sz w:val="22"/>
          <w:szCs w:val="22"/>
          <w:shd w:val="clear" w:color="auto" w:fill="FFFFFF"/>
        </w:rPr>
        <w:t>.</w:t>
      </w:r>
    </w:p>
    <w:p w14:paraId="2DCA1442" w14:textId="77777777" w:rsidR="00471F0E" w:rsidRPr="00F33963" w:rsidRDefault="00471F0E" w:rsidP="00471F0E">
      <w:pPr>
        <w:pStyle w:val="Default"/>
        <w:spacing w:before="120" w:after="120"/>
        <w:ind w:left="709" w:hanging="709"/>
        <w:rPr>
          <w:color w:val="auto"/>
          <w:sz w:val="22"/>
          <w:szCs w:val="22"/>
          <w:lang w:val="en-CA"/>
        </w:rPr>
      </w:pPr>
      <w:r w:rsidRPr="00F33963">
        <w:rPr>
          <w:color w:val="auto"/>
          <w:sz w:val="22"/>
          <w:szCs w:val="22"/>
          <w:lang w:val="en-CA"/>
        </w:rPr>
        <w:t>c.</w:t>
      </w:r>
      <w:r w:rsidRPr="00F33963">
        <w:rPr>
          <w:color w:val="auto"/>
          <w:sz w:val="22"/>
          <w:szCs w:val="22"/>
          <w:lang w:val="en-CA"/>
        </w:rPr>
        <w:tab/>
        <w:t xml:space="preserve">If a team, at any stage: </w:t>
      </w:r>
      <w:r w:rsidR="004A3189" w:rsidRPr="00F33963">
        <w:rPr>
          <w:b/>
          <w:bCs/>
          <w:color w:val="auto"/>
          <w:sz w:val="22"/>
          <w:szCs w:val="22"/>
          <w:lang w:val="en-CA"/>
        </w:rPr>
        <w:t xml:space="preserve">∕ </w:t>
      </w:r>
      <w:r w:rsidR="004A3189" w:rsidRPr="00F33963">
        <w:rPr>
          <w:color w:val="auto"/>
          <w:sz w:val="22"/>
          <w:szCs w:val="22"/>
          <w:shd w:val="clear" w:color="auto" w:fill="FFFFFF"/>
        </w:rPr>
        <w:t>Si une équipe, à tout moment:</w:t>
      </w:r>
    </w:p>
    <w:p w14:paraId="2DCA1443" w14:textId="77777777" w:rsidR="00E57034" w:rsidRPr="00F33963" w:rsidRDefault="00471F0E" w:rsidP="00E57034">
      <w:pPr>
        <w:pStyle w:val="Default"/>
        <w:numPr>
          <w:ilvl w:val="0"/>
          <w:numId w:val="22"/>
        </w:numPr>
        <w:tabs>
          <w:tab w:val="left" w:pos="1134"/>
        </w:tabs>
        <w:rPr>
          <w:color w:val="auto"/>
          <w:sz w:val="22"/>
          <w:szCs w:val="22"/>
          <w:lang w:val="en-GB"/>
        </w:rPr>
      </w:pPr>
      <w:r w:rsidRPr="00F33963">
        <w:rPr>
          <w:color w:val="auto"/>
          <w:sz w:val="22"/>
          <w:szCs w:val="22"/>
          <w:lang w:val="en-GB"/>
        </w:rPr>
        <w:t xml:space="preserve">offends against the spirit of the competition, or </w:t>
      </w:r>
      <w:r w:rsidR="004A3189" w:rsidRPr="00F33963">
        <w:rPr>
          <w:b/>
          <w:bCs/>
          <w:color w:val="auto"/>
          <w:sz w:val="22"/>
          <w:szCs w:val="22"/>
          <w:lang w:val="en-CA"/>
        </w:rPr>
        <w:t xml:space="preserve"> ∕ </w:t>
      </w:r>
      <w:r w:rsidR="004A3189" w:rsidRPr="00F33963">
        <w:rPr>
          <w:color w:val="auto"/>
          <w:sz w:val="22"/>
          <w:szCs w:val="22"/>
          <w:shd w:val="clear" w:color="auto" w:fill="FFFFFF"/>
        </w:rPr>
        <w:t>offense l'esprit de la compétition, ou</w:t>
      </w:r>
    </w:p>
    <w:p w14:paraId="2DCA1444" w14:textId="77777777" w:rsidR="00E57034" w:rsidRPr="00F33963" w:rsidRDefault="00471F0E" w:rsidP="00E57034">
      <w:pPr>
        <w:pStyle w:val="Default"/>
        <w:numPr>
          <w:ilvl w:val="0"/>
          <w:numId w:val="22"/>
        </w:numPr>
        <w:tabs>
          <w:tab w:val="left" w:pos="1134"/>
        </w:tabs>
        <w:rPr>
          <w:color w:val="auto"/>
          <w:sz w:val="22"/>
          <w:szCs w:val="22"/>
          <w:lang w:val="fr-CA"/>
        </w:rPr>
      </w:pPr>
      <w:r w:rsidRPr="00F33963">
        <w:rPr>
          <w:color w:val="auto"/>
          <w:sz w:val="22"/>
          <w:szCs w:val="22"/>
          <w:lang w:val="fr-CA"/>
        </w:rPr>
        <w:t xml:space="preserve">exceeds the time limit, </w:t>
      </w:r>
      <w:r w:rsidR="004A3189" w:rsidRPr="00F33963">
        <w:rPr>
          <w:b/>
          <w:bCs/>
          <w:color w:val="auto"/>
          <w:sz w:val="22"/>
          <w:szCs w:val="22"/>
          <w:lang w:val="fr-CA"/>
        </w:rPr>
        <w:t xml:space="preserve">∕ </w:t>
      </w:r>
      <w:r w:rsidR="004A3189" w:rsidRPr="00F33963">
        <w:rPr>
          <w:color w:val="auto"/>
          <w:sz w:val="22"/>
          <w:szCs w:val="22"/>
          <w:shd w:val="clear" w:color="auto" w:fill="FFFFFF"/>
        </w:rPr>
        <w:t>dépasse la limite de temps,</w:t>
      </w:r>
    </w:p>
    <w:p w14:paraId="2DCA1445" w14:textId="77777777" w:rsidR="004A3189" w:rsidRPr="00F33963" w:rsidRDefault="00471F0E" w:rsidP="00E57034">
      <w:pPr>
        <w:pStyle w:val="Default"/>
        <w:numPr>
          <w:ilvl w:val="0"/>
          <w:numId w:val="22"/>
        </w:numPr>
        <w:tabs>
          <w:tab w:val="left" w:pos="1134"/>
        </w:tabs>
        <w:rPr>
          <w:color w:val="auto"/>
          <w:sz w:val="22"/>
          <w:szCs w:val="22"/>
          <w:lang w:val="fr-CA"/>
        </w:rPr>
      </w:pPr>
      <w:r w:rsidRPr="00F33963">
        <w:rPr>
          <w:color w:val="auto"/>
          <w:sz w:val="22"/>
          <w:szCs w:val="22"/>
          <w:lang w:val="en-GB"/>
        </w:rPr>
        <w:t>it will receive 0 points for the event.</w:t>
      </w:r>
      <w:r w:rsidR="004A3189" w:rsidRPr="00F33963">
        <w:rPr>
          <w:b/>
          <w:bCs/>
          <w:color w:val="auto"/>
          <w:sz w:val="22"/>
          <w:szCs w:val="22"/>
          <w:lang w:val="en-CA"/>
        </w:rPr>
        <w:t xml:space="preserve"> </w:t>
      </w:r>
      <w:r w:rsidR="004A3189" w:rsidRPr="00F33963">
        <w:rPr>
          <w:b/>
          <w:bCs/>
          <w:color w:val="auto"/>
          <w:sz w:val="22"/>
          <w:szCs w:val="22"/>
          <w:lang w:val="fr-CA"/>
        </w:rPr>
        <w:t>∕</w:t>
      </w:r>
      <w:r w:rsidR="004A3189" w:rsidRPr="00F33963">
        <w:rPr>
          <w:rFonts w:eastAsiaTheme="minorHAnsi"/>
          <w:color w:val="auto"/>
          <w:sz w:val="22"/>
          <w:szCs w:val="22"/>
          <w:shd w:val="clear" w:color="auto" w:fill="FFFFFF"/>
          <w:lang w:val="fr-CA" w:eastAsia="en-US"/>
        </w:rPr>
        <w:t xml:space="preserve"> </w:t>
      </w:r>
      <w:r w:rsidRPr="00F33963">
        <w:rPr>
          <w:color w:val="auto"/>
          <w:sz w:val="22"/>
          <w:szCs w:val="22"/>
          <w:shd w:val="clear" w:color="auto" w:fill="FFFFFF"/>
        </w:rPr>
        <w:t>il recevra 0 point pour l'événement.</w:t>
      </w:r>
    </w:p>
    <w:p w14:paraId="2DCA1446" w14:textId="77777777" w:rsidR="00E57034" w:rsidRPr="00E57034" w:rsidRDefault="00E57034" w:rsidP="00E57034">
      <w:pPr>
        <w:pStyle w:val="Default"/>
        <w:tabs>
          <w:tab w:val="left" w:pos="1134"/>
        </w:tabs>
        <w:rPr>
          <w:sz w:val="22"/>
          <w:szCs w:val="22"/>
          <w:lang w:val="fr-CA"/>
        </w:rPr>
      </w:pPr>
    </w:p>
    <w:p w14:paraId="2DCA1447" w14:textId="77777777" w:rsidR="006B3EAE" w:rsidRPr="00EA152E" w:rsidRDefault="006B3EAE" w:rsidP="006B3EAE">
      <w:pPr>
        <w:pStyle w:val="CM36"/>
        <w:rPr>
          <w:bCs/>
          <w:color w:val="0000FF"/>
          <w:sz w:val="22"/>
          <w:szCs w:val="22"/>
          <w:lang w:val="en-GB"/>
        </w:rPr>
      </w:pPr>
      <w:r w:rsidRPr="00EA152E">
        <w:rPr>
          <w:bCs/>
          <w:color w:val="0000FF"/>
          <w:sz w:val="22"/>
          <w:szCs w:val="22"/>
          <w:lang w:val="en-GB"/>
        </w:rPr>
        <w:t xml:space="preserve">11. PRELIMINARY MEETING </w:t>
      </w:r>
      <w:r w:rsidR="004A3189" w:rsidRPr="00EA152E">
        <w:rPr>
          <w:bCs/>
          <w:color w:val="0000FF"/>
          <w:sz w:val="22"/>
          <w:szCs w:val="22"/>
          <w:lang w:val="en-CA"/>
        </w:rPr>
        <w:t>∕ RÉUNION PRÉLIMINAIRE</w:t>
      </w:r>
    </w:p>
    <w:p w14:paraId="2DCA1448" w14:textId="77777777" w:rsidR="006B3EAE" w:rsidRPr="009B3C78" w:rsidRDefault="006B3EAE" w:rsidP="006B3EAE">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The Director of Competition, with the assistance of the Chairman of MILCOMP, will conduct this meeting that is to be held no later than 2 days before </w:t>
      </w:r>
      <w:r w:rsidRPr="009B3C78">
        <w:rPr>
          <w:sz w:val="22"/>
          <w:szCs w:val="22"/>
          <w:lang w:val="en-GB"/>
        </w:rPr>
        <w:lastRenderedPageBreak/>
        <w:t xml:space="preserve">the start of the competition. </w:t>
      </w:r>
      <w:r w:rsidR="004A3189" w:rsidRPr="009B3C78">
        <w:rPr>
          <w:sz w:val="22"/>
          <w:szCs w:val="22"/>
          <w:lang w:val="fr-CA"/>
        </w:rPr>
        <w:t xml:space="preserve">∕ </w:t>
      </w:r>
      <w:r w:rsidR="004A3189" w:rsidRPr="009B3C78">
        <w:rPr>
          <w:color w:val="212121"/>
          <w:sz w:val="22"/>
          <w:szCs w:val="22"/>
          <w:shd w:val="clear" w:color="auto" w:fill="FFFFFF"/>
        </w:rPr>
        <w:t>Le Directeur de la Compétition, avec l'assistance du Président d</w:t>
      </w:r>
      <w:r w:rsidR="00EA152E">
        <w:rPr>
          <w:color w:val="212121"/>
          <w:sz w:val="22"/>
          <w:szCs w:val="22"/>
          <w:shd w:val="clear" w:color="auto" w:fill="FFFFFF"/>
        </w:rPr>
        <w:t xml:space="preserve">e la </w:t>
      </w:r>
      <w:r w:rsidR="004A3189" w:rsidRPr="009B3C78">
        <w:rPr>
          <w:color w:val="212121"/>
          <w:sz w:val="22"/>
          <w:szCs w:val="22"/>
          <w:shd w:val="clear" w:color="auto" w:fill="FFFFFF"/>
        </w:rPr>
        <w:t>COMP</w:t>
      </w:r>
      <w:r w:rsidR="00EA152E">
        <w:rPr>
          <w:color w:val="212121"/>
          <w:sz w:val="22"/>
          <w:szCs w:val="22"/>
          <w:shd w:val="clear" w:color="auto" w:fill="FFFFFF"/>
        </w:rPr>
        <w:t>MIL</w:t>
      </w:r>
      <w:r w:rsidR="004A3189" w:rsidRPr="009B3C78">
        <w:rPr>
          <w:color w:val="212121"/>
          <w:sz w:val="22"/>
          <w:szCs w:val="22"/>
          <w:shd w:val="clear" w:color="auto" w:fill="FFFFFF"/>
        </w:rPr>
        <w:t>, dirigera cette réunion qui aura lieu au plus tard 2 jours avant le début de la compétition.</w:t>
      </w:r>
    </w:p>
    <w:p w14:paraId="2DCA1449" w14:textId="77777777" w:rsidR="006B3EAE" w:rsidRPr="009B3C78" w:rsidRDefault="006B3EAE" w:rsidP="006B3EAE">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Chiefs of Delegation, Team Captains and Coaches (as consultants only) are to be present at the meeting. </w:t>
      </w:r>
      <w:r w:rsidRPr="009B3C78">
        <w:rPr>
          <w:sz w:val="22"/>
          <w:szCs w:val="22"/>
          <w:lang w:val="fr-CA"/>
        </w:rPr>
        <w:t xml:space="preserve">Each country is authorised one vote. </w:t>
      </w:r>
      <w:r w:rsidR="004A3189" w:rsidRPr="009B3C78">
        <w:rPr>
          <w:sz w:val="22"/>
          <w:szCs w:val="22"/>
          <w:lang w:val="fr-CA"/>
        </w:rPr>
        <w:t xml:space="preserve">∕ </w:t>
      </w:r>
      <w:r w:rsidR="004A3189" w:rsidRPr="009B3C78">
        <w:rPr>
          <w:color w:val="212121"/>
          <w:sz w:val="22"/>
          <w:szCs w:val="22"/>
          <w:shd w:val="clear" w:color="auto" w:fill="FFFFFF"/>
        </w:rPr>
        <w:t xml:space="preserve">Les chefs de délégation, </w:t>
      </w:r>
      <w:r w:rsidR="00EA152E">
        <w:rPr>
          <w:color w:val="212121"/>
          <w:sz w:val="22"/>
          <w:szCs w:val="22"/>
          <w:shd w:val="clear" w:color="auto" w:fill="FFFFFF"/>
        </w:rPr>
        <w:t xml:space="preserve">les </w:t>
      </w:r>
      <w:r w:rsidR="004A3189" w:rsidRPr="009B3C78">
        <w:rPr>
          <w:color w:val="212121"/>
          <w:sz w:val="22"/>
          <w:szCs w:val="22"/>
          <w:shd w:val="clear" w:color="auto" w:fill="FFFFFF"/>
        </w:rPr>
        <w:t xml:space="preserve">capitaines d'équipe et </w:t>
      </w:r>
      <w:r w:rsidR="00EA152E">
        <w:rPr>
          <w:color w:val="212121"/>
          <w:sz w:val="22"/>
          <w:szCs w:val="22"/>
          <w:shd w:val="clear" w:color="auto" w:fill="FFFFFF"/>
        </w:rPr>
        <w:t xml:space="preserve">les </w:t>
      </w:r>
      <w:r w:rsidR="004A3189" w:rsidRPr="009B3C78">
        <w:rPr>
          <w:color w:val="212121"/>
          <w:sz w:val="22"/>
          <w:szCs w:val="22"/>
          <w:shd w:val="clear" w:color="auto" w:fill="FFFFFF"/>
        </w:rPr>
        <w:t xml:space="preserve">entraîneurs (à titre de consultants seulement) doivent être présents à la réunion. Chaque pays est autorisé </w:t>
      </w:r>
      <w:r w:rsidR="00EA152E">
        <w:rPr>
          <w:color w:val="212121"/>
          <w:sz w:val="22"/>
          <w:szCs w:val="22"/>
          <w:shd w:val="clear" w:color="auto" w:fill="FFFFFF"/>
        </w:rPr>
        <w:t xml:space="preserve">à </w:t>
      </w:r>
      <w:r w:rsidR="004A3189" w:rsidRPr="009B3C78">
        <w:rPr>
          <w:color w:val="212121"/>
          <w:sz w:val="22"/>
          <w:szCs w:val="22"/>
          <w:shd w:val="clear" w:color="auto" w:fill="FFFFFF"/>
        </w:rPr>
        <w:t>une voix.</w:t>
      </w:r>
    </w:p>
    <w:p w14:paraId="2DCA144A" w14:textId="77777777" w:rsidR="006B3EAE" w:rsidRPr="009B3C78" w:rsidRDefault="006B3EAE" w:rsidP="006B3EAE">
      <w:pPr>
        <w:pStyle w:val="Default"/>
        <w:spacing w:before="120" w:after="120"/>
        <w:ind w:left="709" w:hanging="709"/>
        <w:rPr>
          <w:sz w:val="22"/>
          <w:szCs w:val="22"/>
          <w:lang w:val="fr-CA"/>
        </w:rPr>
      </w:pPr>
      <w:r w:rsidRPr="009B3C78">
        <w:rPr>
          <w:sz w:val="22"/>
          <w:szCs w:val="22"/>
          <w:lang w:val="fr-CA"/>
        </w:rPr>
        <w:t>c.</w:t>
      </w:r>
      <w:r w:rsidRPr="009B3C78">
        <w:rPr>
          <w:sz w:val="22"/>
          <w:szCs w:val="22"/>
          <w:lang w:val="fr-CA"/>
        </w:rPr>
        <w:tab/>
        <w:t xml:space="preserve">Agenda: </w:t>
      </w:r>
      <w:r w:rsidR="004A3189" w:rsidRPr="009B3C78">
        <w:rPr>
          <w:sz w:val="22"/>
          <w:szCs w:val="22"/>
          <w:lang w:val="fr-CA"/>
        </w:rPr>
        <w:t>∕ Ordre du jour</w:t>
      </w:r>
    </w:p>
    <w:p w14:paraId="2DCA144B" w14:textId="77777777" w:rsidR="00DC0167" w:rsidRDefault="006B3EAE" w:rsidP="00DC0167">
      <w:pPr>
        <w:pStyle w:val="Default"/>
        <w:numPr>
          <w:ilvl w:val="0"/>
          <w:numId w:val="39"/>
        </w:numPr>
        <w:tabs>
          <w:tab w:val="left" w:pos="1134"/>
        </w:tabs>
        <w:rPr>
          <w:sz w:val="22"/>
          <w:szCs w:val="22"/>
          <w:lang w:val="en-GB"/>
        </w:rPr>
      </w:pPr>
      <w:r w:rsidRPr="009B3C78">
        <w:rPr>
          <w:sz w:val="22"/>
          <w:szCs w:val="22"/>
          <w:lang w:val="en-GB"/>
        </w:rPr>
        <w:t xml:space="preserve">Opening address; </w:t>
      </w:r>
      <w:r w:rsidR="004A3189" w:rsidRPr="009B3C78">
        <w:rPr>
          <w:sz w:val="22"/>
          <w:szCs w:val="22"/>
          <w:lang w:val="en-GB"/>
        </w:rPr>
        <w:t xml:space="preserve">∕ </w:t>
      </w:r>
      <w:r w:rsidR="004A3189" w:rsidRPr="009B3C78">
        <w:rPr>
          <w:color w:val="212121"/>
          <w:sz w:val="22"/>
          <w:szCs w:val="22"/>
          <w:shd w:val="clear" w:color="auto" w:fill="FFFFFF"/>
        </w:rPr>
        <w:t>Discours d'ouverture;</w:t>
      </w:r>
    </w:p>
    <w:p w14:paraId="2DCA144C" w14:textId="77777777" w:rsidR="00DC0167" w:rsidRDefault="006B3EAE" w:rsidP="00DC0167">
      <w:pPr>
        <w:pStyle w:val="Default"/>
        <w:numPr>
          <w:ilvl w:val="0"/>
          <w:numId w:val="39"/>
        </w:numPr>
        <w:tabs>
          <w:tab w:val="left" w:pos="1134"/>
        </w:tabs>
        <w:rPr>
          <w:sz w:val="22"/>
          <w:szCs w:val="22"/>
          <w:lang w:val="en-GB"/>
        </w:rPr>
      </w:pPr>
      <w:r w:rsidRPr="00DC0167">
        <w:rPr>
          <w:sz w:val="22"/>
          <w:szCs w:val="22"/>
          <w:lang w:val="en-GB"/>
        </w:rPr>
        <w:t>Briefing by the Director of Competition and introduction of the Controlling officers for the various events;</w:t>
      </w:r>
      <w:r w:rsidR="004A3189" w:rsidRPr="00DC0167">
        <w:rPr>
          <w:sz w:val="22"/>
          <w:szCs w:val="22"/>
          <w:lang w:val="en-GB"/>
        </w:rPr>
        <w:t xml:space="preserve"> ∕ </w:t>
      </w:r>
      <w:r w:rsidR="004A3189" w:rsidRPr="00DC0167">
        <w:rPr>
          <w:color w:val="212121"/>
          <w:sz w:val="22"/>
          <w:szCs w:val="22"/>
          <w:shd w:val="clear" w:color="auto" w:fill="FFFFFF"/>
        </w:rPr>
        <w:t>Briefing par le Directeur de la Compétition et présentation des Contrôleurs pour les différentes épreuves;</w:t>
      </w:r>
    </w:p>
    <w:p w14:paraId="2DCA144D" w14:textId="77777777" w:rsidR="00DC0167" w:rsidRDefault="006B3EAE" w:rsidP="00DC0167">
      <w:pPr>
        <w:pStyle w:val="Default"/>
        <w:numPr>
          <w:ilvl w:val="0"/>
          <w:numId w:val="39"/>
        </w:numPr>
        <w:tabs>
          <w:tab w:val="left" w:pos="1134"/>
        </w:tabs>
        <w:rPr>
          <w:sz w:val="22"/>
          <w:szCs w:val="22"/>
          <w:lang w:val="en-GB"/>
        </w:rPr>
      </w:pPr>
      <w:r w:rsidRPr="00DC0167">
        <w:rPr>
          <w:sz w:val="22"/>
          <w:szCs w:val="22"/>
          <w:lang w:val="en-GB"/>
        </w:rPr>
        <w:t xml:space="preserve">Composition of teams is made known at the registration time or at the latest at this meeting, before the drawing of lots; </w:t>
      </w:r>
      <w:r w:rsidR="004A3189" w:rsidRPr="00DC0167">
        <w:rPr>
          <w:sz w:val="22"/>
          <w:szCs w:val="22"/>
          <w:lang w:val="en-GB"/>
        </w:rPr>
        <w:t xml:space="preserve">∕ </w:t>
      </w:r>
      <w:r w:rsidR="004A3189" w:rsidRPr="00DC0167">
        <w:rPr>
          <w:color w:val="212121"/>
          <w:sz w:val="22"/>
          <w:szCs w:val="22"/>
          <w:shd w:val="clear" w:color="auto" w:fill="FFFFFF"/>
        </w:rPr>
        <w:t>La composition des équipes est communiquée lors de l'inscription ou au plus tard lors de cette réunion, avant le tirage au sort;</w:t>
      </w:r>
    </w:p>
    <w:p w14:paraId="2DCA144E" w14:textId="77777777" w:rsidR="00DC0167" w:rsidRDefault="006B3EAE" w:rsidP="00DC0167">
      <w:pPr>
        <w:pStyle w:val="Default"/>
        <w:numPr>
          <w:ilvl w:val="0"/>
          <w:numId w:val="39"/>
        </w:numPr>
        <w:tabs>
          <w:tab w:val="left" w:pos="1134"/>
        </w:tabs>
        <w:rPr>
          <w:sz w:val="22"/>
          <w:szCs w:val="22"/>
          <w:lang w:val="en-GB"/>
        </w:rPr>
      </w:pPr>
      <w:r w:rsidRPr="00DC0167">
        <w:rPr>
          <w:sz w:val="22"/>
          <w:szCs w:val="22"/>
          <w:lang w:val="en-GB"/>
        </w:rPr>
        <w:t xml:space="preserve">Drawing of lots for the starting order; </w:t>
      </w:r>
      <w:r w:rsidR="004A3189" w:rsidRPr="00DC0167">
        <w:rPr>
          <w:sz w:val="22"/>
          <w:szCs w:val="22"/>
          <w:lang w:val="en-GB"/>
        </w:rPr>
        <w:t xml:space="preserve">∕ </w:t>
      </w:r>
      <w:r w:rsidR="004A3189" w:rsidRPr="00DC0167">
        <w:rPr>
          <w:color w:val="212121"/>
          <w:sz w:val="22"/>
          <w:szCs w:val="22"/>
          <w:shd w:val="clear" w:color="auto" w:fill="FFFFFF"/>
        </w:rPr>
        <w:t>Tirage au sort pour l'ordre de départ;</w:t>
      </w:r>
    </w:p>
    <w:p w14:paraId="2DCA144F" w14:textId="77777777" w:rsidR="006B3EAE" w:rsidRPr="00DC0167" w:rsidRDefault="006B3EAE" w:rsidP="00DC0167">
      <w:pPr>
        <w:pStyle w:val="Default"/>
        <w:numPr>
          <w:ilvl w:val="0"/>
          <w:numId w:val="39"/>
        </w:numPr>
        <w:tabs>
          <w:tab w:val="left" w:pos="1134"/>
        </w:tabs>
        <w:rPr>
          <w:sz w:val="22"/>
          <w:szCs w:val="22"/>
          <w:lang w:val="fr-CA"/>
        </w:rPr>
      </w:pPr>
      <w:r w:rsidRPr="00DC0167">
        <w:rPr>
          <w:sz w:val="22"/>
          <w:szCs w:val="22"/>
          <w:lang w:val="fr-CA"/>
        </w:rPr>
        <w:t>The countries who have not presented their official certification letter pertaining to the participants according to Section 4b must do at this meeting;</w:t>
      </w:r>
      <w:r w:rsidR="004A3189" w:rsidRPr="00DC0167">
        <w:rPr>
          <w:sz w:val="22"/>
          <w:szCs w:val="22"/>
          <w:lang w:val="fr-CA"/>
        </w:rPr>
        <w:t xml:space="preserve"> ∕ </w:t>
      </w:r>
      <w:r w:rsidR="004A3189" w:rsidRPr="00DC0167">
        <w:rPr>
          <w:color w:val="212121"/>
          <w:sz w:val="22"/>
          <w:szCs w:val="22"/>
          <w:shd w:val="clear" w:color="auto" w:fill="FFFFFF"/>
        </w:rPr>
        <w:t>Les pays qui n'ont pas présenté leur lettre de certification officielle concernant les participants doivent le faire lors de cette réunion</w:t>
      </w:r>
      <w:r w:rsidR="00EA152E" w:rsidRPr="00DC0167">
        <w:rPr>
          <w:color w:val="212121"/>
          <w:sz w:val="22"/>
          <w:szCs w:val="22"/>
          <w:shd w:val="clear" w:color="auto" w:fill="FFFFFF"/>
        </w:rPr>
        <w:t xml:space="preserve"> conformément à la section 4b</w:t>
      </w:r>
      <w:r w:rsidR="004A3189" w:rsidRPr="00DC0167">
        <w:rPr>
          <w:color w:val="212121"/>
          <w:sz w:val="22"/>
          <w:szCs w:val="22"/>
          <w:shd w:val="clear" w:color="auto" w:fill="FFFFFF"/>
        </w:rPr>
        <w:t>;</w:t>
      </w:r>
    </w:p>
    <w:p w14:paraId="2DCA1450" w14:textId="77777777" w:rsidR="00DC0167" w:rsidRPr="00DC0167" w:rsidRDefault="00DC0167" w:rsidP="00DC0167">
      <w:pPr>
        <w:pStyle w:val="Default"/>
        <w:tabs>
          <w:tab w:val="left" w:pos="1134"/>
        </w:tabs>
        <w:ind w:left="1488"/>
        <w:rPr>
          <w:sz w:val="22"/>
          <w:szCs w:val="22"/>
          <w:lang w:val="fr-CA"/>
        </w:rPr>
      </w:pPr>
    </w:p>
    <w:p w14:paraId="2DCA1451" w14:textId="77777777" w:rsidR="00DC0167" w:rsidRPr="00926580" w:rsidRDefault="00DC0167" w:rsidP="006B3EAE">
      <w:pPr>
        <w:pStyle w:val="CM36"/>
        <w:rPr>
          <w:bCs/>
          <w:color w:val="0000FF"/>
          <w:sz w:val="22"/>
          <w:szCs w:val="22"/>
          <w:lang w:val="fr-CA"/>
        </w:rPr>
      </w:pPr>
    </w:p>
    <w:p w14:paraId="2DCA1452" w14:textId="77777777" w:rsidR="006B3EAE" w:rsidRPr="00EA152E" w:rsidRDefault="00E57034" w:rsidP="006B3EAE">
      <w:pPr>
        <w:pStyle w:val="CM36"/>
        <w:rPr>
          <w:color w:val="0000FF"/>
          <w:sz w:val="22"/>
          <w:szCs w:val="22"/>
          <w:lang w:val="en-GB"/>
        </w:rPr>
      </w:pPr>
      <w:r w:rsidRPr="00EA152E">
        <w:rPr>
          <w:bCs/>
          <w:color w:val="0000FF"/>
          <w:sz w:val="22"/>
          <w:szCs w:val="22"/>
          <w:lang w:val="en-GB"/>
        </w:rPr>
        <w:t>12.</w:t>
      </w:r>
      <w:r w:rsidRPr="00EA152E">
        <w:rPr>
          <w:bCs/>
          <w:color w:val="0000FF"/>
          <w:sz w:val="22"/>
          <w:szCs w:val="22"/>
          <w:lang w:val="en-GB"/>
        </w:rPr>
        <w:tab/>
      </w:r>
      <w:r w:rsidR="006B3EAE" w:rsidRPr="00EA152E">
        <w:rPr>
          <w:bCs/>
          <w:color w:val="0000FF"/>
          <w:sz w:val="22"/>
          <w:szCs w:val="22"/>
          <w:lang w:val="en-GB"/>
        </w:rPr>
        <w:t xml:space="preserve">COMPOSITION OF TEAMS </w:t>
      </w:r>
      <w:r w:rsidR="004A3189" w:rsidRPr="00EA152E">
        <w:rPr>
          <w:bCs/>
          <w:color w:val="0000FF"/>
          <w:sz w:val="22"/>
          <w:szCs w:val="22"/>
          <w:lang w:val="en-GB"/>
        </w:rPr>
        <w:t>∕ COMPOSITION DES ÉQUIPES</w:t>
      </w:r>
    </w:p>
    <w:p w14:paraId="2DCA1453" w14:textId="77777777" w:rsidR="006B3EAE" w:rsidRPr="009B3C78" w:rsidRDefault="006B3EAE" w:rsidP="006B3EAE">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After the above Preliminary Meeting the composition of the teams is final. </w:t>
      </w:r>
      <w:r w:rsidR="004A3189" w:rsidRPr="009B3C78">
        <w:rPr>
          <w:sz w:val="22"/>
          <w:szCs w:val="22"/>
          <w:lang w:val="fr-CA"/>
        </w:rPr>
        <w:t xml:space="preserve">∕ </w:t>
      </w:r>
      <w:r w:rsidR="00511695" w:rsidRPr="009B3C78">
        <w:rPr>
          <w:color w:val="212121"/>
          <w:sz w:val="22"/>
          <w:szCs w:val="22"/>
          <w:lang w:val="fr-FR"/>
        </w:rPr>
        <w:t>Après la réunion préliminaire ci-dessus, la composition des équipes est finale.</w:t>
      </w:r>
    </w:p>
    <w:p w14:paraId="2DCA1454" w14:textId="77777777" w:rsidR="006B3EAE" w:rsidRPr="009B3C78" w:rsidRDefault="006B3EAE" w:rsidP="00DC016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t xml:space="preserve">The teams remain unchanged for the entire competition unless the Technical Jury authorises the substitution of a competitor because of medical reasons. </w:t>
      </w:r>
      <w:r w:rsidR="004A3189" w:rsidRPr="009B3C78">
        <w:rPr>
          <w:rFonts w:ascii="Times New Roman" w:hAnsi="Times New Roman" w:cs="Times New Roman"/>
          <w:sz w:val="22"/>
          <w:szCs w:val="22"/>
        </w:rPr>
        <w:t xml:space="preserve">∕ </w:t>
      </w:r>
      <w:r w:rsidR="00511695" w:rsidRPr="009B3C78">
        <w:rPr>
          <w:rFonts w:ascii="Times New Roman" w:hAnsi="Times New Roman" w:cs="Times New Roman"/>
          <w:color w:val="212121"/>
          <w:sz w:val="22"/>
          <w:szCs w:val="22"/>
          <w:lang w:val="fr-FR"/>
        </w:rPr>
        <w:t>Les équipes restent inchangées pour toute la com</w:t>
      </w:r>
      <w:r w:rsidR="000E761E">
        <w:rPr>
          <w:rFonts w:ascii="Times New Roman" w:hAnsi="Times New Roman" w:cs="Times New Roman"/>
          <w:color w:val="212121"/>
          <w:sz w:val="22"/>
          <w:szCs w:val="22"/>
          <w:lang w:val="fr-FR"/>
        </w:rPr>
        <w:t>pétition à moins que le j</w:t>
      </w:r>
      <w:r w:rsidR="00511695" w:rsidRPr="009B3C78">
        <w:rPr>
          <w:rFonts w:ascii="Times New Roman" w:hAnsi="Times New Roman" w:cs="Times New Roman"/>
          <w:color w:val="212121"/>
          <w:sz w:val="22"/>
          <w:szCs w:val="22"/>
          <w:lang w:val="fr-FR"/>
        </w:rPr>
        <w:t>ury Technique n'autorise le remplacement d'un concurrent pour des raisons médicales.</w:t>
      </w:r>
    </w:p>
    <w:p w14:paraId="2DCA1455" w14:textId="77777777" w:rsidR="00CE505D" w:rsidRDefault="006B3EAE" w:rsidP="00DC016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If a member of a National team becomes injured, a fellow countryman from an International Team may be substituted.  However, the points achieved by the original member will be kept for those events already completed, i.e. rifle, pistol, Obstacles, etc.</w:t>
      </w:r>
      <w:r w:rsidR="00EA152E">
        <w:rPr>
          <w:rFonts w:ascii="Times New Roman" w:hAnsi="Times New Roman" w:cs="Times New Roman"/>
          <w:sz w:val="22"/>
          <w:szCs w:val="22"/>
          <w:lang w:val="en-GB"/>
        </w:rPr>
        <w:t xml:space="preserve"> </w:t>
      </w:r>
      <w:r w:rsidR="004A3189" w:rsidRPr="00EA152E">
        <w:rPr>
          <w:rFonts w:ascii="Times New Roman" w:hAnsi="Times New Roman" w:cs="Times New Roman"/>
          <w:sz w:val="22"/>
          <w:szCs w:val="22"/>
        </w:rPr>
        <w:t xml:space="preserve">∕ </w:t>
      </w:r>
      <w:r w:rsidR="00511695" w:rsidRPr="00F33963">
        <w:rPr>
          <w:rFonts w:ascii="Times New Roman" w:hAnsi="Times New Roman" w:cs="Times New Roman"/>
          <w:color w:val="212121"/>
          <w:sz w:val="22"/>
          <w:szCs w:val="22"/>
          <w:lang w:val="fr-FR"/>
        </w:rPr>
        <w:t xml:space="preserve">Si un membre d'une équipe nationale est blessé, un compatriote d'une équipe internationale peut </w:t>
      </w:r>
      <w:r w:rsidR="00EA152E" w:rsidRPr="00F33963">
        <w:rPr>
          <w:rFonts w:ascii="Times New Roman" w:hAnsi="Times New Roman" w:cs="Times New Roman"/>
          <w:color w:val="212121"/>
          <w:sz w:val="22"/>
          <w:szCs w:val="22"/>
          <w:lang w:val="fr-FR"/>
        </w:rPr>
        <w:t>le</w:t>
      </w:r>
      <w:r w:rsidR="00511695" w:rsidRPr="00F33963">
        <w:rPr>
          <w:rFonts w:ascii="Times New Roman" w:hAnsi="Times New Roman" w:cs="Times New Roman"/>
          <w:color w:val="212121"/>
          <w:sz w:val="22"/>
          <w:szCs w:val="22"/>
          <w:lang w:val="fr-FR"/>
        </w:rPr>
        <w:t xml:space="preserve"> remplac</w:t>
      </w:r>
      <w:r w:rsidR="00EA152E" w:rsidRPr="00F33963">
        <w:rPr>
          <w:rFonts w:ascii="Times New Roman" w:hAnsi="Times New Roman" w:cs="Times New Roman"/>
          <w:color w:val="212121"/>
          <w:sz w:val="22"/>
          <w:szCs w:val="22"/>
          <w:lang w:val="fr-FR"/>
        </w:rPr>
        <w:t>er</w:t>
      </w:r>
      <w:r w:rsidR="00511695" w:rsidRPr="00F33963">
        <w:rPr>
          <w:rFonts w:ascii="Times New Roman" w:hAnsi="Times New Roman" w:cs="Times New Roman"/>
          <w:color w:val="212121"/>
          <w:sz w:val="22"/>
          <w:szCs w:val="22"/>
          <w:lang w:val="fr-FR"/>
        </w:rPr>
        <w:t>. Cependant</w:t>
      </w:r>
      <w:r w:rsidR="00511695" w:rsidRPr="009B3C78">
        <w:rPr>
          <w:rFonts w:ascii="Times New Roman" w:hAnsi="Times New Roman" w:cs="Times New Roman"/>
          <w:color w:val="212121"/>
          <w:sz w:val="22"/>
          <w:szCs w:val="22"/>
          <w:lang w:val="fr-FR"/>
        </w:rPr>
        <w:t>, les points obtenus par le membre d'origine seront conservés pour les épreuves déjà complétées, à savoir le fusil, le pistolet, les obstacles, etc.</w:t>
      </w:r>
    </w:p>
    <w:p w14:paraId="2DCA1456" w14:textId="77777777" w:rsidR="00154F95" w:rsidRPr="00154F95" w:rsidRDefault="00154F95" w:rsidP="00154F95">
      <w:pPr>
        <w:pStyle w:val="HTMLPreformatted"/>
        <w:shd w:val="clear" w:color="auto" w:fill="FFFFFF"/>
        <w:rPr>
          <w:rFonts w:ascii="Times New Roman" w:hAnsi="Times New Roman" w:cs="Times New Roman"/>
          <w:color w:val="212121"/>
          <w:sz w:val="22"/>
          <w:szCs w:val="22"/>
        </w:rPr>
      </w:pPr>
    </w:p>
    <w:p w14:paraId="2DCA1457" w14:textId="77777777" w:rsidR="00A87E65" w:rsidRPr="009B3C78" w:rsidRDefault="00E57034" w:rsidP="00A87E65">
      <w:pPr>
        <w:pStyle w:val="CM36"/>
        <w:rPr>
          <w:color w:val="0000FF"/>
          <w:sz w:val="22"/>
          <w:szCs w:val="22"/>
          <w:lang w:val="en-GB"/>
        </w:rPr>
      </w:pPr>
      <w:r w:rsidRPr="00154F95">
        <w:rPr>
          <w:bCs/>
          <w:color w:val="0000FF"/>
          <w:sz w:val="22"/>
          <w:szCs w:val="22"/>
          <w:lang w:val="en-GB"/>
        </w:rPr>
        <w:t>13.</w:t>
      </w:r>
      <w:r w:rsidRPr="00154F95">
        <w:rPr>
          <w:bCs/>
          <w:color w:val="0000FF"/>
          <w:sz w:val="22"/>
          <w:szCs w:val="22"/>
          <w:lang w:val="en-GB"/>
        </w:rPr>
        <w:tab/>
      </w:r>
      <w:r w:rsidR="00A87E65" w:rsidRPr="00154F95">
        <w:rPr>
          <w:bCs/>
          <w:color w:val="0000FF"/>
          <w:sz w:val="22"/>
          <w:szCs w:val="22"/>
          <w:lang w:val="en-GB"/>
        </w:rPr>
        <w:t>DRAWING</w:t>
      </w:r>
      <w:r w:rsidR="00A87E65" w:rsidRPr="00EA152E">
        <w:rPr>
          <w:bCs/>
          <w:color w:val="0000FF"/>
          <w:sz w:val="22"/>
          <w:szCs w:val="22"/>
          <w:lang w:val="en-GB"/>
        </w:rPr>
        <w:t xml:space="preserve"> OF LOTS FOR THE STARTING ORDER </w:t>
      </w:r>
      <w:r w:rsidR="00511695" w:rsidRPr="00EA152E">
        <w:rPr>
          <w:bCs/>
          <w:color w:val="0000FF"/>
          <w:sz w:val="22"/>
          <w:szCs w:val="22"/>
          <w:lang w:val="en-GB"/>
        </w:rPr>
        <w:t xml:space="preserve">∕ </w:t>
      </w:r>
      <w:r w:rsidR="00F33963">
        <w:rPr>
          <w:color w:val="0000FF"/>
          <w:sz w:val="22"/>
          <w:szCs w:val="22"/>
          <w:shd w:val="clear" w:color="auto" w:fill="FFFFFF"/>
        </w:rPr>
        <w:t>ÉLABORATION</w:t>
      </w:r>
      <w:r w:rsidR="00511695" w:rsidRPr="00EA152E">
        <w:rPr>
          <w:color w:val="0000FF"/>
          <w:sz w:val="22"/>
          <w:szCs w:val="22"/>
          <w:shd w:val="clear" w:color="auto" w:fill="FFFFFF"/>
        </w:rPr>
        <w:t xml:space="preserve"> DE</w:t>
      </w:r>
      <w:r w:rsidR="00F33963">
        <w:rPr>
          <w:color w:val="0000FF"/>
          <w:sz w:val="22"/>
          <w:szCs w:val="22"/>
          <w:shd w:val="clear" w:color="auto" w:fill="FFFFFF"/>
        </w:rPr>
        <w:t>S</w:t>
      </w:r>
      <w:r w:rsidR="00511695" w:rsidRPr="00EA152E">
        <w:rPr>
          <w:color w:val="0000FF"/>
          <w:sz w:val="22"/>
          <w:szCs w:val="22"/>
          <w:shd w:val="clear" w:color="auto" w:fill="FFFFFF"/>
        </w:rPr>
        <w:t xml:space="preserve"> LOTS POUR L'ORDRE DE D</w:t>
      </w:r>
      <w:r w:rsidR="00F33963">
        <w:rPr>
          <w:color w:val="0000FF"/>
          <w:sz w:val="22"/>
          <w:szCs w:val="22"/>
          <w:shd w:val="clear" w:color="auto" w:fill="FFFFFF"/>
        </w:rPr>
        <w:t>É</w:t>
      </w:r>
      <w:r w:rsidR="00511695" w:rsidRPr="00EA152E">
        <w:rPr>
          <w:color w:val="0000FF"/>
          <w:sz w:val="22"/>
          <w:szCs w:val="22"/>
          <w:shd w:val="clear" w:color="auto" w:fill="FFFFFF"/>
        </w:rPr>
        <w:t>PART</w:t>
      </w:r>
    </w:p>
    <w:p w14:paraId="2DCA1458" w14:textId="77777777" w:rsidR="00A87E65" w:rsidRPr="004E4CAA" w:rsidRDefault="00EA152E" w:rsidP="004E4CAA">
      <w:pPr>
        <w:pStyle w:val="Default"/>
        <w:spacing w:before="120" w:after="120"/>
        <w:ind w:left="709" w:hanging="709"/>
        <w:rPr>
          <w:sz w:val="22"/>
          <w:szCs w:val="22"/>
          <w:lang w:val="en-GB"/>
        </w:rPr>
      </w:pPr>
      <w:r>
        <w:rPr>
          <w:sz w:val="22"/>
          <w:szCs w:val="22"/>
          <w:lang w:val="en-GB"/>
        </w:rPr>
        <w:t>a.</w:t>
      </w:r>
      <w:r>
        <w:rPr>
          <w:sz w:val="22"/>
          <w:szCs w:val="22"/>
          <w:lang w:val="en-GB"/>
        </w:rPr>
        <w:tab/>
      </w:r>
      <w:r w:rsidR="00A87E65" w:rsidRPr="009B3C78">
        <w:rPr>
          <w:sz w:val="22"/>
          <w:szCs w:val="22"/>
          <w:lang w:val="en-GB"/>
        </w:rPr>
        <w:t xml:space="preserve">The starting order of the competing teams is determined by: </w:t>
      </w:r>
      <w:r w:rsidR="00511695" w:rsidRPr="009B3C78">
        <w:rPr>
          <w:sz w:val="22"/>
          <w:szCs w:val="22"/>
          <w:lang w:val="en-GB"/>
        </w:rPr>
        <w:t xml:space="preserve">∕ </w:t>
      </w:r>
      <w:r w:rsidR="00511695" w:rsidRPr="009B3C78">
        <w:rPr>
          <w:color w:val="212121"/>
          <w:sz w:val="22"/>
          <w:szCs w:val="22"/>
          <w:shd w:val="clear" w:color="auto" w:fill="FFFFFF"/>
        </w:rPr>
        <w:t>L'ordre de départ des équipes participantes est déterminé par:</w:t>
      </w:r>
    </w:p>
    <w:p w14:paraId="2DCA1459" w14:textId="77777777" w:rsidR="00EA152E" w:rsidRDefault="00A87E65" w:rsidP="00EA152E">
      <w:pPr>
        <w:pStyle w:val="Default"/>
        <w:numPr>
          <w:ilvl w:val="0"/>
          <w:numId w:val="23"/>
        </w:numPr>
        <w:tabs>
          <w:tab w:val="left" w:pos="1134"/>
        </w:tabs>
        <w:rPr>
          <w:sz w:val="22"/>
          <w:szCs w:val="22"/>
          <w:lang w:val="en-GB"/>
        </w:rPr>
      </w:pPr>
      <w:r w:rsidRPr="009B3C78">
        <w:rPr>
          <w:sz w:val="22"/>
          <w:szCs w:val="22"/>
          <w:lang w:val="en-GB"/>
        </w:rPr>
        <w:t xml:space="preserve">The basic table (displayed below), providing for each country the </w:t>
      </w:r>
      <w:r w:rsidRPr="009B3C78">
        <w:rPr>
          <w:sz w:val="22"/>
          <w:szCs w:val="22"/>
          <w:lang w:val="en-GB"/>
        </w:rPr>
        <w:lastRenderedPageBreak/>
        <w:t xml:space="preserve">number of teams per starting group as a function of the total number of teams fielded by the country, and </w:t>
      </w:r>
      <w:r w:rsidR="00511695" w:rsidRPr="009B3C78">
        <w:rPr>
          <w:sz w:val="22"/>
          <w:szCs w:val="22"/>
          <w:lang w:val="en-GB"/>
        </w:rPr>
        <w:t xml:space="preserve">∕ </w:t>
      </w:r>
      <w:r w:rsidR="00511695" w:rsidRPr="009B3C78">
        <w:rPr>
          <w:color w:val="212121"/>
          <w:sz w:val="22"/>
          <w:szCs w:val="22"/>
          <w:shd w:val="clear" w:color="auto" w:fill="FFFFFF"/>
        </w:rPr>
        <w:t>Le tableau de base (ci-dessous), indique pour chaque pays le nombre d'équipes par groupe de départ en fonction du nombre total d'équipes déployées par le pays, et</w:t>
      </w:r>
    </w:p>
    <w:p w14:paraId="2DCA145A" w14:textId="77777777" w:rsidR="00A87E65" w:rsidRPr="0000134B" w:rsidRDefault="00A87E65" w:rsidP="00EA152E">
      <w:pPr>
        <w:pStyle w:val="Default"/>
        <w:numPr>
          <w:ilvl w:val="0"/>
          <w:numId w:val="23"/>
        </w:numPr>
        <w:tabs>
          <w:tab w:val="left" w:pos="1134"/>
        </w:tabs>
        <w:rPr>
          <w:sz w:val="22"/>
          <w:szCs w:val="22"/>
          <w:lang w:val="fr-CA"/>
        </w:rPr>
      </w:pPr>
      <w:r w:rsidRPr="00EA152E">
        <w:rPr>
          <w:sz w:val="22"/>
          <w:szCs w:val="22"/>
          <w:lang w:val="en-GB"/>
        </w:rPr>
        <w:t xml:space="preserve">A lot number drawn for each country. </w:t>
      </w:r>
      <w:r w:rsidR="00511695" w:rsidRPr="00EA152E">
        <w:rPr>
          <w:sz w:val="22"/>
          <w:szCs w:val="22"/>
          <w:lang w:val="fr-CA"/>
        </w:rPr>
        <w:t xml:space="preserve">∕  </w:t>
      </w:r>
      <w:r w:rsidR="00E80CF2">
        <w:rPr>
          <w:color w:val="212121"/>
          <w:sz w:val="22"/>
          <w:szCs w:val="22"/>
          <w:lang w:val="fr-FR"/>
        </w:rPr>
        <w:t>u</w:t>
      </w:r>
      <w:r w:rsidRPr="00EA152E">
        <w:rPr>
          <w:color w:val="212121"/>
          <w:sz w:val="22"/>
          <w:szCs w:val="22"/>
          <w:lang w:val="fr-FR"/>
        </w:rPr>
        <w:t>n nombre de tirage au sort pour chaque pays.</w:t>
      </w:r>
      <w:r w:rsidR="00511695" w:rsidRPr="00EA152E">
        <w:rPr>
          <w:color w:val="212121"/>
          <w:sz w:val="22"/>
          <w:szCs w:val="22"/>
          <w:lang w:val="fr-FR"/>
        </w:rPr>
        <w:t xml:space="preserve"> </w:t>
      </w:r>
    </w:p>
    <w:p w14:paraId="2DCA145B" w14:textId="77777777" w:rsidR="00A87E65" w:rsidRPr="009B3C78" w:rsidRDefault="00A87E65" w:rsidP="00A87E65">
      <w:pPr>
        <w:pStyle w:val="Default"/>
        <w:jc w:val="right"/>
        <w:rPr>
          <w:sz w:val="22"/>
          <w:szCs w:val="22"/>
          <w:lang w:val="fr-CA"/>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728"/>
        <w:gridCol w:w="729"/>
        <w:gridCol w:w="729"/>
        <w:gridCol w:w="729"/>
        <w:gridCol w:w="729"/>
        <w:gridCol w:w="729"/>
        <w:gridCol w:w="729"/>
        <w:gridCol w:w="715"/>
      </w:tblGrid>
      <w:tr w:rsidR="00A87E65" w:rsidRPr="009B3C78" w14:paraId="2DCA145E" w14:textId="77777777" w:rsidTr="00DC0167">
        <w:trPr>
          <w:trHeight w:val="464"/>
        </w:trPr>
        <w:tc>
          <w:tcPr>
            <w:tcW w:w="3304" w:type="dxa"/>
          </w:tcPr>
          <w:p w14:paraId="2DCA145C" w14:textId="77777777" w:rsidR="00A87E65" w:rsidRPr="004E4CAA" w:rsidRDefault="00A87E65" w:rsidP="00A87E65">
            <w:pPr>
              <w:pStyle w:val="Default"/>
              <w:rPr>
                <w:b/>
                <w:sz w:val="22"/>
                <w:szCs w:val="22"/>
                <w:lang w:val="en-GB"/>
              </w:rPr>
            </w:pPr>
            <w:r w:rsidRPr="004E4CAA">
              <w:rPr>
                <w:b/>
                <w:sz w:val="22"/>
                <w:szCs w:val="22"/>
                <w:lang w:val="en-GB"/>
              </w:rPr>
              <w:t xml:space="preserve">Number of teams entered for each country </w:t>
            </w:r>
            <w:r w:rsidR="00511695" w:rsidRPr="004E4CAA">
              <w:rPr>
                <w:b/>
                <w:sz w:val="22"/>
                <w:szCs w:val="22"/>
                <w:lang w:val="en-GB"/>
              </w:rPr>
              <w:t xml:space="preserve">∕ </w:t>
            </w:r>
            <w:r w:rsidR="00511695" w:rsidRPr="004E4CAA">
              <w:rPr>
                <w:b/>
                <w:sz w:val="22"/>
                <w:szCs w:val="22"/>
              </w:rPr>
              <w:br/>
            </w:r>
            <w:r w:rsidR="00511695" w:rsidRPr="004E4CAA">
              <w:rPr>
                <w:b/>
                <w:color w:val="212121"/>
                <w:sz w:val="22"/>
                <w:szCs w:val="22"/>
                <w:shd w:val="clear" w:color="auto" w:fill="FFFFFF"/>
              </w:rPr>
              <w:t>Nombre d'équipes inscrites pour chaque pays</w:t>
            </w:r>
          </w:p>
        </w:tc>
        <w:tc>
          <w:tcPr>
            <w:tcW w:w="5817" w:type="dxa"/>
            <w:gridSpan w:val="8"/>
          </w:tcPr>
          <w:p w14:paraId="2DCA145D" w14:textId="77777777" w:rsidR="00A87E65" w:rsidRPr="004E4CAA" w:rsidRDefault="00A87E65" w:rsidP="00A87E65">
            <w:pPr>
              <w:pStyle w:val="Default"/>
              <w:jc w:val="center"/>
              <w:rPr>
                <w:b/>
                <w:color w:val="auto"/>
                <w:sz w:val="22"/>
                <w:szCs w:val="22"/>
                <w:lang w:val="en-GB"/>
              </w:rPr>
            </w:pPr>
            <w:r w:rsidRPr="004E4CAA">
              <w:rPr>
                <w:b/>
                <w:sz w:val="22"/>
                <w:szCs w:val="22"/>
                <w:lang w:val="en-GB"/>
              </w:rPr>
              <w:t>Position</w:t>
            </w:r>
          </w:p>
        </w:tc>
      </w:tr>
      <w:tr w:rsidR="00A87E65" w:rsidRPr="009B3C78" w14:paraId="2DCA1468" w14:textId="77777777" w:rsidTr="00DC0167">
        <w:trPr>
          <w:trHeight w:val="226"/>
        </w:trPr>
        <w:tc>
          <w:tcPr>
            <w:tcW w:w="3304" w:type="dxa"/>
          </w:tcPr>
          <w:p w14:paraId="2DCA145F" w14:textId="77777777" w:rsidR="00A87E65" w:rsidRPr="009B3C78" w:rsidRDefault="00A87E65" w:rsidP="00A87E65">
            <w:pPr>
              <w:pStyle w:val="Default"/>
              <w:rPr>
                <w:color w:val="auto"/>
                <w:sz w:val="22"/>
                <w:szCs w:val="22"/>
                <w:lang w:val="en-GB"/>
              </w:rPr>
            </w:pPr>
          </w:p>
        </w:tc>
        <w:tc>
          <w:tcPr>
            <w:tcW w:w="728" w:type="dxa"/>
          </w:tcPr>
          <w:p w14:paraId="2DCA1460"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729" w:type="dxa"/>
          </w:tcPr>
          <w:p w14:paraId="2DCA1461"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729" w:type="dxa"/>
          </w:tcPr>
          <w:p w14:paraId="2DCA1462" w14:textId="77777777" w:rsidR="00A87E65" w:rsidRPr="009B3C78" w:rsidRDefault="00A87E65" w:rsidP="00A87E65">
            <w:pPr>
              <w:pStyle w:val="Default"/>
              <w:jc w:val="center"/>
              <w:rPr>
                <w:sz w:val="22"/>
                <w:szCs w:val="22"/>
                <w:lang w:val="en-GB"/>
              </w:rPr>
            </w:pPr>
            <w:r w:rsidRPr="009B3C78">
              <w:rPr>
                <w:sz w:val="22"/>
                <w:szCs w:val="22"/>
                <w:lang w:val="en-GB"/>
              </w:rPr>
              <w:t xml:space="preserve">3 </w:t>
            </w:r>
          </w:p>
        </w:tc>
        <w:tc>
          <w:tcPr>
            <w:tcW w:w="729" w:type="dxa"/>
          </w:tcPr>
          <w:p w14:paraId="2DCA1463"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729" w:type="dxa"/>
          </w:tcPr>
          <w:p w14:paraId="2DCA1464" w14:textId="77777777" w:rsidR="00A87E65" w:rsidRPr="009B3C78" w:rsidRDefault="00A87E65" w:rsidP="00A87E65">
            <w:pPr>
              <w:pStyle w:val="Default"/>
              <w:jc w:val="center"/>
              <w:rPr>
                <w:sz w:val="22"/>
                <w:szCs w:val="22"/>
                <w:lang w:val="en-GB"/>
              </w:rPr>
            </w:pPr>
            <w:r w:rsidRPr="009B3C78">
              <w:rPr>
                <w:sz w:val="22"/>
                <w:szCs w:val="22"/>
                <w:lang w:val="en-GB"/>
              </w:rPr>
              <w:t xml:space="preserve">5 </w:t>
            </w:r>
          </w:p>
        </w:tc>
        <w:tc>
          <w:tcPr>
            <w:tcW w:w="729" w:type="dxa"/>
          </w:tcPr>
          <w:p w14:paraId="2DCA1465"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729" w:type="dxa"/>
          </w:tcPr>
          <w:p w14:paraId="2DCA1466" w14:textId="77777777" w:rsidR="00A87E65" w:rsidRPr="009B3C78" w:rsidRDefault="00A87E65" w:rsidP="00A87E65">
            <w:pPr>
              <w:pStyle w:val="Default"/>
              <w:jc w:val="center"/>
              <w:rPr>
                <w:sz w:val="22"/>
                <w:szCs w:val="22"/>
                <w:lang w:val="en-GB"/>
              </w:rPr>
            </w:pPr>
            <w:r w:rsidRPr="009B3C78">
              <w:rPr>
                <w:sz w:val="22"/>
                <w:szCs w:val="22"/>
                <w:lang w:val="en-GB"/>
              </w:rPr>
              <w:t>7</w:t>
            </w:r>
          </w:p>
        </w:tc>
        <w:tc>
          <w:tcPr>
            <w:tcW w:w="712" w:type="dxa"/>
          </w:tcPr>
          <w:p w14:paraId="2DCA1467" w14:textId="77777777" w:rsidR="00A87E65" w:rsidRPr="009B3C78" w:rsidRDefault="00A87E65" w:rsidP="00A87E65">
            <w:pPr>
              <w:pStyle w:val="Default"/>
              <w:jc w:val="center"/>
              <w:rPr>
                <w:sz w:val="22"/>
                <w:szCs w:val="22"/>
                <w:lang w:val="en-GB"/>
              </w:rPr>
            </w:pPr>
            <w:r w:rsidRPr="009B3C78">
              <w:rPr>
                <w:sz w:val="22"/>
                <w:szCs w:val="22"/>
                <w:lang w:val="en-GB"/>
              </w:rPr>
              <w:t xml:space="preserve"> 8 </w:t>
            </w:r>
          </w:p>
        </w:tc>
      </w:tr>
      <w:tr w:rsidR="00A87E65" w:rsidRPr="009B3C78" w14:paraId="2DCA1472" w14:textId="77777777" w:rsidTr="00DC0167">
        <w:trPr>
          <w:trHeight w:val="226"/>
        </w:trPr>
        <w:tc>
          <w:tcPr>
            <w:tcW w:w="3304" w:type="dxa"/>
          </w:tcPr>
          <w:p w14:paraId="2DCA1469"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728" w:type="dxa"/>
          </w:tcPr>
          <w:p w14:paraId="2DCA146A" w14:textId="77777777" w:rsidR="00A87E65" w:rsidRPr="009B3C78" w:rsidRDefault="00A87E65" w:rsidP="00A87E65">
            <w:pPr>
              <w:pStyle w:val="Default"/>
              <w:rPr>
                <w:color w:val="auto"/>
                <w:sz w:val="22"/>
                <w:szCs w:val="22"/>
                <w:lang w:val="en-GB"/>
              </w:rPr>
            </w:pPr>
          </w:p>
        </w:tc>
        <w:tc>
          <w:tcPr>
            <w:tcW w:w="729" w:type="dxa"/>
          </w:tcPr>
          <w:p w14:paraId="2DCA146B" w14:textId="77777777" w:rsidR="00A87E65" w:rsidRPr="009B3C78" w:rsidRDefault="00A87E65" w:rsidP="00A87E65">
            <w:pPr>
              <w:pStyle w:val="Default"/>
              <w:rPr>
                <w:color w:val="auto"/>
                <w:sz w:val="22"/>
                <w:szCs w:val="22"/>
                <w:lang w:val="en-GB"/>
              </w:rPr>
            </w:pPr>
          </w:p>
        </w:tc>
        <w:tc>
          <w:tcPr>
            <w:tcW w:w="729" w:type="dxa"/>
          </w:tcPr>
          <w:p w14:paraId="2DCA146C" w14:textId="77777777" w:rsidR="00A87E65" w:rsidRPr="009B3C78" w:rsidRDefault="00A87E65" w:rsidP="00A87E65">
            <w:pPr>
              <w:pStyle w:val="Default"/>
              <w:rPr>
                <w:color w:val="auto"/>
                <w:sz w:val="22"/>
                <w:szCs w:val="22"/>
                <w:lang w:val="en-GB"/>
              </w:rPr>
            </w:pPr>
          </w:p>
        </w:tc>
        <w:tc>
          <w:tcPr>
            <w:tcW w:w="729" w:type="dxa"/>
          </w:tcPr>
          <w:p w14:paraId="2DCA146D"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6E" w14:textId="77777777" w:rsidR="00A87E65" w:rsidRPr="009B3C78" w:rsidRDefault="00A87E65" w:rsidP="00A87E65">
            <w:pPr>
              <w:pStyle w:val="Default"/>
              <w:rPr>
                <w:color w:val="auto"/>
                <w:sz w:val="22"/>
                <w:szCs w:val="22"/>
                <w:lang w:val="en-GB"/>
              </w:rPr>
            </w:pPr>
          </w:p>
        </w:tc>
        <w:tc>
          <w:tcPr>
            <w:tcW w:w="729" w:type="dxa"/>
          </w:tcPr>
          <w:p w14:paraId="2DCA146F" w14:textId="77777777" w:rsidR="00A87E65" w:rsidRPr="009B3C78" w:rsidRDefault="00A87E65" w:rsidP="00A87E65">
            <w:pPr>
              <w:pStyle w:val="Default"/>
              <w:rPr>
                <w:color w:val="auto"/>
                <w:sz w:val="22"/>
                <w:szCs w:val="22"/>
                <w:lang w:val="en-GB"/>
              </w:rPr>
            </w:pPr>
          </w:p>
        </w:tc>
        <w:tc>
          <w:tcPr>
            <w:tcW w:w="729" w:type="dxa"/>
          </w:tcPr>
          <w:p w14:paraId="2DCA1470" w14:textId="77777777" w:rsidR="00A87E65" w:rsidRPr="009B3C78" w:rsidRDefault="00A87E65" w:rsidP="00A87E65">
            <w:pPr>
              <w:pStyle w:val="Default"/>
              <w:rPr>
                <w:color w:val="auto"/>
                <w:sz w:val="22"/>
                <w:szCs w:val="22"/>
                <w:lang w:val="en-GB"/>
              </w:rPr>
            </w:pPr>
          </w:p>
        </w:tc>
        <w:tc>
          <w:tcPr>
            <w:tcW w:w="712" w:type="dxa"/>
          </w:tcPr>
          <w:p w14:paraId="2DCA1471" w14:textId="77777777" w:rsidR="00A87E65" w:rsidRPr="009B3C78" w:rsidRDefault="00A87E65" w:rsidP="00A87E65">
            <w:pPr>
              <w:pStyle w:val="Default"/>
              <w:rPr>
                <w:color w:val="auto"/>
                <w:sz w:val="22"/>
                <w:szCs w:val="22"/>
                <w:lang w:val="en-GB"/>
              </w:rPr>
            </w:pPr>
          </w:p>
        </w:tc>
      </w:tr>
      <w:tr w:rsidR="00A87E65" w:rsidRPr="009B3C78" w14:paraId="2DCA147C" w14:textId="77777777" w:rsidTr="00DC0167">
        <w:trPr>
          <w:trHeight w:val="226"/>
        </w:trPr>
        <w:tc>
          <w:tcPr>
            <w:tcW w:w="3304" w:type="dxa"/>
          </w:tcPr>
          <w:p w14:paraId="2DCA1473"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728" w:type="dxa"/>
          </w:tcPr>
          <w:p w14:paraId="2DCA1474" w14:textId="77777777" w:rsidR="00A87E65" w:rsidRPr="009B3C78" w:rsidRDefault="00A87E65" w:rsidP="00A87E65">
            <w:pPr>
              <w:pStyle w:val="Default"/>
              <w:rPr>
                <w:color w:val="auto"/>
                <w:sz w:val="22"/>
                <w:szCs w:val="22"/>
                <w:lang w:val="en-GB"/>
              </w:rPr>
            </w:pPr>
          </w:p>
        </w:tc>
        <w:tc>
          <w:tcPr>
            <w:tcW w:w="729" w:type="dxa"/>
          </w:tcPr>
          <w:p w14:paraId="2DCA1475"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76" w14:textId="77777777" w:rsidR="00A87E65" w:rsidRPr="009B3C78" w:rsidRDefault="00A87E65" w:rsidP="00A87E65">
            <w:pPr>
              <w:pStyle w:val="Default"/>
              <w:rPr>
                <w:color w:val="auto"/>
                <w:sz w:val="22"/>
                <w:szCs w:val="22"/>
                <w:lang w:val="en-GB"/>
              </w:rPr>
            </w:pPr>
          </w:p>
        </w:tc>
        <w:tc>
          <w:tcPr>
            <w:tcW w:w="729" w:type="dxa"/>
          </w:tcPr>
          <w:p w14:paraId="2DCA1477" w14:textId="77777777" w:rsidR="00A87E65" w:rsidRPr="009B3C78" w:rsidRDefault="00A87E65" w:rsidP="00A87E65">
            <w:pPr>
              <w:pStyle w:val="Default"/>
              <w:rPr>
                <w:color w:val="auto"/>
                <w:sz w:val="22"/>
                <w:szCs w:val="22"/>
                <w:lang w:val="en-GB"/>
              </w:rPr>
            </w:pPr>
          </w:p>
        </w:tc>
        <w:tc>
          <w:tcPr>
            <w:tcW w:w="729" w:type="dxa"/>
          </w:tcPr>
          <w:p w14:paraId="2DCA1478" w14:textId="77777777" w:rsidR="00A87E65" w:rsidRPr="009B3C78" w:rsidRDefault="00A87E65" w:rsidP="00A87E65">
            <w:pPr>
              <w:pStyle w:val="Default"/>
              <w:rPr>
                <w:color w:val="auto"/>
                <w:sz w:val="22"/>
                <w:szCs w:val="22"/>
                <w:lang w:val="en-GB"/>
              </w:rPr>
            </w:pPr>
          </w:p>
        </w:tc>
        <w:tc>
          <w:tcPr>
            <w:tcW w:w="729" w:type="dxa"/>
          </w:tcPr>
          <w:p w14:paraId="2DCA1479"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7A" w14:textId="77777777" w:rsidR="00A87E65" w:rsidRPr="009B3C78" w:rsidRDefault="00A87E65" w:rsidP="00A87E65">
            <w:pPr>
              <w:pStyle w:val="Default"/>
              <w:rPr>
                <w:color w:val="auto"/>
                <w:sz w:val="22"/>
                <w:szCs w:val="22"/>
                <w:lang w:val="en-GB"/>
              </w:rPr>
            </w:pPr>
          </w:p>
        </w:tc>
        <w:tc>
          <w:tcPr>
            <w:tcW w:w="712" w:type="dxa"/>
          </w:tcPr>
          <w:p w14:paraId="2DCA147B" w14:textId="77777777" w:rsidR="00A87E65" w:rsidRPr="009B3C78" w:rsidRDefault="00A87E65" w:rsidP="00A87E65">
            <w:pPr>
              <w:pStyle w:val="Default"/>
              <w:rPr>
                <w:color w:val="auto"/>
                <w:sz w:val="22"/>
                <w:szCs w:val="22"/>
                <w:lang w:val="en-GB"/>
              </w:rPr>
            </w:pPr>
          </w:p>
        </w:tc>
      </w:tr>
      <w:tr w:rsidR="00A87E65" w:rsidRPr="009B3C78" w14:paraId="2DCA1486" w14:textId="77777777" w:rsidTr="00DC0167">
        <w:trPr>
          <w:trHeight w:val="228"/>
        </w:trPr>
        <w:tc>
          <w:tcPr>
            <w:tcW w:w="3304" w:type="dxa"/>
          </w:tcPr>
          <w:p w14:paraId="2DCA147D" w14:textId="77777777" w:rsidR="00A87E65" w:rsidRPr="009B3C78" w:rsidRDefault="00A87E65" w:rsidP="00A87E65">
            <w:pPr>
              <w:pStyle w:val="Default"/>
              <w:jc w:val="center"/>
              <w:rPr>
                <w:sz w:val="22"/>
                <w:szCs w:val="22"/>
                <w:lang w:val="en-GB"/>
              </w:rPr>
            </w:pPr>
            <w:r w:rsidRPr="009B3C78">
              <w:rPr>
                <w:sz w:val="22"/>
                <w:szCs w:val="22"/>
                <w:lang w:val="en-GB"/>
              </w:rPr>
              <w:t xml:space="preserve">3 </w:t>
            </w:r>
          </w:p>
        </w:tc>
        <w:tc>
          <w:tcPr>
            <w:tcW w:w="728" w:type="dxa"/>
          </w:tcPr>
          <w:p w14:paraId="2DCA147E" w14:textId="77777777" w:rsidR="00A87E65" w:rsidRPr="009B3C78" w:rsidRDefault="00A87E65" w:rsidP="00A87E65">
            <w:pPr>
              <w:pStyle w:val="Default"/>
              <w:rPr>
                <w:color w:val="auto"/>
                <w:sz w:val="22"/>
                <w:szCs w:val="22"/>
                <w:lang w:val="en-GB"/>
              </w:rPr>
            </w:pPr>
          </w:p>
        </w:tc>
        <w:tc>
          <w:tcPr>
            <w:tcW w:w="729" w:type="dxa"/>
          </w:tcPr>
          <w:p w14:paraId="2DCA147F"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80" w14:textId="77777777" w:rsidR="00A87E65" w:rsidRPr="009B3C78" w:rsidRDefault="00A87E65" w:rsidP="00A87E65">
            <w:pPr>
              <w:pStyle w:val="Default"/>
              <w:rPr>
                <w:color w:val="auto"/>
                <w:sz w:val="22"/>
                <w:szCs w:val="22"/>
                <w:lang w:val="en-GB"/>
              </w:rPr>
            </w:pPr>
          </w:p>
        </w:tc>
        <w:tc>
          <w:tcPr>
            <w:tcW w:w="729" w:type="dxa"/>
          </w:tcPr>
          <w:p w14:paraId="2DCA1481" w14:textId="77777777" w:rsidR="00A87E65" w:rsidRPr="009B3C78" w:rsidRDefault="00A87E65" w:rsidP="00A87E65">
            <w:pPr>
              <w:pStyle w:val="Default"/>
              <w:rPr>
                <w:color w:val="auto"/>
                <w:sz w:val="22"/>
                <w:szCs w:val="22"/>
                <w:lang w:val="en-GB"/>
              </w:rPr>
            </w:pPr>
          </w:p>
        </w:tc>
        <w:tc>
          <w:tcPr>
            <w:tcW w:w="729" w:type="dxa"/>
          </w:tcPr>
          <w:p w14:paraId="2DCA1482"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83" w14:textId="77777777" w:rsidR="00A87E65" w:rsidRPr="009B3C78" w:rsidRDefault="00A87E65" w:rsidP="00A87E65">
            <w:pPr>
              <w:pStyle w:val="Default"/>
              <w:rPr>
                <w:color w:val="auto"/>
                <w:sz w:val="22"/>
                <w:szCs w:val="22"/>
                <w:lang w:val="en-GB"/>
              </w:rPr>
            </w:pPr>
          </w:p>
        </w:tc>
        <w:tc>
          <w:tcPr>
            <w:tcW w:w="729" w:type="dxa"/>
          </w:tcPr>
          <w:p w14:paraId="2DCA1484" w14:textId="77777777" w:rsidR="00A87E65" w:rsidRPr="009B3C78" w:rsidRDefault="00A87E65" w:rsidP="00A87E65">
            <w:pPr>
              <w:pStyle w:val="Default"/>
              <w:rPr>
                <w:color w:val="auto"/>
                <w:sz w:val="22"/>
                <w:szCs w:val="22"/>
                <w:lang w:val="en-GB"/>
              </w:rPr>
            </w:pPr>
          </w:p>
        </w:tc>
        <w:tc>
          <w:tcPr>
            <w:tcW w:w="712" w:type="dxa"/>
          </w:tcPr>
          <w:p w14:paraId="2DCA1485"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r>
      <w:tr w:rsidR="00A87E65" w:rsidRPr="009B3C78" w14:paraId="2DCA1490" w14:textId="77777777" w:rsidTr="00DC0167">
        <w:trPr>
          <w:trHeight w:val="228"/>
        </w:trPr>
        <w:tc>
          <w:tcPr>
            <w:tcW w:w="3304" w:type="dxa"/>
          </w:tcPr>
          <w:p w14:paraId="2DCA1487"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728" w:type="dxa"/>
          </w:tcPr>
          <w:p w14:paraId="2DCA1488"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89" w14:textId="77777777" w:rsidR="00A87E65" w:rsidRPr="009B3C78" w:rsidRDefault="00A87E65" w:rsidP="00A87E65">
            <w:pPr>
              <w:pStyle w:val="Default"/>
              <w:rPr>
                <w:color w:val="auto"/>
                <w:sz w:val="22"/>
                <w:szCs w:val="22"/>
                <w:lang w:val="en-GB"/>
              </w:rPr>
            </w:pPr>
          </w:p>
        </w:tc>
        <w:tc>
          <w:tcPr>
            <w:tcW w:w="729" w:type="dxa"/>
          </w:tcPr>
          <w:p w14:paraId="2DCA148A"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8B" w14:textId="77777777" w:rsidR="00A87E65" w:rsidRPr="009B3C78" w:rsidRDefault="00A87E65" w:rsidP="00A87E65">
            <w:pPr>
              <w:pStyle w:val="Default"/>
              <w:rPr>
                <w:color w:val="auto"/>
                <w:sz w:val="22"/>
                <w:szCs w:val="22"/>
                <w:lang w:val="en-GB"/>
              </w:rPr>
            </w:pPr>
          </w:p>
        </w:tc>
        <w:tc>
          <w:tcPr>
            <w:tcW w:w="729" w:type="dxa"/>
          </w:tcPr>
          <w:p w14:paraId="2DCA148C"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8D" w14:textId="77777777" w:rsidR="00A87E65" w:rsidRPr="009B3C78" w:rsidRDefault="00A87E65" w:rsidP="00A87E65">
            <w:pPr>
              <w:pStyle w:val="Default"/>
              <w:rPr>
                <w:color w:val="auto"/>
                <w:sz w:val="22"/>
                <w:szCs w:val="22"/>
                <w:lang w:val="en-GB"/>
              </w:rPr>
            </w:pPr>
          </w:p>
        </w:tc>
        <w:tc>
          <w:tcPr>
            <w:tcW w:w="729" w:type="dxa"/>
          </w:tcPr>
          <w:p w14:paraId="2DCA148E"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12" w:type="dxa"/>
          </w:tcPr>
          <w:p w14:paraId="2DCA148F" w14:textId="77777777" w:rsidR="00A87E65" w:rsidRPr="009B3C78" w:rsidRDefault="00A87E65" w:rsidP="00A87E65">
            <w:pPr>
              <w:pStyle w:val="Default"/>
              <w:rPr>
                <w:color w:val="auto"/>
                <w:sz w:val="22"/>
                <w:szCs w:val="22"/>
                <w:lang w:val="en-GB"/>
              </w:rPr>
            </w:pPr>
          </w:p>
        </w:tc>
      </w:tr>
      <w:tr w:rsidR="00A87E65" w:rsidRPr="009B3C78" w14:paraId="2DCA149A" w14:textId="77777777" w:rsidTr="00DC0167">
        <w:trPr>
          <w:trHeight w:val="228"/>
        </w:trPr>
        <w:tc>
          <w:tcPr>
            <w:tcW w:w="3304" w:type="dxa"/>
          </w:tcPr>
          <w:p w14:paraId="2DCA1491" w14:textId="77777777" w:rsidR="00A87E65" w:rsidRPr="009B3C78" w:rsidRDefault="00A87E65" w:rsidP="00A87E65">
            <w:pPr>
              <w:pStyle w:val="Default"/>
              <w:jc w:val="center"/>
              <w:rPr>
                <w:sz w:val="22"/>
                <w:szCs w:val="22"/>
                <w:lang w:val="en-GB"/>
              </w:rPr>
            </w:pPr>
            <w:r w:rsidRPr="009B3C78">
              <w:rPr>
                <w:sz w:val="22"/>
                <w:szCs w:val="22"/>
                <w:lang w:val="en-GB"/>
              </w:rPr>
              <w:t xml:space="preserve">5 </w:t>
            </w:r>
          </w:p>
        </w:tc>
        <w:tc>
          <w:tcPr>
            <w:tcW w:w="728" w:type="dxa"/>
          </w:tcPr>
          <w:p w14:paraId="2DCA1492"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93" w14:textId="77777777" w:rsidR="00A87E65" w:rsidRPr="009B3C78" w:rsidRDefault="00A87E65" w:rsidP="00A87E65">
            <w:pPr>
              <w:pStyle w:val="Default"/>
              <w:rPr>
                <w:color w:val="auto"/>
                <w:sz w:val="22"/>
                <w:szCs w:val="22"/>
                <w:lang w:val="en-GB"/>
              </w:rPr>
            </w:pPr>
          </w:p>
        </w:tc>
        <w:tc>
          <w:tcPr>
            <w:tcW w:w="729" w:type="dxa"/>
          </w:tcPr>
          <w:p w14:paraId="2DCA1494" w14:textId="77777777" w:rsidR="00A87E65" w:rsidRPr="009B3C78" w:rsidRDefault="00A87E65" w:rsidP="00A87E65">
            <w:pPr>
              <w:pStyle w:val="Default"/>
              <w:rPr>
                <w:color w:val="auto"/>
                <w:sz w:val="22"/>
                <w:szCs w:val="22"/>
                <w:lang w:val="en-GB"/>
              </w:rPr>
            </w:pPr>
          </w:p>
        </w:tc>
        <w:tc>
          <w:tcPr>
            <w:tcW w:w="729" w:type="dxa"/>
          </w:tcPr>
          <w:p w14:paraId="2DCA1495"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96"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97" w14:textId="77777777" w:rsidR="00A87E65" w:rsidRPr="009B3C78" w:rsidRDefault="00A87E65" w:rsidP="00A87E65">
            <w:pPr>
              <w:pStyle w:val="Default"/>
              <w:rPr>
                <w:color w:val="auto"/>
                <w:sz w:val="22"/>
                <w:szCs w:val="22"/>
                <w:lang w:val="en-GB"/>
              </w:rPr>
            </w:pPr>
          </w:p>
        </w:tc>
        <w:tc>
          <w:tcPr>
            <w:tcW w:w="729" w:type="dxa"/>
          </w:tcPr>
          <w:p w14:paraId="2DCA1498"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12" w:type="dxa"/>
          </w:tcPr>
          <w:p w14:paraId="2DCA1499"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r>
      <w:tr w:rsidR="00A87E65" w:rsidRPr="009B3C78" w14:paraId="2DCA14A4" w14:textId="77777777" w:rsidTr="00DC0167">
        <w:trPr>
          <w:trHeight w:val="228"/>
        </w:trPr>
        <w:tc>
          <w:tcPr>
            <w:tcW w:w="3304" w:type="dxa"/>
          </w:tcPr>
          <w:p w14:paraId="2DCA149B"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728" w:type="dxa"/>
          </w:tcPr>
          <w:p w14:paraId="2DCA149C"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9D" w14:textId="77777777" w:rsidR="00A87E65" w:rsidRPr="009B3C78" w:rsidRDefault="00A87E65" w:rsidP="00A87E65">
            <w:pPr>
              <w:pStyle w:val="Default"/>
              <w:rPr>
                <w:color w:val="auto"/>
                <w:sz w:val="22"/>
                <w:szCs w:val="22"/>
                <w:lang w:val="en-GB"/>
              </w:rPr>
            </w:pPr>
          </w:p>
        </w:tc>
        <w:tc>
          <w:tcPr>
            <w:tcW w:w="729" w:type="dxa"/>
          </w:tcPr>
          <w:p w14:paraId="2DCA149E"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9F"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0" w14:textId="77777777" w:rsidR="00A87E65" w:rsidRPr="009B3C78" w:rsidRDefault="00A87E65" w:rsidP="00A87E65">
            <w:pPr>
              <w:pStyle w:val="Default"/>
              <w:rPr>
                <w:color w:val="auto"/>
                <w:sz w:val="22"/>
                <w:szCs w:val="22"/>
                <w:lang w:val="en-GB"/>
              </w:rPr>
            </w:pPr>
          </w:p>
        </w:tc>
        <w:tc>
          <w:tcPr>
            <w:tcW w:w="729" w:type="dxa"/>
          </w:tcPr>
          <w:p w14:paraId="2DCA14A1"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2"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12" w:type="dxa"/>
          </w:tcPr>
          <w:p w14:paraId="2DCA14A3"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r>
      <w:tr w:rsidR="00A87E65" w:rsidRPr="009B3C78" w14:paraId="2DCA14AE" w14:textId="77777777" w:rsidTr="00DC0167">
        <w:trPr>
          <w:trHeight w:val="228"/>
        </w:trPr>
        <w:tc>
          <w:tcPr>
            <w:tcW w:w="3304" w:type="dxa"/>
          </w:tcPr>
          <w:p w14:paraId="2DCA14A5" w14:textId="77777777" w:rsidR="00A87E65" w:rsidRPr="009B3C78" w:rsidRDefault="00A87E65" w:rsidP="00A87E65">
            <w:pPr>
              <w:pStyle w:val="Default"/>
              <w:jc w:val="center"/>
              <w:rPr>
                <w:sz w:val="22"/>
                <w:szCs w:val="22"/>
                <w:lang w:val="en-GB"/>
              </w:rPr>
            </w:pPr>
            <w:r w:rsidRPr="009B3C78">
              <w:rPr>
                <w:sz w:val="22"/>
                <w:szCs w:val="22"/>
                <w:lang w:val="en-GB"/>
              </w:rPr>
              <w:t xml:space="preserve">7 </w:t>
            </w:r>
          </w:p>
        </w:tc>
        <w:tc>
          <w:tcPr>
            <w:tcW w:w="728" w:type="dxa"/>
          </w:tcPr>
          <w:p w14:paraId="2DCA14A6"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7"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8"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9" w14:textId="77777777" w:rsidR="00A87E65" w:rsidRPr="009B3C78" w:rsidRDefault="00A87E65" w:rsidP="00A87E65">
            <w:pPr>
              <w:pStyle w:val="Default"/>
              <w:rPr>
                <w:color w:val="auto"/>
                <w:sz w:val="22"/>
                <w:szCs w:val="22"/>
                <w:lang w:val="en-GB"/>
              </w:rPr>
            </w:pPr>
          </w:p>
        </w:tc>
        <w:tc>
          <w:tcPr>
            <w:tcW w:w="729" w:type="dxa"/>
          </w:tcPr>
          <w:p w14:paraId="2DCA14AA"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B"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AC"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12" w:type="dxa"/>
          </w:tcPr>
          <w:p w14:paraId="2DCA14AD"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r>
      <w:tr w:rsidR="00A87E65" w:rsidRPr="009B3C78" w14:paraId="2DCA14B8" w14:textId="77777777" w:rsidTr="00DC0167">
        <w:trPr>
          <w:trHeight w:val="248"/>
        </w:trPr>
        <w:tc>
          <w:tcPr>
            <w:tcW w:w="3304" w:type="dxa"/>
          </w:tcPr>
          <w:p w14:paraId="2DCA14AF" w14:textId="77777777" w:rsidR="00A87E65" w:rsidRPr="009B3C78" w:rsidRDefault="00A87E65" w:rsidP="00A87E65">
            <w:pPr>
              <w:pStyle w:val="Default"/>
              <w:jc w:val="center"/>
              <w:rPr>
                <w:sz w:val="22"/>
                <w:szCs w:val="22"/>
                <w:lang w:val="en-GB"/>
              </w:rPr>
            </w:pPr>
            <w:r w:rsidRPr="009B3C78">
              <w:rPr>
                <w:sz w:val="22"/>
                <w:szCs w:val="22"/>
                <w:lang w:val="en-GB"/>
              </w:rPr>
              <w:t xml:space="preserve">8 </w:t>
            </w:r>
          </w:p>
        </w:tc>
        <w:tc>
          <w:tcPr>
            <w:tcW w:w="728" w:type="dxa"/>
          </w:tcPr>
          <w:p w14:paraId="2DCA14B0"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1"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2"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3"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4"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5"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29" w:type="dxa"/>
          </w:tcPr>
          <w:p w14:paraId="2DCA14B6"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c>
          <w:tcPr>
            <w:tcW w:w="712" w:type="dxa"/>
          </w:tcPr>
          <w:p w14:paraId="2DCA14B7" w14:textId="77777777" w:rsidR="00A87E65" w:rsidRPr="009B3C78" w:rsidRDefault="00A87E65" w:rsidP="00A87E65">
            <w:pPr>
              <w:pStyle w:val="Default"/>
              <w:jc w:val="center"/>
              <w:rPr>
                <w:sz w:val="22"/>
                <w:szCs w:val="22"/>
                <w:lang w:val="en-GB"/>
              </w:rPr>
            </w:pPr>
            <w:r w:rsidRPr="009B3C78">
              <w:rPr>
                <w:sz w:val="22"/>
                <w:szCs w:val="22"/>
                <w:lang w:val="en-GB"/>
              </w:rPr>
              <w:t xml:space="preserve">x </w:t>
            </w:r>
          </w:p>
        </w:tc>
      </w:tr>
    </w:tbl>
    <w:p w14:paraId="2DCA14B9" w14:textId="77777777" w:rsidR="00A87E65" w:rsidRPr="009B3C78" w:rsidRDefault="00A87E65" w:rsidP="00A87E65">
      <w:pPr>
        <w:pStyle w:val="Default"/>
        <w:spacing w:before="120" w:after="120"/>
        <w:ind w:left="709" w:hanging="709"/>
        <w:rPr>
          <w:sz w:val="22"/>
          <w:szCs w:val="22"/>
          <w:lang w:val="fr-CA"/>
        </w:rPr>
      </w:pPr>
    </w:p>
    <w:p w14:paraId="2DCA14BA" w14:textId="77777777" w:rsidR="00DC0167" w:rsidRDefault="00DC0167" w:rsidP="00A87E65">
      <w:pPr>
        <w:pStyle w:val="Default"/>
        <w:spacing w:before="120" w:after="120"/>
        <w:ind w:left="709" w:hanging="709"/>
        <w:rPr>
          <w:sz w:val="22"/>
          <w:szCs w:val="22"/>
          <w:lang w:val="en-GB"/>
        </w:rPr>
      </w:pPr>
    </w:p>
    <w:p w14:paraId="2DCA14BB" w14:textId="77777777" w:rsidR="00DC0167" w:rsidRDefault="00DC0167" w:rsidP="00A87E65">
      <w:pPr>
        <w:pStyle w:val="Default"/>
        <w:spacing w:before="120" w:after="120"/>
        <w:ind w:left="709" w:hanging="709"/>
        <w:rPr>
          <w:sz w:val="22"/>
          <w:szCs w:val="22"/>
          <w:lang w:val="en-GB"/>
        </w:rPr>
      </w:pPr>
    </w:p>
    <w:p w14:paraId="2DCA14BC" w14:textId="77777777" w:rsidR="00DC0167" w:rsidRDefault="00DC0167" w:rsidP="00A87E65">
      <w:pPr>
        <w:pStyle w:val="Default"/>
        <w:spacing w:before="120" w:after="120"/>
        <w:ind w:left="709" w:hanging="709"/>
        <w:rPr>
          <w:sz w:val="22"/>
          <w:szCs w:val="22"/>
          <w:lang w:val="en-GB"/>
        </w:rPr>
      </w:pPr>
    </w:p>
    <w:p w14:paraId="2DCA14BD" w14:textId="77777777" w:rsidR="00DC0167" w:rsidRDefault="00DC0167" w:rsidP="00A87E65">
      <w:pPr>
        <w:pStyle w:val="Default"/>
        <w:spacing w:before="120" w:after="120"/>
        <w:ind w:left="709" w:hanging="709"/>
        <w:rPr>
          <w:sz w:val="22"/>
          <w:szCs w:val="22"/>
          <w:lang w:val="en-GB"/>
        </w:rPr>
      </w:pPr>
    </w:p>
    <w:p w14:paraId="2DCA14BE" w14:textId="77777777" w:rsidR="00DC0167" w:rsidRDefault="00DC0167" w:rsidP="00A87E65">
      <w:pPr>
        <w:pStyle w:val="Default"/>
        <w:spacing w:before="120" w:after="120"/>
        <w:ind w:left="709" w:hanging="709"/>
        <w:rPr>
          <w:sz w:val="22"/>
          <w:szCs w:val="22"/>
          <w:lang w:val="en-GB"/>
        </w:rPr>
      </w:pPr>
    </w:p>
    <w:p w14:paraId="2DCA14BF" w14:textId="77777777" w:rsidR="00DC0167" w:rsidRDefault="00DC0167" w:rsidP="00A87E65">
      <w:pPr>
        <w:pStyle w:val="Default"/>
        <w:spacing w:before="120" w:after="120"/>
        <w:ind w:left="709" w:hanging="709"/>
        <w:rPr>
          <w:sz w:val="22"/>
          <w:szCs w:val="22"/>
          <w:lang w:val="en-GB"/>
        </w:rPr>
      </w:pPr>
    </w:p>
    <w:p w14:paraId="2DCA14C0" w14:textId="77777777" w:rsidR="00DC0167" w:rsidRDefault="00DC0167" w:rsidP="00A87E65">
      <w:pPr>
        <w:pStyle w:val="Default"/>
        <w:spacing w:before="120" w:after="120"/>
        <w:ind w:left="709" w:hanging="709"/>
        <w:rPr>
          <w:sz w:val="22"/>
          <w:szCs w:val="22"/>
          <w:lang w:val="en-GB"/>
        </w:rPr>
      </w:pPr>
    </w:p>
    <w:p w14:paraId="2DCA14C1" w14:textId="77777777" w:rsidR="00A87E65" w:rsidRPr="009B3C78" w:rsidRDefault="00EA152E" w:rsidP="00A87E65">
      <w:pPr>
        <w:pStyle w:val="Default"/>
        <w:spacing w:before="120" w:after="120"/>
        <w:ind w:left="709" w:hanging="709"/>
        <w:rPr>
          <w:sz w:val="22"/>
          <w:szCs w:val="22"/>
          <w:lang w:val="fr-CA"/>
        </w:rPr>
      </w:pPr>
      <w:r>
        <w:rPr>
          <w:sz w:val="22"/>
          <w:szCs w:val="22"/>
          <w:lang w:val="en-GB"/>
        </w:rPr>
        <w:t>b.</w:t>
      </w:r>
      <w:r>
        <w:rPr>
          <w:sz w:val="22"/>
          <w:szCs w:val="22"/>
          <w:lang w:val="en-GB"/>
        </w:rPr>
        <w:tab/>
      </w:r>
      <w:r w:rsidR="00A87E65" w:rsidRPr="009B3C78">
        <w:rPr>
          <w:sz w:val="22"/>
          <w:szCs w:val="22"/>
          <w:lang w:val="en-GB"/>
        </w:rPr>
        <w:t xml:space="preserve">The procedure is illustrated by an example. The drawing of the lots gives the order as displayed in the table below. </w:t>
      </w:r>
      <w:r w:rsidR="00BC3087" w:rsidRPr="009B3C78">
        <w:rPr>
          <w:sz w:val="22"/>
          <w:szCs w:val="22"/>
          <w:lang w:val="fr-CA"/>
        </w:rPr>
        <w:t xml:space="preserve">∕ </w:t>
      </w:r>
      <w:r w:rsidR="00BC3087" w:rsidRPr="009B3C78">
        <w:rPr>
          <w:sz w:val="22"/>
          <w:szCs w:val="22"/>
        </w:rPr>
        <w:br/>
      </w:r>
      <w:r w:rsidR="00BC3087" w:rsidRPr="009B3C78">
        <w:rPr>
          <w:color w:val="212121"/>
          <w:sz w:val="22"/>
          <w:szCs w:val="22"/>
          <w:shd w:val="clear" w:color="auto" w:fill="FFFFFF"/>
        </w:rPr>
        <w:t>La procédure est illustrée par un exemple. Le tirage des lots donne l'ordre tel qu'affiché dans le tableau ci-dessous.</w:t>
      </w:r>
    </w:p>
    <w:p w14:paraId="2DCA14C2" w14:textId="77777777" w:rsidR="00A87E65" w:rsidRPr="009B3C78" w:rsidRDefault="00A87E65" w:rsidP="00A87E65">
      <w:pPr>
        <w:pStyle w:val="Default"/>
        <w:rPr>
          <w:sz w:val="22"/>
          <w:szCs w:val="22"/>
          <w:lang w:val="fr-CA"/>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67"/>
        <w:gridCol w:w="1850"/>
        <w:gridCol w:w="2515"/>
        <w:gridCol w:w="2977"/>
      </w:tblGrid>
      <w:tr w:rsidR="00A87E65" w:rsidRPr="004E4CAA" w14:paraId="2DCA14C9" w14:textId="77777777" w:rsidTr="004E4CAA">
        <w:trPr>
          <w:trHeight w:val="435"/>
        </w:trPr>
        <w:tc>
          <w:tcPr>
            <w:tcW w:w="1867" w:type="dxa"/>
          </w:tcPr>
          <w:p w14:paraId="2DCA14C3" w14:textId="77777777" w:rsidR="00A87E65" w:rsidRPr="004E4CAA" w:rsidRDefault="00A87E65" w:rsidP="00A87E65">
            <w:pPr>
              <w:pStyle w:val="Default"/>
              <w:jc w:val="center"/>
              <w:rPr>
                <w:b/>
                <w:bCs/>
                <w:sz w:val="22"/>
                <w:szCs w:val="22"/>
                <w:lang w:val="en-GB"/>
              </w:rPr>
            </w:pPr>
            <w:r w:rsidRPr="004E4CAA">
              <w:rPr>
                <w:b/>
                <w:bCs/>
                <w:sz w:val="22"/>
                <w:szCs w:val="22"/>
                <w:lang w:val="en-GB"/>
              </w:rPr>
              <w:t xml:space="preserve">Country </w:t>
            </w:r>
            <w:r w:rsidR="004E4CAA" w:rsidRPr="004E4CAA">
              <w:rPr>
                <w:b/>
                <w:sz w:val="22"/>
                <w:szCs w:val="22"/>
                <w:lang w:val="fr-CA"/>
              </w:rPr>
              <w:t>∕</w:t>
            </w:r>
          </w:p>
          <w:p w14:paraId="2DCA14C4" w14:textId="77777777" w:rsidR="004E4CAA" w:rsidRPr="004E4CAA" w:rsidRDefault="004E4CAA" w:rsidP="00A87E65">
            <w:pPr>
              <w:pStyle w:val="Default"/>
              <w:jc w:val="center"/>
              <w:rPr>
                <w:b/>
                <w:sz w:val="22"/>
                <w:szCs w:val="22"/>
                <w:lang w:val="en-GB"/>
              </w:rPr>
            </w:pPr>
            <w:r w:rsidRPr="004E4CAA">
              <w:rPr>
                <w:b/>
                <w:sz w:val="22"/>
                <w:szCs w:val="22"/>
                <w:lang w:val="en-GB"/>
              </w:rPr>
              <w:t>Pays</w:t>
            </w:r>
          </w:p>
        </w:tc>
        <w:tc>
          <w:tcPr>
            <w:tcW w:w="1850" w:type="dxa"/>
          </w:tcPr>
          <w:p w14:paraId="2DCA14C5" w14:textId="77777777" w:rsidR="00A87E65" w:rsidRPr="004E4CAA" w:rsidRDefault="00A87E65" w:rsidP="00A87E65">
            <w:pPr>
              <w:pStyle w:val="Default"/>
              <w:jc w:val="center"/>
              <w:rPr>
                <w:b/>
                <w:sz w:val="22"/>
                <w:szCs w:val="22"/>
                <w:lang w:val="fr-CA"/>
              </w:rPr>
            </w:pPr>
            <w:r w:rsidRPr="004E4CAA">
              <w:rPr>
                <w:b/>
                <w:bCs/>
                <w:sz w:val="22"/>
                <w:szCs w:val="22"/>
                <w:lang w:val="fr-CA"/>
              </w:rPr>
              <w:t xml:space="preserve">Lot number </w:t>
            </w:r>
            <w:r w:rsidR="004E4CAA" w:rsidRPr="004E4CAA">
              <w:rPr>
                <w:b/>
                <w:sz w:val="22"/>
                <w:szCs w:val="22"/>
                <w:lang w:val="fr-CA"/>
              </w:rPr>
              <w:t>∕</w:t>
            </w:r>
            <w:r w:rsidR="004E4CAA">
              <w:rPr>
                <w:b/>
                <w:sz w:val="22"/>
                <w:szCs w:val="22"/>
                <w:lang w:val="fr-CA"/>
              </w:rPr>
              <w:t xml:space="preserve"> nombre de lots</w:t>
            </w:r>
          </w:p>
        </w:tc>
        <w:tc>
          <w:tcPr>
            <w:tcW w:w="2515" w:type="dxa"/>
          </w:tcPr>
          <w:p w14:paraId="2DCA14C6" w14:textId="77777777" w:rsidR="00A87E65" w:rsidRPr="004E4CAA" w:rsidRDefault="00A87E65" w:rsidP="00A87E65">
            <w:pPr>
              <w:pStyle w:val="Default"/>
              <w:rPr>
                <w:b/>
                <w:sz w:val="22"/>
                <w:szCs w:val="22"/>
                <w:lang w:val="en-GB"/>
              </w:rPr>
            </w:pPr>
            <w:r w:rsidRPr="004E4CAA">
              <w:rPr>
                <w:b/>
                <w:bCs/>
                <w:sz w:val="22"/>
                <w:szCs w:val="22"/>
                <w:lang w:val="en-GB"/>
              </w:rPr>
              <w:t>Number of teams</w:t>
            </w:r>
            <w:r w:rsidR="004E4CAA" w:rsidRPr="004E4CAA">
              <w:rPr>
                <w:b/>
                <w:sz w:val="22"/>
                <w:szCs w:val="22"/>
                <w:lang w:val="en-CA"/>
              </w:rPr>
              <w:t>∕</w:t>
            </w:r>
            <w:r w:rsidRPr="004E4CAA">
              <w:rPr>
                <w:b/>
                <w:bCs/>
                <w:sz w:val="22"/>
                <w:szCs w:val="22"/>
                <w:lang w:val="en-GB"/>
              </w:rPr>
              <w:t xml:space="preserve"> </w:t>
            </w:r>
            <w:r w:rsidR="004E4CAA">
              <w:rPr>
                <w:b/>
                <w:bCs/>
                <w:sz w:val="22"/>
                <w:szCs w:val="22"/>
                <w:lang w:val="en-GB"/>
              </w:rPr>
              <w:t>Nombre d’équipes</w:t>
            </w:r>
          </w:p>
        </w:tc>
        <w:tc>
          <w:tcPr>
            <w:tcW w:w="2977" w:type="dxa"/>
          </w:tcPr>
          <w:p w14:paraId="2DCA14C7" w14:textId="77777777" w:rsidR="004E4CAA" w:rsidRDefault="00A87E65" w:rsidP="00A87E65">
            <w:pPr>
              <w:pStyle w:val="Default"/>
              <w:jc w:val="center"/>
              <w:rPr>
                <w:b/>
                <w:sz w:val="22"/>
                <w:szCs w:val="22"/>
                <w:lang w:val="fr-CA"/>
              </w:rPr>
            </w:pPr>
            <w:r w:rsidRPr="004E4CAA">
              <w:rPr>
                <w:b/>
                <w:bCs/>
                <w:sz w:val="22"/>
                <w:szCs w:val="22"/>
                <w:lang w:val="fr-CA"/>
              </w:rPr>
              <w:t xml:space="preserve">Starting group </w:t>
            </w:r>
            <w:r w:rsidR="004E4CAA" w:rsidRPr="004E4CAA">
              <w:rPr>
                <w:b/>
                <w:sz w:val="22"/>
                <w:szCs w:val="22"/>
                <w:lang w:val="fr-CA"/>
              </w:rPr>
              <w:t xml:space="preserve">∕ </w:t>
            </w:r>
          </w:p>
          <w:p w14:paraId="2DCA14C8" w14:textId="77777777" w:rsidR="00A87E65" w:rsidRPr="004E4CAA" w:rsidRDefault="004E4CAA" w:rsidP="00A87E65">
            <w:pPr>
              <w:pStyle w:val="Default"/>
              <w:jc w:val="center"/>
              <w:rPr>
                <w:b/>
                <w:sz w:val="22"/>
                <w:szCs w:val="22"/>
                <w:lang w:val="fr-CA"/>
              </w:rPr>
            </w:pPr>
            <w:r>
              <w:rPr>
                <w:b/>
                <w:sz w:val="22"/>
                <w:szCs w:val="22"/>
                <w:lang w:val="fr-CA"/>
              </w:rPr>
              <w:t>G</w:t>
            </w:r>
            <w:r w:rsidRPr="004E4CAA">
              <w:rPr>
                <w:b/>
                <w:sz w:val="22"/>
                <w:szCs w:val="22"/>
                <w:lang w:val="fr-CA"/>
              </w:rPr>
              <w:t>roupe de dépa</w:t>
            </w:r>
            <w:r>
              <w:rPr>
                <w:b/>
                <w:sz w:val="22"/>
                <w:szCs w:val="22"/>
                <w:lang w:val="fr-CA"/>
              </w:rPr>
              <w:t>rt</w:t>
            </w:r>
          </w:p>
        </w:tc>
      </w:tr>
      <w:tr w:rsidR="00A87E65" w:rsidRPr="009B3C78" w14:paraId="2DCA14CE" w14:textId="77777777" w:rsidTr="004E4CAA">
        <w:trPr>
          <w:trHeight w:val="210"/>
        </w:trPr>
        <w:tc>
          <w:tcPr>
            <w:tcW w:w="1867" w:type="dxa"/>
          </w:tcPr>
          <w:p w14:paraId="2DCA14CA" w14:textId="77777777" w:rsidR="00A87E65" w:rsidRPr="009B3C78" w:rsidRDefault="00A87E65" w:rsidP="00A87E65">
            <w:pPr>
              <w:pStyle w:val="Default"/>
              <w:jc w:val="center"/>
              <w:rPr>
                <w:sz w:val="22"/>
                <w:szCs w:val="22"/>
                <w:lang w:val="en-GB"/>
              </w:rPr>
            </w:pPr>
            <w:r w:rsidRPr="009B3C78">
              <w:rPr>
                <w:b/>
                <w:bCs/>
                <w:sz w:val="22"/>
                <w:szCs w:val="22"/>
                <w:lang w:val="en-GB"/>
              </w:rPr>
              <w:t xml:space="preserve">BEL </w:t>
            </w:r>
          </w:p>
        </w:tc>
        <w:tc>
          <w:tcPr>
            <w:tcW w:w="1850" w:type="dxa"/>
          </w:tcPr>
          <w:p w14:paraId="2DCA14CB"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2515" w:type="dxa"/>
          </w:tcPr>
          <w:p w14:paraId="2DCA14CC"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2977" w:type="dxa"/>
          </w:tcPr>
          <w:p w14:paraId="2DCA14CD" w14:textId="77777777" w:rsidR="00A87E65" w:rsidRPr="009B3C78" w:rsidRDefault="00A87E65" w:rsidP="00A87E65">
            <w:pPr>
              <w:pStyle w:val="Default"/>
              <w:rPr>
                <w:sz w:val="22"/>
                <w:szCs w:val="22"/>
                <w:lang w:val="en-GB"/>
              </w:rPr>
            </w:pPr>
            <w:r w:rsidRPr="009B3C78">
              <w:rPr>
                <w:sz w:val="22"/>
                <w:szCs w:val="22"/>
                <w:lang w:val="en-GB"/>
              </w:rPr>
              <w:t xml:space="preserve">2, 6 </w:t>
            </w:r>
          </w:p>
        </w:tc>
      </w:tr>
      <w:tr w:rsidR="00A87E65" w:rsidRPr="009B3C78" w14:paraId="2DCA14D3" w14:textId="77777777" w:rsidTr="004E4CAA">
        <w:trPr>
          <w:trHeight w:val="210"/>
        </w:trPr>
        <w:tc>
          <w:tcPr>
            <w:tcW w:w="1867" w:type="dxa"/>
          </w:tcPr>
          <w:p w14:paraId="2DCA14CF" w14:textId="77777777" w:rsidR="00A87E65" w:rsidRPr="009B3C78" w:rsidRDefault="00A87E65" w:rsidP="00A87E65">
            <w:pPr>
              <w:pStyle w:val="Default"/>
              <w:jc w:val="center"/>
              <w:rPr>
                <w:sz w:val="22"/>
                <w:szCs w:val="22"/>
                <w:lang w:val="en-GB"/>
              </w:rPr>
            </w:pPr>
            <w:r w:rsidRPr="009B3C78">
              <w:rPr>
                <w:b/>
                <w:bCs/>
                <w:sz w:val="22"/>
                <w:szCs w:val="22"/>
                <w:lang w:val="en-GB"/>
              </w:rPr>
              <w:t xml:space="preserve">ITA </w:t>
            </w:r>
          </w:p>
        </w:tc>
        <w:tc>
          <w:tcPr>
            <w:tcW w:w="1850" w:type="dxa"/>
          </w:tcPr>
          <w:p w14:paraId="2DCA14D0"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2515" w:type="dxa"/>
          </w:tcPr>
          <w:p w14:paraId="2DCA14D1"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2977" w:type="dxa"/>
          </w:tcPr>
          <w:p w14:paraId="2DCA14D2" w14:textId="77777777" w:rsidR="00A87E65" w:rsidRPr="009B3C78" w:rsidRDefault="00A87E65" w:rsidP="00A87E65">
            <w:pPr>
              <w:pStyle w:val="Default"/>
              <w:rPr>
                <w:sz w:val="22"/>
                <w:szCs w:val="22"/>
                <w:lang w:val="en-GB"/>
              </w:rPr>
            </w:pPr>
            <w:r w:rsidRPr="009B3C78">
              <w:rPr>
                <w:sz w:val="22"/>
                <w:szCs w:val="22"/>
                <w:lang w:val="en-GB"/>
              </w:rPr>
              <w:t xml:space="preserve">4 </w:t>
            </w:r>
          </w:p>
        </w:tc>
      </w:tr>
      <w:tr w:rsidR="00A87E65" w:rsidRPr="009B3C78" w14:paraId="2DCA14D8" w14:textId="77777777" w:rsidTr="004E4CAA">
        <w:trPr>
          <w:trHeight w:val="210"/>
        </w:trPr>
        <w:tc>
          <w:tcPr>
            <w:tcW w:w="1867" w:type="dxa"/>
          </w:tcPr>
          <w:p w14:paraId="2DCA14D4" w14:textId="77777777" w:rsidR="00A87E65" w:rsidRPr="009B3C78" w:rsidRDefault="00A87E65" w:rsidP="00A87E65">
            <w:pPr>
              <w:pStyle w:val="Default"/>
              <w:jc w:val="center"/>
              <w:rPr>
                <w:sz w:val="22"/>
                <w:szCs w:val="22"/>
                <w:lang w:val="en-GB"/>
              </w:rPr>
            </w:pPr>
            <w:r w:rsidRPr="009B3C78">
              <w:rPr>
                <w:b/>
                <w:bCs/>
                <w:sz w:val="22"/>
                <w:szCs w:val="22"/>
                <w:lang w:val="en-GB"/>
              </w:rPr>
              <w:t xml:space="preserve">DNK </w:t>
            </w:r>
          </w:p>
        </w:tc>
        <w:tc>
          <w:tcPr>
            <w:tcW w:w="1850" w:type="dxa"/>
          </w:tcPr>
          <w:p w14:paraId="2DCA14D5" w14:textId="77777777" w:rsidR="00A87E65" w:rsidRPr="009B3C78" w:rsidRDefault="00A87E65" w:rsidP="00A87E65">
            <w:pPr>
              <w:pStyle w:val="Default"/>
              <w:jc w:val="center"/>
              <w:rPr>
                <w:sz w:val="22"/>
                <w:szCs w:val="22"/>
                <w:lang w:val="en-GB"/>
              </w:rPr>
            </w:pPr>
            <w:r w:rsidRPr="009B3C78">
              <w:rPr>
                <w:sz w:val="22"/>
                <w:szCs w:val="22"/>
                <w:lang w:val="en-GB"/>
              </w:rPr>
              <w:t xml:space="preserve">3 </w:t>
            </w:r>
          </w:p>
        </w:tc>
        <w:tc>
          <w:tcPr>
            <w:tcW w:w="2515" w:type="dxa"/>
          </w:tcPr>
          <w:p w14:paraId="2DCA14D6"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2977" w:type="dxa"/>
          </w:tcPr>
          <w:p w14:paraId="2DCA14D7" w14:textId="77777777" w:rsidR="00A87E65" w:rsidRPr="009B3C78" w:rsidRDefault="00A87E65" w:rsidP="00A87E65">
            <w:pPr>
              <w:pStyle w:val="Default"/>
              <w:rPr>
                <w:sz w:val="22"/>
                <w:szCs w:val="22"/>
                <w:lang w:val="en-GB"/>
              </w:rPr>
            </w:pPr>
            <w:r w:rsidRPr="009B3C78">
              <w:rPr>
                <w:sz w:val="22"/>
                <w:szCs w:val="22"/>
                <w:lang w:val="en-GB"/>
              </w:rPr>
              <w:t xml:space="preserve">1, 3, 5, 7 </w:t>
            </w:r>
          </w:p>
        </w:tc>
      </w:tr>
      <w:tr w:rsidR="00A87E65" w:rsidRPr="009B3C78" w14:paraId="2DCA14DD" w14:textId="77777777" w:rsidTr="004E4CAA">
        <w:trPr>
          <w:trHeight w:val="208"/>
        </w:trPr>
        <w:tc>
          <w:tcPr>
            <w:tcW w:w="1867" w:type="dxa"/>
          </w:tcPr>
          <w:p w14:paraId="2DCA14D9" w14:textId="77777777" w:rsidR="00A87E65" w:rsidRPr="009B3C78" w:rsidRDefault="00A87E65" w:rsidP="00A87E65">
            <w:pPr>
              <w:pStyle w:val="Default"/>
              <w:jc w:val="center"/>
              <w:rPr>
                <w:sz w:val="22"/>
                <w:szCs w:val="22"/>
                <w:lang w:val="en-GB"/>
              </w:rPr>
            </w:pPr>
            <w:r w:rsidRPr="009B3C78">
              <w:rPr>
                <w:b/>
                <w:bCs/>
                <w:sz w:val="22"/>
                <w:szCs w:val="22"/>
                <w:lang w:val="en-GB"/>
              </w:rPr>
              <w:t xml:space="preserve">FRA </w:t>
            </w:r>
          </w:p>
        </w:tc>
        <w:tc>
          <w:tcPr>
            <w:tcW w:w="1850" w:type="dxa"/>
          </w:tcPr>
          <w:p w14:paraId="2DCA14DA"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2515" w:type="dxa"/>
          </w:tcPr>
          <w:p w14:paraId="2DCA14DB"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2977" w:type="dxa"/>
          </w:tcPr>
          <w:p w14:paraId="2DCA14DC" w14:textId="77777777" w:rsidR="00A87E65" w:rsidRPr="009B3C78" w:rsidRDefault="00A87E65" w:rsidP="00A87E65">
            <w:pPr>
              <w:pStyle w:val="Default"/>
              <w:rPr>
                <w:sz w:val="22"/>
                <w:szCs w:val="22"/>
                <w:lang w:val="en-GB"/>
              </w:rPr>
            </w:pPr>
            <w:r w:rsidRPr="009B3C78">
              <w:rPr>
                <w:sz w:val="22"/>
                <w:szCs w:val="22"/>
                <w:lang w:val="en-GB"/>
              </w:rPr>
              <w:t xml:space="preserve">1, 3, 4, 6, 7, 8 </w:t>
            </w:r>
          </w:p>
        </w:tc>
      </w:tr>
      <w:tr w:rsidR="00A87E65" w:rsidRPr="009B3C78" w14:paraId="2DCA14E2" w14:textId="77777777" w:rsidTr="004E4CAA">
        <w:trPr>
          <w:trHeight w:val="208"/>
        </w:trPr>
        <w:tc>
          <w:tcPr>
            <w:tcW w:w="1867" w:type="dxa"/>
          </w:tcPr>
          <w:p w14:paraId="2DCA14DE" w14:textId="77777777" w:rsidR="00A87E65" w:rsidRPr="009B3C78" w:rsidRDefault="00A87E65" w:rsidP="00A87E65">
            <w:pPr>
              <w:pStyle w:val="Default"/>
              <w:jc w:val="center"/>
              <w:rPr>
                <w:sz w:val="22"/>
                <w:szCs w:val="22"/>
                <w:lang w:val="en-GB"/>
              </w:rPr>
            </w:pPr>
            <w:r w:rsidRPr="009B3C78">
              <w:rPr>
                <w:b/>
                <w:bCs/>
                <w:sz w:val="22"/>
                <w:szCs w:val="22"/>
                <w:lang w:val="en-GB"/>
              </w:rPr>
              <w:t xml:space="preserve">USA </w:t>
            </w:r>
          </w:p>
        </w:tc>
        <w:tc>
          <w:tcPr>
            <w:tcW w:w="1850" w:type="dxa"/>
          </w:tcPr>
          <w:p w14:paraId="2DCA14DF" w14:textId="77777777" w:rsidR="00A87E65" w:rsidRPr="009B3C78" w:rsidRDefault="00A87E65" w:rsidP="00A87E65">
            <w:pPr>
              <w:pStyle w:val="Default"/>
              <w:jc w:val="center"/>
              <w:rPr>
                <w:sz w:val="22"/>
                <w:szCs w:val="22"/>
                <w:lang w:val="en-GB"/>
              </w:rPr>
            </w:pPr>
            <w:r w:rsidRPr="009B3C78">
              <w:rPr>
                <w:sz w:val="22"/>
                <w:szCs w:val="22"/>
                <w:lang w:val="en-GB"/>
              </w:rPr>
              <w:t xml:space="preserve">5 </w:t>
            </w:r>
          </w:p>
        </w:tc>
        <w:tc>
          <w:tcPr>
            <w:tcW w:w="2515" w:type="dxa"/>
          </w:tcPr>
          <w:p w14:paraId="2DCA14E0" w14:textId="77777777" w:rsidR="00A87E65" w:rsidRPr="009B3C78" w:rsidRDefault="00A87E65" w:rsidP="00A87E65">
            <w:pPr>
              <w:pStyle w:val="Default"/>
              <w:jc w:val="center"/>
              <w:rPr>
                <w:sz w:val="22"/>
                <w:szCs w:val="22"/>
                <w:lang w:val="en-GB"/>
              </w:rPr>
            </w:pPr>
            <w:r w:rsidRPr="009B3C78">
              <w:rPr>
                <w:sz w:val="22"/>
                <w:szCs w:val="22"/>
                <w:lang w:val="en-GB"/>
              </w:rPr>
              <w:t xml:space="preserve">8 </w:t>
            </w:r>
          </w:p>
        </w:tc>
        <w:tc>
          <w:tcPr>
            <w:tcW w:w="2977" w:type="dxa"/>
          </w:tcPr>
          <w:p w14:paraId="2DCA14E1" w14:textId="77777777" w:rsidR="00A87E65" w:rsidRPr="009B3C78" w:rsidRDefault="00A87E65" w:rsidP="00A87E65">
            <w:pPr>
              <w:pStyle w:val="Default"/>
              <w:rPr>
                <w:sz w:val="22"/>
                <w:szCs w:val="22"/>
                <w:lang w:val="en-GB"/>
              </w:rPr>
            </w:pPr>
            <w:r w:rsidRPr="009B3C78">
              <w:rPr>
                <w:sz w:val="22"/>
                <w:szCs w:val="22"/>
                <w:lang w:val="en-GB"/>
              </w:rPr>
              <w:t xml:space="preserve">1, 2, 3, 4, 5, 6, 7, 8 </w:t>
            </w:r>
          </w:p>
        </w:tc>
      </w:tr>
      <w:tr w:rsidR="00A87E65" w:rsidRPr="009B3C78" w14:paraId="2DCA14E7" w14:textId="77777777" w:rsidTr="004E4CAA">
        <w:trPr>
          <w:trHeight w:val="208"/>
        </w:trPr>
        <w:tc>
          <w:tcPr>
            <w:tcW w:w="1867" w:type="dxa"/>
          </w:tcPr>
          <w:p w14:paraId="2DCA14E3" w14:textId="77777777" w:rsidR="00A87E65" w:rsidRPr="009B3C78" w:rsidRDefault="00A87E65" w:rsidP="00A87E65">
            <w:pPr>
              <w:pStyle w:val="Default"/>
              <w:jc w:val="center"/>
              <w:rPr>
                <w:sz w:val="22"/>
                <w:szCs w:val="22"/>
                <w:lang w:val="en-GB"/>
              </w:rPr>
            </w:pPr>
            <w:r w:rsidRPr="009B3C78">
              <w:rPr>
                <w:b/>
                <w:bCs/>
                <w:sz w:val="22"/>
                <w:szCs w:val="22"/>
                <w:lang w:val="en-GB"/>
              </w:rPr>
              <w:t xml:space="preserve">GBR </w:t>
            </w:r>
          </w:p>
        </w:tc>
        <w:tc>
          <w:tcPr>
            <w:tcW w:w="1850" w:type="dxa"/>
          </w:tcPr>
          <w:p w14:paraId="2DCA14E4"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2515" w:type="dxa"/>
          </w:tcPr>
          <w:p w14:paraId="2DCA14E5"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2977" w:type="dxa"/>
          </w:tcPr>
          <w:p w14:paraId="2DCA14E6" w14:textId="77777777" w:rsidR="00A87E65" w:rsidRPr="009B3C78" w:rsidRDefault="00A87E65" w:rsidP="00A87E65">
            <w:pPr>
              <w:pStyle w:val="Default"/>
              <w:rPr>
                <w:sz w:val="22"/>
                <w:szCs w:val="22"/>
                <w:lang w:val="en-GB"/>
              </w:rPr>
            </w:pPr>
            <w:r w:rsidRPr="009B3C78">
              <w:rPr>
                <w:sz w:val="22"/>
                <w:szCs w:val="22"/>
                <w:lang w:val="en-GB"/>
              </w:rPr>
              <w:t xml:space="preserve">1, 3, 5, 7 </w:t>
            </w:r>
          </w:p>
        </w:tc>
      </w:tr>
      <w:tr w:rsidR="00A87E65" w:rsidRPr="009B3C78" w14:paraId="2DCA14EC" w14:textId="77777777" w:rsidTr="004E4CAA">
        <w:trPr>
          <w:trHeight w:val="210"/>
        </w:trPr>
        <w:tc>
          <w:tcPr>
            <w:tcW w:w="1867" w:type="dxa"/>
          </w:tcPr>
          <w:p w14:paraId="2DCA14E8" w14:textId="77777777" w:rsidR="00A87E65" w:rsidRPr="009B3C78" w:rsidRDefault="00A87E65" w:rsidP="00A87E65">
            <w:pPr>
              <w:pStyle w:val="Default"/>
              <w:jc w:val="center"/>
              <w:rPr>
                <w:sz w:val="22"/>
                <w:szCs w:val="22"/>
                <w:lang w:val="en-GB"/>
              </w:rPr>
            </w:pPr>
            <w:r w:rsidRPr="009B3C78">
              <w:rPr>
                <w:b/>
                <w:bCs/>
                <w:sz w:val="22"/>
                <w:szCs w:val="22"/>
                <w:lang w:val="en-GB"/>
              </w:rPr>
              <w:t xml:space="preserve">DEU </w:t>
            </w:r>
          </w:p>
        </w:tc>
        <w:tc>
          <w:tcPr>
            <w:tcW w:w="1850" w:type="dxa"/>
          </w:tcPr>
          <w:p w14:paraId="2DCA14E9" w14:textId="77777777" w:rsidR="00A87E65" w:rsidRPr="009B3C78" w:rsidRDefault="00A87E65" w:rsidP="00A87E65">
            <w:pPr>
              <w:pStyle w:val="Default"/>
              <w:jc w:val="center"/>
              <w:rPr>
                <w:sz w:val="22"/>
                <w:szCs w:val="22"/>
                <w:lang w:val="en-GB"/>
              </w:rPr>
            </w:pPr>
            <w:r w:rsidRPr="009B3C78">
              <w:rPr>
                <w:sz w:val="22"/>
                <w:szCs w:val="22"/>
                <w:lang w:val="en-GB"/>
              </w:rPr>
              <w:t xml:space="preserve">7 </w:t>
            </w:r>
          </w:p>
        </w:tc>
        <w:tc>
          <w:tcPr>
            <w:tcW w:w="2515" w:type="dxa"/>
          </w:tcPr>
          <w:p w14:paraId="2DCA14EA" w14:textId="77777777" w:rsidR="00A87E65" w:rsidRPr="009B3C78" w:rsidRDefault="00A87E65" w:rsidP="00A87E65">
            <w:pPr>
              <w:pStyle w:val="Default"/>
              <w:jc w:val="center"/>
              <w:rPr>
                <w:sz w:val="22"/>
                <w:szCs w:val="22"/>
                <w:lang w:val="en-GB"/>
              </w:rPr>
            </w:pPr>
            <w:r w:rsidRPr="009B3C78">
              <w:rPr>
                <w:sz w:val="22"/>
                <w:szCs w:val="22"/>
                <w:lang w:val="en-GB"/>
              </w:rPr>
              <w:t xml:space="preserve">5 </w:t>
            </w:r>
          </w:p>
        </w:tc>
        <w:tc>
          <w:tcPr>
            <w:tcW w:w="2977" w:type="dxa"/>
          </w:tcPr>
          <w:p w14:paraId="2DCA14EB" w14:textId="77777777" w:rsidR="00A87E65" w:rsidRPr="009B3C78" w:rsidRDefault="00A87E65" w:rsidP="00A87E65">
            <w:pPr>
              <w:pStyle w:val="Default"/>
              <w:rPr>
                <w:sz w:val="22"/>
                <w:szCs w:val="22"/>
                <w:lang w:val="en-GB"/>
              </w:rPr>
            </w:pPr>
            <w:r w:rsidRPr="009B3C78">
              <w:rPr>
                <w:sz w:val="22"/>
                <w:szCs w:val="22"/>
                <w:lang w:val="en-GB"/>
              </w:rPr>
              <w:t xml:space="preserve">1, 4, 5, 7, 8 </w:t>
            </w:r>
          </w:p>
        </w:tc>
      </w:tr>
      <w:tr w:rsidR="00A87E65" w:rsidRPr="009B3C78" w14:paraId="2DCA14F1" w14:textId="77777777" w:rsidTr="004E4CAA">
        <w:trPr>
          <w:trHeight w:val="210"/>
        </w:trPr>
        <w:tc>
          <w:tcPr>
            <w:tcW w:w="1867" w:type="dxa"/>
          </w:tcPr>
          <w:p w14:paraId="2DCA14ED" w14:textId="77777777" w:rsidR="00A87E65" w:rsidRPr="009B3C78" w:rsidRDefault="00A87E65" w:rsidP="00A87E65">
            <w:pPr>
              <w:pStyle w:val="Default"/>
              <w:jc w:val="center"/>
              <w:rPr>
                <w:sz w:val="22"/>
                <w:szCs w:val="22"/>
                <w:lang w:val="en-GB"/>
              </w:rPr>
            </w:pPr>
            <w:r w:rsidRPr="009B3C78">
              <w:rPr>
                <w:b/>
                <w:bCs/>
                <w:sz w:val="22"/>
                <w:szCs w:val="22"/>
                <w:lang w:val="en-GB"/>
              </w:rPr>
              <w:t xml:space="preserve">NOR </w:t>
            </w:r>
          </w:p>
        </w:tc>
        <w:tc>
          <w:tcPr>
            <w:tcW w:w="1850" w:type="dxa"/>
          </w:tcPr>
          <w:p w14:paraId="2DCA14EE" w14:textId="77777777" w:rsidR="00A87E65" w:rsidRPr="009B3C78" w:rsidRDefault="00A87E65" w:rsidP="00A87E65">
            <w:pPr>
              <w:pStyle w:val="Default"/>
              <w:jc w:val="center"/>
              <w:rPr>
                <w:sz w:val="22"/>
                <w:szCs w:val="22"/>
                <w:lang w:val="en-GB"/>
              </w:rPr>
            </w:pPr>
            <w:r w:rsidRPr="009B3C78">
              <w:rPr>
                <w:sz w:val="22"/>
                <w:szCs w:val="22"/>
                <w:lang w:val="en-GB"/>
              </w:rPr>
              <w:t xml:space="preserve">8 </w:t>
            </w:r>
          </w:p>
        </w:tc>
        <w:tc>
          <w:tcPr>
            <w:tcW w:w="2515" w:type="dxa"/>
          </w:tcPr>
          <w:p w14:paraId="2DCA14EF"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2977" w:type="dxa"/>
          </w:tcPr>
          <w:p w14:paraId="2DCA14F0" w14:textId="77777777" w:rsidR="00A87E65" w:rsidRPr="009B3C78" w:rsidRDefault="00A87E65" w:rsidP="00A87E65">
            <w:pPr>
              <w:pStyle w:val="Default"/>
              <w:rPr>
                <w:sz w:val="22"/>
                <w:szCs w:val="22"/>
                <w:lang w:val="en-GB"/>
              </w:rPr>
            </w:pPr>
            <w:r w:rsidRPr="009B3C78">
              <w:rPr>
                <w:sz w:val="22"/>
                <w:szCs w:val="22"/>
                <w:lang w:val="en-GB"/>
              </w:rPr>
              <w:t xml:space="preserve">2, 6 </w:t>
            </w:r>
          </w:p>
        </w:tc>
      </w:tr>
      <w:tr w:rsidR="00A87E65" w:rsidRPr="009B3C78" w14:paraId="2DCA14F6" w14:textId="77777777" w:rsidTr="004E4CAA">
        <w:trPr>
          <w:trHeight w:val="210"/>
        </w:trPr>
        <w:tc>
          <w:tcPr>
            <w:tcW w:w="1867" w:type="dxa"/>
          </w:tcPr>
          <w:p w14:paraId="2DCA14F2" w14:textId="77777777" w:rsidR="00A87E65" w:rsidRPr="009B3C78" w:rsidRDefault="00A87E65" w:rsidP="00A87E65">
            <w:pPr>
              <w:pStyle w:val="Default"/>
              <w:jc w:val="center"/>
              <w:rPr>
                <w:sz w:val="22"/>
                <w:szCs w:val="22"/>
                <w:lang w:val="en-GB"/>
              </w:rPr>
            </w:pPr>
            <w:r w:rsidRPr="009B3C78">
              <w:rPr>
                <w:b/>
                <w:bCs/>
                <w:sz w:val="22"/>
                <w:szCs w:val="22"/>
                <w:lang w:val="en-GB"/>
              </w:rPr>
              <w:t xml:space="preserve">CAN </w:t>
            </w:r>
          </w:p>
        </w:tc>
        <w:tc>
          <w:tcPr>
            <w:tcW w:w="1850" w:type="dxa"/>
          </w:tcPr>
          <w:p w14:paraId="2DCA14F3" w14:textId="77777777" w:rsidR="00A87E65" w:rsidRPr="009B3C78" w:rsidRDefault="00A87E65" w:rsidP="00A87E65">
            <w:pPr>
              <w:pStyle w:val="Default"/>
              <w:jc w:val="center"/>
              <w:rPr>
                <w:sz w:val="22"/>
                <w:szCs w:val="22"/>
                <w:lang w:val="en-GB"/>
              </w:rPr>
            </w:pPr>
            <w:r w:rsidRPr="009B3C78">
              <w:rPr>
                <w:sz w:val="22"/>
                <w:szCs w:val="22"/>
                <w:lang w:val="en-GB"/>
              </w:rPr>
              <w:t xml:space="preserve">9 </w:t>
            </w:r>
          </w:p>
        </w:tc>
        <w:tc>
          <w:tcPr>
            <w:tcW w:w="2515" w:type="dxa"/>
          </w:tcPr>
          <w:p w14:paraId="2DCA14F4"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2977" w:type="dxa"/>
          </w:tcPr>
          <w:p w14:paraId="2DCA14F5" w14:textId="77777777" w:rsidR="00A87E65" w:rsidRPr="009B3C78" w:rsidRDefault="00A87E65" w:rsidP="00A87E65">
            <w:pPr>
              <w:pStyle w:val="Default"/>
              <w:rPr>
                <w:sz w:val="22"/>
                <w:szCs w:val="22"/>
                <w:lang w:val="en-GB"/>
              </w:rPr>
            </w:pPr>
            <w:r w:rsidRPr="009B3C78">
              <w:rPr>
                <w:sz w:val="22"/>
                <w:szCs w:val="22"/>
                <w:lang w:val="en-GB"/>
              </w:rPr>
              <w:t xml:space="preserve">1, 3, 4, 6, 7, 8 </w:t>
            </w:r>
          </w:p>
        </w:tc>
      </w:tr>
      <w:tr w:rsidR="00A87E65" w:rsidRPr="009B3C78" w14:paraId="2DCA14FB" w14:textId="77777777" w:rsidTr="004E4CAA">
        <w:trPr>
          <w:trHeight w:val="210"/>
        </w:trPr>
        <w:tc>
          <w:tcPr>
            <w:tcW w:w="1867" w:type="dxa"/>
          </w:tcPr>
          <w:p w14:paraId="2DCA14F7" w14:textId="77777777" w:rsidR="00A87E65" w:rsidRPr="009B3C78" w:rsidRDefault="00A87E65" w:rsidP="00A87E65">
            <w:pPr>
              <w:pStyle w:val="Default"/>
              <w:jc w:val="center"/>
              <w:rPr>
                <w:sz w:val="22"/>
                <w:szCs w:val="22"/>
                <w:lang w:val="en-GB"/>
              </w:rPr>
            </w:pPr>
            <w:r w:rsidRPr="009B3C78">
              <w:rPr>
                <w:b/>
                <w:bCs/>
                <w:sz w:val="22"/>
                <w:szCs w:val="22"/>
                <w:lang w:val="en-GB"/>
              </w:rPr>
              <w:t xml:space="preserve">GRC </w:t>
            </w:r>
          </w:p>
        </w:tc>
        <w:tc>
          <w:tcPr>
            <w:tcW w:w="1850" w:type="dxa"/>
          </w:tcPr>
          <w:p w14:paraId="2DCA14F8" w14:textId="77777777" w:rsidR="00A87E65" w:rsidRPr="009B3C78" w:rsidRDefault="00A87E65" w:rsidP="00A87E65">
            <w:pPr>
              <w:pStyle w:val="Default"/>
              <w:jc w:val="center"/>
              <w:rPr>
                <w:sz w:val="22"/>
                <w:szCs w:val="22"/>
                <w:lang w:val="en-GB"/>
              </w:rPr>
            </w:pPr>
            <w:r w:rsidRPr="009B3C78">
              <w:rPr>
                <w:sz w:val="22"/>
                <w:szCs w:val="22"/>
                <w:lang w:val="en-GB"/>
              </w:rPr>
              <w:t xml:space="preserve">10 </w:t>
            </w:r>
          </w:p>
        </w:tc>
        <w:tc>
          <w:tcPr>
            <w:tcW w:w="2515" w:type="dxa"/>
          </w:tcPr>
          <w:p w14:paraId="2DCA14F9"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2977" w:type="dxa"/>
          </w:tcPr>
          <w:p w14:paraId="2DCA14FA" w14:textId="77777777" w:rsidR="00A87E65" w:rsidRPr="009B3C78" w:rsidRDefault="00A87E65" w:rsidP="00A87E65">
            <w:pPr>
              <w:pStyle w:val="Default"/>
              <w:rPr>
                <w:sz w:val="22"/>
                <w:szCs w:val="22"/>
                <w:lang w:val="en-GB"/>
              </w:rPr>
            </w:pPr>
            <w:r w:rsidRPr="009B3C78">
              <w:rPr>
                <w:sz w:val="22"/>
                <w:szCs w:val="22"/>
                <w:lang w:val="en-GB"/>
              </w:rPr>
              <w:t xml:space="preserve">4 </w:t>
            </w:r>
          </w:p>
        </w:tc>
      </w:tr>
      <w:tr w:rsidR="00A87E65" w:rsidRPr="009B3C78" w14:paraId="2DCA1500" w14:textId="77777777" w:rsidTr="004E4CAA">
        <w:trPr>
          <w:trHeight w:val="208"/>
        </w:trPr>
        <w:tc>
          <w:tcPr>
            <w:tcW w:w="1867" w:type="dxa"/>
          </w:tcPr>
          <w:p w14:paraId="2DCA14FC" w14:textId="77777777" w:rsidR="00A87E65" w:rsidRPr="009B3C78" w:rsidRDefault="00A87E65" w:rsidP="00A87E65">
            <w:pPr>
              <w:pStyle w:val="Default"/>
              <w:jc w:val="center"/>
              <w:rPr>
                <w:sz w:val="22"/>
                <w:szCs w:val="22"/>
                <w:lang w:val="en-GB"/>
              </w:rPr>
            </w:pPr>
            <w:r w:rsidRPr="009B3C78">
              <w:rPr>
                <w:b/>
                <w:bCs/>
                <w:sz w:val="22"/>
                <w:szCs w:val="22"/>
                <w:lang w:val="en-GB"/>
              </w:rPr>
              <w:t xml:space="preserve">NLD </w:t>
            </w:r>
          </w:p>
        </w:tc>
        <w:tc>
          <w:tcPr>
            <w:tcW w:w="1850" w:type="dxa"/>
          </w:tcPr>
          <w:p w14:paraId="2DCA14FD" w14:textId="77777777" w:rsidR="00A87E65" w:rsidRPr="009B3C78" w:rsidRDefault="00A87E65" w:rsidP="00A87E65">
            <w:pPr>
              <w:pStyle w:val="Default"/>
              <w:jc w:val="center"/>
              <w:rPr>
                <w:sz w:val="22"/>
                <w:szCs w:val="22"/>
                <w:lang w:val="en-GB"/>
              </w:rPr>
            </w:pPr>
            <w:r w:rsidRPr="009B3C78">
              <w:rPr>
                <w:sz w:val="22"/>
                <w:szCs w:val="22"/>
                <w:lang w:val="en-GB"/>
              </w:rPr>
              <w:t xml:space="preserve">11 </w:t>
            </w:r>
          </w:p>
        </w:tc>
        <w:tc>
          <w:tcPr>
            <w:tcW w:w="2515" w:type="dxa"/>
          </w:tcPr>
          <w:p w14:paraId="2DCA14FE"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2977" w:type="dxa"/>
          </w:tcPr>
          <w:p w14:paraId="2DCA14FF" w14:textId="77777777" w:rsidR="00A87E65" w:rsidRPr="009B3C78" w:rsidRDefault="00A87E65" w:rsidP="00A87E65">
            <w:pPr>
              <w:pStyle w:val="Default"/>
              <w:rPr>
                <w:sz w:val="22"/>
                <w:szCs w:val="22"/>
                <w:lang w:val="en-GB"/>
              </w:rPr>
            </w:pPr>
            <w:r w:rsidRPr="009B3C78">
              <w:rPr>
                <w:sz w:val="22"/>
                <w:szCs w:val="22"/>
                <w:lang w:val="en-GB"/>
              </w:rPr>
              <w:t xml:space="preserve">2, 6 </w:t>
            </w:r>
          </w:p>
        </w:tc>
      </w:tr>
    </w:tbl>
    <w:p w14:paraId="2DCA1501" w14:textId="77777777" w:rsidR="00A87E65" w:rsidRPr="009B3C78" w:rsidRDefault="00A87E65" w:rsidP="00A87E65">
      <w:pPr>
        <w:pStyle w:val="Default"/>
        <w:rPr>
          <w:color w:val="auto"/>
          <w:sz w:val="22"/>
          <w:szCs w:val="22"/>
          <w:lang w:val="en-GB"/>
        </w:rPr>
      </w:pPr>
    </w:p>
    <w:p w14:paraId="2DCA1502" w14:textId="77777777" w:rsidR="00A87E65" w:rsidRPr="004E4CAA" w:rsidRDefault="004E4CAA" w:rsidP="004E4CAA">
      <w:pPr>
        <w:pStyle w:val="Default"/>
        <w:spacing w:before="120" w:after="120"/>
        <w:ind w:left="708" w:hanging="708"/>
        <w:rPr>
          <w:sz w:val="22"/>
          <w:szCs w:val="22"/>
          <w:lang w:val="en-GB"/>
        </w:rPr>
      </w:pPr>
      <w:r>
        <w:rPr>
          <w:sz w:val="22"/>
          <w:szCs w:val="22"/>
          <w:lang w:val="en-GB"/>
        </w:rPr>
        <w:t>c.</w:t>
      </w:r>
      <w:r>
        <w:rPr>
          <w:sz w:val="22"/>
          <w:szCs w:val="22"/>
          <w:lang w:val="en-GB"/>
        </w:rPr>
        <w:tab/>
      </w:r>
      <w:r w:rsidR="00A87E65" w:rsidRPr="004E4CAA">
        <w:rPr>
          <w:sz w:val="22"/>
          <w:szCs w:val="22"/>
          <w:lang w:val="en-GB"/>
        </w:rPr>
        <w:t xml:space="preserve">The starting order follows from the basic table and the lot numbers: </w:t>
      </w:r>
      <w:r w:rsidR="00BC3087" w:rsidRPr="004E4CAA">
        <w:rPr>
          <w:sz w:val="22"/>
          <w:szCs w:val="22"/>
          <w:lang w:val="en-GB"/>
        </w:rPr>
        <w:t>∕</w:t>
      </w:r>
      <w:r w:rsidRPr="004E4CAA">
        <w:rPr>
          <w:sz w:val="22"/>
          <w:szCs w:val="22"/>
        </w:rPr>
        <w:t xml:space="preserve"> </w:t>
      </w:r>
      <w:r w:rsidRPr="004E4CAA">
        <w:rPr>
          <w:color w:val="212121"/>
          <w:sz w:val="22"/>
          <w:szCs w:val="22"/>
          <w:shd w:val="clear" w:color="auto" w:fill="FFFFFF"/>
        </w:rPr>
        <w:t xml:space="preserve">L'ordre de </w:t>
      </w:r>
      <w:r w:rsidRPr="004E4CAA">
        <w:rPr>
          <w:color w:val="212121"/>
          <w:sz w:val="22"/>
          <w:szCs w:val="22"/>
          <w:shd w:val="clear" w:color="auto" w:fill="FFFFFF"/>
        </w:rPr>
        <w:lastRenderedPageBreak/>
        <w:t>départ découle du tableau de base et des numéros de lot:</w:t>
      </w:r>
    </w:p>
    <w:p w14:paraId="2DCA1503" w14:textId="77777777" w:rsidR="00A87E65" w:rsidRPr="009B3C78" w:rsidRDefault="00A87E65" w:rsidP="00A87E65">
      <w:pPr>
        <w:pStyle w:val="Default"/>
        <w:rPr>
          <w:sz w:val="22"/>
          <w:szCs w:val="22"/>
          <w:lang w:val="en-GB"/>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725"/>
        <w:gridCol w:w="671"/>
        <w:gridCol w:w="778"/>
        <w:gridCol w:w="738"/>
        <w:gridCol w:w="725"/>
        <w:gridCol w:w="765"/>
        <w:gridCol w:w="751"/>
        <w:gridCol w:w="778"/>
        <w:gridCol w:w="765"/>
        <w:gridCol w:w="778"/>
        <w:gridCol w:w="751"/>
      </w:tblGrid>
      <w:tr w:rsidR="00A87E65" w:rsidRPr="009B3C78" w14:paraId="2DCA1510" w14:textId="77777777" w:rsidTr="00DC0167">
        <w:trPr>
          <w:trHeight w:val="471"/>
        </w:trPr>
        <w:tc>
          <w:tcPr>
            <w:tcW w:w="927" w:type="dxa"/>
          </w:tcPr>
          <w:p w14:paraId="2DCA1504" w14:textId="77777777" w:rsidR="00A87E65" w:rsidRPr="009B3C78" w:rsidRDefault="00A87E65" w:rsidP="00A87E65">
            <w:pPr>
              <w:pStyle w:val="Default"/>
              <w:jc w:val="center"/>
              <w:rPr>
                <w:sz w:val="22"/>
                <w:szCs w:val="22"/>
                <w:lang w:val="en-GB"/>
              </w:rPr>
            </w:pPr>
            <w:r w:rsidRPr="009B3C78">
              <w:rPr>
                <w:b/>
                <w:bCs/>
                <w:sz w:val="22"/>
                <w:szCs w:val="22"/>
                <w:lang w:val="en-GB"/>
              </w:rPr>
              <w:t xml:space="preserve">Group </w:t>
            </w:r>
          </w:p>
        </w:tc>
        <w:tc>
          <w:tcPr>
            <w:tcW w:w="725" w:type="dxa"/>
          </w:tcPr>
          <w:p w14:paraId="2DCA1505" w14:textId="77777777" w:rsidR="00A87E65" w:rsidRPr="009B3C78" w:rsidRDefault="00A87E65" w:rsidP="00A87E65">
            <w:pPr>
              <w:pStyle w:val="Default"/>
              <w:jc w:val="center"/>
              <w:rPr>
                <w:sz w:val="22"/>
                <w:szCs w:val="22"/>
                <w:lang w:val="en-GB"/>
              </w:rPr>
            </w:pPr>
            <w:r w:rsidRPr="009B3C78">
              <w:rPr>
                <w:b/>
                <w:bCs/>
                <w:sz w:val="22"/>
                <w:szCs w:val="22"/>
                <w:lang w:val="en-GB"/>
              </w:rPr>
              <w:t xml:space="preserve">BEL </w:t>
            </w:r>
          </w:p>
        </w:tc>
        <w:tc>
          <w:tcPr>
            <w:tcW w:w="671" w:type="dxa"/>
          </w:tcPr>
          <w:p w14:paraId="2DCA1506" w14:textId="77777777" w:rsidR="00A87E65" w:rsidRPr="009B3C78" w:rsidRDefault="00A87E65" w:rsidP="00A87E65">
            <w:pPr>
              <w:pStyle w:val="Default"/>
              <w:jc w:val="center"/>
              <w:rPr>
                <w:sz w:val="22"/>
                <w:szCs w:val="22"/>
                <w:lang w:val="en-GB"/>
              </w:rPr>
            </w:pPr>
            <w:r w:rsidRPr="009B3C78">
              <w:rPr>
                <w:b/>
                <w:bCs/>
                <w:sz w:val="22"/>
                <w:szCs w:val="22"/>
                <w:lang w:val="en-GB"/>
              </w:rPr>
              <w:t xml:space="preserve">ITA </w:t>
            </w:r>
          </w:p>
        </w:tc>
        <w:tc>
          <w:tcPr>
            <w:tcW w:w="778" w:type="dxa"/>
          </w:tcPr>
          <w:p w14:paraId="2DCA1507" w14:textId="77777777" w:rsidR="00A87E65" w:rsidRPr="009B3C78" w:rsidRDefault="00A87E65" w:rsidP="00A87E65">
            <w:pPr>
              <w:pStyle w:val="Default"/>
              <w:jc w:val="center"/>
              <w:rPr>
                <w:sz w:val="22"/>
                <w:szCs w:val="22"/>
                <w:lang w:val="en-GB"/>
              </w:rPr>
            </w:pPr>
            <w:r w:rsidRPr="009B3C78">
              <w:rPr>
                <w:b/>
                <w:bCs/>
                <w:sz w:val="22"/>
                <w:szCs w:val="22"/>
                <w:lang w:val="en-GB"/>
              </w:rPr>
              <w:t xml:space="preserve">DNK </w:t>
            </w:r>
          </w:p>
        </w:tc>
        <w:tc>
          <w:tcPr>
            <w:tcW w:w="738" w:type="dxa"/>
          </w:tcPr>
          <w:p w14:paraId="2DCA1508" w14:textId="77777777" w:rsidR="00A87E65" w:rsidRPr="009B3C78" w:rsidRDefault="00A87E65" w:rsidP="00A87E65">
            <w:pPr>
              <w:pStyle w:val="Default"/>
              <w:jc w:val="center"/>
              <w:rPr>
                <w:sz w:val="22"/>
                <w:szCs w:val="22"/>
                <w:lang w:val="en-GB"/>
              </w:rPr>
            </w:pPr>
            <w:r w:rsidRPr="009B3C78">
              <w:rPr>
                <w:b/>
                <w:bCs/>
                <w:sz w:val="22"/>
                <w:szCs w:val="22"/>
                <w:lang w:val="en-GB"/>
              </w:rPr>
              <w:t xml:space="preserve">FRA </w:t>
            </w:r>
          </w:p>
        </w:tc>
        <w:tc>
          <w:tcPr>
            <w:tcW w:w="725" w:type="dxa"/>
          </w:tcPr>
          <w:p w14:paraId="2DCA1509" w14:textId="77777777" w:rsidR="00A87E65" w:rsidRPr="009B3C78" w:rsidRDefault="00A87E65" w:rsidP="00A87E65">
            <w:pPr>
              <w:pStyle w:val="Default"/>
              <w:jc w:val="center"/>
              <w:rPr>
                <w:sz w:val="22"/>
                <w:szCs w:val="22"/>
                <w:lang w:val="en-GB"/>
              </w:rPr>
            </w:pPr>
            <w:r w:rsidRPr="009B3C78">
              <w:rPr>
                <w:b/>
                <w:bCs/>
                <w:sz w:val="22"/>
                <w:szCs w:val="22"/>
                <w:lang w:val="en-GB"/>
              </w:rPr>
              <w:t xml:space="preserve">USA </w:t>
            </w:r>
          </w:p>
        </w:tc>
        <w:tc>
          <w:tcPr>
            <w:tcW w:w="765" w:type="dxa"/>
          </w:tcPr>
          <w:p w14:paraId="2DCA150A" w14:textId="77777777" w:rsidR="00A87E65" w:rsidRPr="009B3C78" w:rsidRDefault="00A87E65" w:rsidP="00A87E65">
            <w:pPr>
              <w:pStyle w:val="Default"/>
              <w:jc w:val="center"/>
              <w:rPr>
                <w:sz w:val="22"/>
                <w:szCs w:val="22"/>
                <w:lang w:val="en-GB"/>
              </w:rPr>
            </w:pPr>
            <w:r w:rsidRPr="009B3C78">
              <w:rPr>
                <w:b/>
                <w:bCs/>
                <w:sz w:val="22"/>
                <w:szCs w:val="22"/>
                <w:lang w:val="en-GB"/>
              </w:rPr>
              <w:t xml:space="preserve">GBR </w:t>
            </w:r>
          </w:p>
        </w:tc>
        <w:tc>
          <w:tcPr>
            <w:tcW w:w="751" w:type="dxa"/>
          </w:tcPr>
          <w:p w14:paraId="2DCA150B" w14:textId="77777777" w:rsidR="00A87E65" w:rsidRPr="009B3C78" w:rsidRDefault="00A87E65" w:rsidP="00A87E65">
            <w:pPr>
              <w:pStyle w:val="Default"/>
              <w:jc w:val="center"/>
              <w:rPr>
                <w:sz w:val="22"/>
                <w:szCs w:val="22"/>
                <w:lang w:val="en-GB"/>
              </w:rPr>
            </w:pPr>
            <w:r w:rsidRPr="009B3C78">
              <w:rPr>
                <w:b/>
                <w:bCs/>
                <w:sz w:val="22"/>
                <w:szCs w:val="22"/>
                <w:lang w:val="en-GB"/>
              </w:rPr>
              <w:t>DEU</w:t>
            </w:r>
          </w:p>
        </w:tc>
        <w:tc>
          <w:tcPr>
            <w:tcW w:w="778" w:type="dxa"/>
          </w:tcPr>
          <w:p w14:paraId="2DCA150C" w14:textId="77777777" w:rsidR="00A87E65" w:rsidRPr="009B3C78" w:rsidRDefault="00A87E65" w:rsidP="00A87E65">
            <w:pPr>
              <w:pStyle w:val="Default"/>
              <w:jc w:val="center"/>
              <w:rPr>
                <w:sz w:val="22"/>
                <w:szCs w:val="22"/>
                <w:lang w:val="en-GB"/>
              </w:rPr>
            </w:pPr>
            <w:r w:rsidRPr="009B3C78">
              <w:rPr>
                <w:b/>
                <w:bCs/>
                <w:sz w:val="22"/>
                <w:szCs w:val="22"/>
                <w:lang w:val="en-GB"/>
              </w:rPr>
              <w:t xml:space="preserve">NOR </w:t>
            </w:r>
          </w:p>
        </w:tc>
        <w:tc>
          <w:tcPr>
            <w:tcW w:w="765" w:type="dxa"/>
          </w:tcPr>
          <w:p w14:paraId="2DCA150D" w14:textId="77777777" w:rsidR="00A87E65" w:rsidRPr="009B3C78" w:rsidRDefault="00A87E65" w:rsidP="00A87E65">
            <w:pPr>
              <w:pStyle w:val="Default"/>
              <w:jc w:val="center"/>
              <w:rPr>
                <w:sz w:val="22"/>
                <w:szCs w:val="22"/>
                <w:lang w:val="en-GB"/>
              </w:rPr>
            </w:pPr>
            <w:r w:rsidRPr="009B3C78">
              <w:rPr>
                <w:b/>
                <w:bCs/>
                <w:sz w:val="22"/>
                <w:szCs w:val="22"/>
                <w:lang w:val="en-GB"/>
              </w:rPr>
              <w:t xml:space="preserve">CAN </w:t>
            </w:r>
          </w:p>
        </w:tc>
        <w:tc>
          <w:tcPr>
            <w:tcW w:w="778" w:type="dxa"/>
          </w:tcPr>
          <w:p w14:paraId="2DCA150E" w14:textId="77777777" w:rsidR="00A87E65" w:rsidRPr="009B3C78" w:rsidRDefault="00A87E65" w:rsidP="00A87E65">
            <w:pPr>
              <w:pStyle w:val="Default"/>
              <w:jc w:val="center"/>
              <w:rPr>
                <w:sz w:val="22"/>
                <w:szCs w:val="22"/>
                <w:lang w:val="en-GB"/>
              </w:rPr>
            </w:pPr>
            <w:r w:rsidRPr="009B3C78">
              <w:rPr>
                <w:b/>
                <w:bCs/>
                <w:sz w:val="22"/>
                <w:szCs w:val="22"/>
                <w:lang w:val="en-GB"/>
              </w:rPr>
              <w:t xml:space="preserve">GRC </w:t>
            </w:r>
          </w:p>
        </w:tc>
        <w:tc>
          <w:tcPr>
            <w:tcW w:w="751" w:type="dxa"/>
          </w:tcPr>
          <w:p w14:paraId="2DCA150F" w14:textId="77777777" w:rsidR="00A87E65" w:rsidRPr="009B3C78" w:rsidRDefault="00A87E65" w:rsidP="00A87E65">
            <w:pPr>
              <w:pStyle w:val="Default"/>
              <w:jc w:val="center"/>
              <w:rPr>
                <w:sz w:val="22"/>
                <w:szCs w:val="22"/>
                <w:lang w:val="en-GB"/>
              </w:rPr>
            </w:pPr>
            <w:r w:rsidRPr="009B3C78">
              <w:rPr>
                <w:b/>
                <w:bCs/>
                <w:sz w:val="22"/>
                <w:szCs w:val="22"/>
                <w:lang w:val="en-GB"/>
              </w:rPr>
              <w:t xml:space="preserve">NLD </w:t>
            </w:r>
          </w:p>
        </w:tc>
      </w:tr>
      <w:tr w:rsidR="00A87E65" w:rsidRPr="009B3C78" w14:paraId="2DCA151D" w14:textId="77777777" w:rsidTr="00DC0167">
        <w:trPr>
          <w:trHeight w:val="227"/>
        </w:trPr>
        <w:tc>
          <w:tcPr>
            <w:tcW w:w="927" w:type="dxa"/>
          </w:tcPr>
          <w:p w14:paraId="2DCA1511" w14:textId="77777777" w:rsidR="00A87E65" w:rsidRPr="009B3C78" w:rsidRDefault="00A87E65" w:rsidP="00A87E65">
            <w:pPr>
              <w:pStyle w:val="Default"/>
              <w:jc w:val="center"/>
              <w:rPr>
                <w:sz w:val="22"/>
                <w:szCs w:val="22"/>
                <w:lang w:val="en-GB"/>
              </w:rPr>
            </w:pPr>
            <w:r w:rsidRPr="009B3C78">
              <w:rPr>
                <w:sz w:val="22"/>
                <w:szCs w:val="22"/>
                <w:lang w:val="en-GB"/>
              </w:rPr>
              <w:t xml:space="preserve">1 </w:t>
            </w:r>
          </w:p>
        </w:tc>
        <w:tc>
          <w:tcPr>
            <w:tcW w:w="725" w:type="dxa"/>
          </w:tcPr>
          <w:p w14:paraId="2DCA1512" w14:textId="77777777" w:rsidR="00A87E65" w:rsidRPr="009B3C78" w:rsidRDefault="00A87E65" w:rsidP="00A87E65">
            <w:pPr>
              <w:pStyle w:val="Default"/>
              <w:rPr>
                <w:color w:val="auto"/>
                <w:sz w:val="22"/>
                <w:szCs w:val="22"/>
                <w:lang w:val="en-GB"/>
              </w:rPr>
            </w:pPr>
          </w:p>
        </w:tc>
        <w:tc>
          <w:tcPr>
            <w:tcW w:w="671" w:type="dxa"/>
          </w:tcPr>
          <w:p w14:paraId="2DCA1513" w14:textId="77777777" w:rsidR="00A87E65" w:rsidRPr="009B3C78" w:rsidRDefault="00A87E65" w:rsidP="00A87E65">
            <w:pPr>
              <w:pStyle w:val="Default"/>
              <w:rPr>
                <w:color w:val="auto"/>
                <w:sz w:val="22"/>
                <w:szCs w:val="22"/>
                <w:lang w:val="en-GB"/>
              </w:rPr>
            </w:pPr>
          </w:p>
        </w:tc>
        <w:tc>
          <w:tcPr>
            <w:tcW w:w="778" w:type="dxa"/>
          </w:tcPr>
          <w:p w14:paraId="2DCA1514" w14:textId="77777777" w:rsidR="00A87E65" w:rsidRPr="009B3C78" w:rsidRDefault="00A87E65" w:rsidP="00A87E65">
            <w:pPr>
              <w:pStyle w:val="Default"/>
              <w:jc w:val="center"/>
              <w:rPr>
                <w:sz w:val="22"/>
                <w:szCs w:val="22"/>
                <w:lang w:val="en-GB"/>
              </w:rPr>
            </w:pPr>
            <w:r w:rsidRPr="009B3C78">
              <w:rPr>
                <w:sz w:val="22"/>
                <w:szCs w:val="22"/>
                <w:lang w:val="en-GB"/>
              </w:rPr>
              <w:t>1</w:t>
            </w:r>
          </w:p>
        </w:tc>
        <w:tc>
          <w:tcPr>
            <w:tcW w:w="738" w:type="dxa"/>
          </w:tcPr>
          <w:p w14:paraId="2DCA1515" w14:textId="77777777" w:rsidR="00A87E65" w:rsidRPr="009B3C78" w:rsidRDefault="00A87E65" w:rsidP="00A87E65">
            <w:pPr>
              <w:pStyle w:val="Default"/>
              <w:jc w:val="center"/>
              <w:rPr>
                <w:sz w:val="22"/>
                <w:szCs w:val="22"/>
                <w:lang w:val="en-GB"/>
              </w:rPr>
            </w:pPr>
            <w:r w:rsidRPr="009B3C78">
              <w:rPr>
                <w:sz w:val="22"/>
                <w:szCs w:val="22"/>
                <w:lang w:val="en-GB"/>
              </w:rPr>
              <w:t>2</w:t>
            </w:r>
          </w:p>
        </w:tc>
        <w:tc>
          <w:tcPr>
            <w:tcW w:w="725" w:type="dxa"/>
          </w:tcPr>
          <w:p w14:paraId="2DCA1516" w14:textId="77777777" w:rsidR="00A87E65" w:rsidRPr="009B3C78" w:rsidRDefault="00A87E65" w:rsidP="00A87E65">
            <w:pPr>
              <w:pStyle w:val="Default"/>
              <w:jc w:val="center"/>
              <w:rPr>
                <w:sz w:val="22"/>
                <w:szCs w:val="22"/>
                <w:lang w:val="en-GB"/>
              </w:rPr>
            </w:pPr>
            <w:r w:rsidRPr="009B3C78">
              <w:rPr>
                <w:sz w:val="22"/>
                <w:szCs w:val="22"/>
                <w:lang w:val="en-GB"/>
              </w:rPr>
              <w:t>3</w:t>
            </w:r>
          </w:p>
        </w:tc>
        <w:tc>
          <w:tcPr>
            <w:tcW w:w="765" w:type="dxa"/>
          </w:tcPr>
          <w:p w14:paraId="2DCA1517" w14:textId="77777777" w:rsidR="00A87E65" w:rsidRPr="009B3C78" w:rsidRDefault="00A87E65" w:rsidP="00A87E65">
            <w:pPr>
              <w:pStyle w:val="Default"/>
              <w:jc w:val="center"/>
              <w:rPr>
                <w:sz w:val="22"/>
                <w:szCs w:val="22"/>
                <w:lang w:val="en-GB"/>
              </w:rPr>
            </w:pPr>
            <w:r w:rsidRPr="009B3C78">
              <w:rPr>
                <w:sz w:val="22"/>
                <w:szCs w:val="22"/>
                <w:lang w:val="en-GB"/>
              </w:rPr>
              <w:t>4</w:t>
            </w:r>
          </w:p>
        </w:tc>
        <w:tc>
          <w:tcPr>
            <w:tcW w:w="751" w:type="dxa"/>
          </w:tcPr>
          <w:p w14:paraId="2DCA1518" w14:textId="77777777" w:rsidR="00A87E65" w:rsidRPr="009B3C78" w:rsidRDefault="00A87E65" w:rsidP="00A87E65">
            <w:pPr>
              <w:pStyle w:val="Default"/>
              <w:jc w:val="center"/>
              <w:rPr>
                <w:sz w:val="22"/>
                <w:szCs w:val="22"/>
                <w:lang w:val="en-GB"/>
              </w:rPr>
            </w:pPr>
            <w:r w:rsidRPr="009B3C78">
              <w:rPr>
                <w:sz w:val="22"/>
                <w:szCs w:val="22"/>
                <w:lang w:val="en-GB"/>
              </w:rPr>
              <w:t>5</w:t>
            </w:r>
          </w:p>
        </w:tc>
        <w:tc>
          <w:tcPr>
            <w:tcW w:w="778" w:type="dxa"/>
          </w:tcPr>
          <w:p w14:paraId="2DCA1519" w14:textId="77777777" w:rsidR="00A87E65" w:rsidRPr="009B3C78" w:rsidRDefault="00A87E65" w:rsidP="00A87E65">
            <w:pPr>
              <w:pStyle w:val="Default"/>
              <w:rPr>
                <w:color w:val="auto"/>
                <w:sz w:val="22"/>
                <w:szCs w:val="22"/>
                <w:lang w:val="en-GB"/>
              </w:rPr>
            </w:pPr>
          </w:p>
        </w:tc>
        <w:tc>
          <w:tcPr>
            <w:tcW w:w="765" w:type="dxa"/>
          </w:tcPr>
          <w:p w14:paraId="2DCA151A" w14:textId="77777777" w:rsidR="00A87E65" w:rsidRPr="009B3C78" w:rsidRDefault="00A87E65" w:rsidP="00A87E65">
            <w:pPr>
              <w:pStyle w:val="Default"/>
              <w:jc w:val="center"/>
              <w:rPr>
                <w:sz w:val="22"/>
                <w:szCs w:val="22"/>
                <w:lang w:val="en-GB"/>
              </w:rPr>
            </w:pPr>
            <w:r w:rsidRPr="009B3C78">
              <w:rPr>
                <w:sz w:val="22"/>
                <w:szCs w:val="22"/>
                <w:lang w:val="en-GB"/>
              </w:rPr>
              <w:t>6</w:t>
            </w:r>
          </w:p>
        </w:tc>
        <w:tc>
          <w:tcPr>
            <w:tcW w:w="778" w:type="dxa"/>
          </w:tcPr>
          <w:p w14:paraId="2DCA151B" w14:textId="77777777" w:rsidR="00A87E65" w:rsidRPr="009B3C78" w:rsidRDefault="00A87E65" w:rsidP="00A87E65">
            <w:pPr>
              <w:pStyle w:val="Default"/>
              <w:rPr>
                <w:color w:val="auto"/>
                <w:sz w:val="22"/>
                <w:szCs w:val="22"/>
                <w:lang w:val="en-GB"/>
              </w:rPr>
            </w:pPr>
          </w:p>
        </w:tc>
        <w:tc>
          <w:tcPr>
            <w:tcW w:w="751" w:type="dxa"/>
          </w:tcPr>
          <w:p w14:paraId="2DCA151C" w14:textId="77777777" w:rsidR="00A87E65" w:rsidRPr="009B3C78" w:rsidRDefault="00A87E65" w:rsidP="00A87E65">
            <w:pPr>
              <w:pStyle w:val="Default"/>
              <w:rPr>
                <w:color w:val="auto"/>
                <w:sz w:val="22"/>
                <w:szCs w:val="22"/>
                <w:lang w:val="en-GB"/>
              </w:rPr>
            </w:pPr>
          </w:p>
        </w:tc>
      </w:tr>
      <w:tr w:rsidR="00A87E65" w:rsidRPr="009B3C78" w14:paraId="2DCA152A" w14:textId="77777777" w:rsidTr="00DC0167">
        <w:trPr>
          <w:trHeight w:val="227"/>
        </w:trPr>
        <w:tc>
          <w:tcPr>
            <w:tcW w:w="927" w:type="dxa"/>
          </w:tcPr>
          <w:p w14:paraId="2DCA151E" w14:textId="77777777" w:rsidR="00A87E65" w:rsidRPr="009B3C78" w:rsidRDefault="00A87E65" w:rsidP="00A87E65">
            <w:pPr>
              <w:pStyle w:val="Default"/>
              <w:jc w:val="center"/>
              <w:rPr>
                <w:sz w:val="22"/>
                <w:szCs w:val="22"/>
                <w:lang w:val="en-GB"/>
              </w:rPr>
            </w:pPr>
            <w:r w:rsidRPr="009B3C78">
              <w:rPr>
                <w:sz w:val="22"/>
                <w:szCs w:val="22"/>
                <w:lang w:val="en-GB"/>
              </w:rPr>
              <w:t xml:space="preserve">2 </w:t>
            </w:r>
          </w:p>
        </w:tc>
        <w:tc>
          <w:tcPr>
            <w:tcW w:w="725" w:type="dxa"/>
          </w:tcPr>
          <w:p w14:paraId="2DCA151F" w14:textId="77777777" w:rsidR="00A87E65" w:rsidRPr="009B3C78" w:rsidRDefault="00A87E65" w:rsidP="00A87E65">
            <w:pPr>
              <w:pStyle w:val="Default"/>
              <w:jc w:val="center"/>
              <w:rPr>
                <w:sz w:val="22"/>
                <w:szCs w:val="22"/>
                <w:lang w:val="en-GB"/>
              </w:rPr>
            </w:pPr>
            <w:r w:rsidRPr="009B3C78">
              <w:rPr>
                <w:sz w:val="22"/>
                <w:szCs w:val="22"/>
                <w:lang w:val="en-GB"/>
              </w:rPr>
              <w:t>7</w:t>
            </w:r>
          </w:p>
        </w:tc>
        <w:tc>
          <w:tcPr>
            <w:tcW w:w="671" w:type="dxa"/>
          </w:tcPr>
          <w:p w14:paraId="2DCA1520" w14:textId="77777777" w:rsidR="00A87E65" w:rsidRPr="009B3C78" w:rsidRDefault="00A87E65" w:rsidP="00A87E65">
            <w:pPr>
              <w:pStyle w:val="Default"/>
              <w:rPr>
                <w:color w:val="auto"/>
                <w:sz w:val="22"/>
                <w:szCs w:val="22"/>
                <w:lang w:val="en-GB"/>
              </w:rPr>
            </w:pPr>
          </w:p>
        </w:tc>
        <w:tc>
          <w:tcPr>
            <w:tcW w:w="778" w:type="dxa"/>
          </w:tcPr>
          <w:p w14:paraId="2DCA1521" w14:textId="77777777" w:rsidR="00A87E65" w:rsidRPr="009B3C78" w:rsidRDefault="00A87E65" w:rsidP="00A87E65">
            <w:pPr>
              <w:pStyle w:val="Default"/>
              <w:rPr>
                <w:color w:val="auto"/>
                <w:sz w:val="22"/>
                <w:szCs w:val="22"/>
                <w:lang w:val="en-GB"/>
              </w:rPr>
            </w:pPr>
          </w:p>
        </w:tc>
        <w:tc>
          <w:tcPr>
            <w:tcW w:w="738" w:type="dxa"/>
          </w:tcPr>
          <w:p w14:paraId="2DCA1522" w14:textId="77777777" w:rsidR="00A87E65" w:rsidRPr="009B3C78" w:rsidRDefault="00A87E65" w:rsidP="00A87E65">
            <w:pPr>
              <w:pStyle w:val="Default"/>
              <w:rPr>
                <w:color w:val="auto"/>
                <w:sz w:val="22"/>
                <w:szCs w:val="22"/>
                <w:lang w:val="en-GB"/>
              </w:rPr>
            </w:pPr>
          </w:p>
        </w:tc>
        <w:tc>
          <w:tcPr>
            <w:tcW w:w="725" w:type="dxa"/>
          </w:tcPr>
          <w:p w14:paraId="2DCA1523" w14:textId="77777777" w:rsidR="00A87E65" w:rsidRPr="009B3C78" w:rsidRDefault="00A87E65" w:rsidP="00A87E65">
            <w:pPr>
              <w:pStyle w:val="Default"/>
              <w:jc w:val="center"/>
              <w:rPr>
                <w:sz w:val="22"/>
                <w:szCs w:val="22"/>
                <w:lang w:val="en-GB"/>
              </w:rPr>
            </w:pPr>
            <w:r w:rsidRPr="009B3C78">
              <w:rPr>
                <w:sz w:val="22"/>
                <w:szCs w:val="22"/>
                <w:lang w:val="en-GB"/>
              </w:rPr>
              <w:t>8</w:t>
            </w:r>
          </w:p>
        </w:tc>
        <w:tc>
          <w:tcPr>
            <w:tcW w:w="765" w:type="dxa"/>
          </w:tcPr>
          <w:p w14:paraId="2DCA1524" w14:textId="77777777" w:rsidR="00A87E65" w:rsidRPr="009B3C78" w:rsidRDefault="00A87E65" w:rsidP="00A87E65">
            <w:pPr>
              <w:pStyle w:val="Default"/>
              <w:rPr>
                <w:color w:val="auto"/>
                <w:sz w:val="22"/>
                <w:szCs w:val="22"/>
                <w:lang w:val="en-GB"/>
              </w:rPr>
            </w:pPr>
          </w:p>
        </w:tc>
        <w:tc>
          <w:tcPr>
            <w:tcW w:w="751" w:type="dxa"/>
          </w:tcPr>
          <w:p w14:paraId="2DCA1525" w14:textId="77777777" w:rsidR="00A87E65" w:rsidRPr="009B3C78" w:rsidRDefault="00A87E65" w:rsidP="00A87E65">
            <w:pPr>
              <w:pStyle w:val="Default"/>
              <w:rPr>
                <w:color w:val="auto"/>
                <w:sz w:val="22"/>
                <w:szCs w:val="22"/>
                <w:lang w:val="en-GB"/>
              </w:rPr>
            </w:pPr>
          </w:p>
        </w:tc>
        <w:tc>
          <w:tcPr>
            <w:tcW w:w="778" w:type="dxa"/>
          </w:tcPr>
          <w:p w14:paraId="2DCA1526" w14:textId="77777777" w:rsidR="00A87E65" w:rsidRPr="009B3C78" w:rsidRDefault="00A87E65" w:rsidP="00A87E65">
            <w:pPr>
              <w:pStyle w:val="Default"/>
              <w:jc w:val="center"/>
              <w:rPr>
                <w:sz w:val="22"/>
                <w:szCs w:val="22"/>
                <w:lang w:val="en-GB"/>
              </w:rPr>
            </w:pPr>
            <w:r w:rsidRPr="009B3C78">
              <w:rPr>
                <w:sz w:val="22"/>
                <w:szCs w:val="22"/>
                <w:lang w:val="en-GB"/>
              </w:rPr>
              <w:t>9</w:t>
            </w:r>
          </w:p>
        </w:tc>
        <w:tc>
          <w:tcPr>
            <w:tcW w:w="765" w:type="dxa"/>
          </w:tcPr>
          <w:p w14:paraId="2DCA1527" w14:textId="77777777" w:rsidR="00A87E65" w:rsidRPr="009B3C78" w:rsidRDefault="00A87E65" w:rsidP="00A87E65">
            <w:pPr>
              <w:pStyle w:val="Default"/>
              <w:rPr>
                <w:color w:val="auto"/>
                <w:sz w:val="22"/>
                <w:szCs w:val="22"/>
                <w:lang w:val="en-GB"/>
              </w:rPr>
            </w:pPr>
          </w:p>
        </w:tc>
        <w:tc>
          <w:tcPr>
            <w:tcW w:w="778" w:type="dxa"/>
          </w:tcPr>
          <w:p w14:paraId="2DCA1528" w14:textId="77777777" w:rsidR="00A87E65" w:rsidRPr="009B3C78" w:rsidRDefault="00A87E65" w:rsidP="00A87E65">
            <w:pPr>
              <w:pStyle w:val="Default"/>
              <w:rPr>
                <w:color w:val="auto"/>
                <w:sz w:val="22"/>
                <w:szCs w:val="22"/>
                <w:lang w:val="en-GB"/>
              </w:rPr>
            </w:pPr>
          </w:p>
        </w:tc>
        <w:tc>
          <w:tcPr>
            <w:tcW w:w="751" w:type="dxa"/>
          </w:tcPr>
          <w:p w14:paraId="2DCA1529" w14:textId="77777777" w:rsidR="00A87E65" w:rsidRPr="009B3C78" w:rsidRDefault="00A87E65" w:rsidP="00A87E65">
            <w:pPr>
              <w:pStyle w:val="Default"/>
              <w:jc w:val="center"/>
              <w:rPr>
                <w:sz w:val="22"/>
                <w:szCs w:val="22"/>
                <w:lang w:val="en-GB"/>
              </w:rPr>
            </w:pPr>
            <w:r w:rsidRPr="009B3C78">
              <w:rPr>
                <w:sz w:val="22"/>
                <w:szCs w:val="22"/>
                <w:lang w:val="en-GB"/>
              </w:rPr>
              <w:t>10</w:t>
            </w:r>
          </w:p>
        </w:tc>
      </w:tr>
      <w:tr w:rsidR="00A87E65" w:rsidRPr="009B3C78" w14:paraId="2DCA1537" w14:textId="77777777" w:rsidTr="00DC0167">
        <w:trPr>
          <w:trHeight w:val="227"/>
        </w:trPr>
        <w:tc>
          <w:tcPr>
            <w:tcW w:w="927" w:type="dxa"/>
          </w:tcPr>
          <w:p w14:paraId="2DCA152B" w14:textId="77777777" w:rsidR="00A87E65" w:rsidRPr="009B3C78" w:rsidRDefault="00A87E65" w:rsidP="00A87E65">
            <w:pPr>
              <w:pStyle w:val="Default"/>
              <w:jc w:val="center"/>
              <w:rPr>
                <w:sz w:val="22"/>
                <w:szCs w:val="22"/>
                <w:lang w:val="en-GB"/>
              </w:rPr>
            </w:pPr>
            <w:r w:rsidRPr="009B3C78">
              <w:rPr>
                <w:sz w:val="22"/>
                <w:szCs w:val="22"/>
                <w:lang w:val="en-GB"/>
              </w:rPr>
              <w:t xml:space="preserve">3 </w:t>
            </w:r>
          </w:p>
        </w:tc>
        <w:tc>
          <w:tcPr>
            <w:tcW w:w="725" w:type="dxa"/>
          </w:tcPr>
          <w:p w14:paraId="2DCA152C" w14:textId="77777777" w:rsidR="00A87E65" w:rsidRPr="009B3C78" w:rsidRDefault="00A87E65" w:rsidP="00A87E65">
            <w:pPr>
              <w:pStyle w:val="Default"/>
              <w:rPr>
                <w:color w:val="auto"/>
                <w:sz w:val="22"/>
                <w:szCs w:val="22"/>
                <w:lang w:val="en-GB"/>
              </w:rPr>
            </w:pPr>
          </w:p>
        </w:tc>
        <w:tc>
          <w:tcPr>
            <w:tcW w:w="671" w:type="dxa"/>
          </w:tcPr>
          <w:p w14:paraId="2DCA152D" w14:textId="77777777" w:rsidR="00A87E65" w:rsidRPr="009B3C78" w:rsidRDefault="00A87E65" w:rsidP="00A87E65">
            <w:pPr>
              <w:pStyle w:val="Default"/>
              <w:rPr>
                <w:color w:val="auto"/>
                <w:sz w:val="22"/>
                <w:szCs w:val="22"/>
                <w:lang w:val="en-GB"/>
              </w:rPr>
            </w:pPr>
          </w:p>
        </w:tc>
        <w:tc>
          <w:tcPr>
            <w:tcW w:w="778" w:type="dxa"/>
          </w:tcPr>
          <w:p w14:paraId="2DCA152E" w14:textId="77777777" w:rsidR="00A87E65" w:rsidRPr="009B3C78" w:rsidRDefault="00A87E65" w:rsidP="00A87E65">
            <w:pPr>
              <w:pStyle w:val="Default"/>
              <w:jc w:val="center"/>
              <w:rPr>
                <w:sz w:val="22"/>
                <w:szCs w:val="22"/>
                <w:lang w:val="en-GB"/>
              </w:rPr>
            </w:pPr>
            <w:r w:rsidRPr="009B3C78">
              <w:rPr>
                <w:sz w:val="22"/>
                <w:szCs w:val="22"/>
                <w:lang w:val="en-GB"/>
              </w:rPr>
              <w:t>11</w:t>
            </w:r>
          </w:p>
        </w:tc>
        <w:tc>
          <w:tcPr>
            <w:tcW w:w="738" w:type="dxa"/>
          </w:tcPr>
          <w:p w14:paraId="2DCA152F" w14:textId="77777777" w:rsidR="00A87E65" w:rsidRPr="009B3C78" w:rsidRDefault="00A87E65" w:rsidP="00A87E65">
            <w:pPr>
              <w:pStyle w:val="Default"/>
              <w:jc w:val="center"/>
              <w:rPr>
                <w:sz w:val="22"/>
                <w:szCs w:val="22"/>
                <w:lang w:val="en-GB"/>
              </w:rPr>
            </w:pPr>
            <w:r w:rsidRPr="009B3C78">
              <w:rPr>
                <w:sz w:val="22"/>
                <w:szCs w:val="22"/>
                <w:lang w:val="en-GB"/>
              </w:rPr>
              <w:t>12</w:t>
            </w:r>
          </w:p>
        </w:tc>
        <w:tc>
          <w:tcPr>
            <w:tcW w:w="725" w:type="dxa"/>
          </w:tcPr>
          <w:p w14:paraId="2DCA1530" w14:textId="77777777" w:rsidR="00A87E65" w:rsidRPr="009B3C78" w:rsidRDefault="00A87E65" w:rsidP="00A87E65">
            <w:pPr>
              <w:pStyle w:val="Default"/>
              <w:jc w:val="center"/>
              <w:rPr>
                <w:sz w:val="22"/>
                <w:szCs w:val="22"/>
                <w:lang w:val="en-GB"/>
              </w:rPr>
            </w:pPr>
            <w:r w:rsidRPr="009B3C78">
              <w:rPr>
                <w:sz w:val="22"/>
                <w:szCs w:val="22"/>
                <w:lang w:val="en-GB"/>
              </w:rPr>
              <w:t>13</w:t>
            </w:r>
          </w:p>
        </w:tc>
        <w:tc>
          <w:tcPr>
            <w:tcW w:w="765" w:type="dxa"/>
          </w:tcPr>
          <w:p w14:paraId="2DCA1531" w14:textId="77777777" w:rsidR="00A87E65" w:rsidRPr="009B3C78" w:rsidRDefault="00A87E65" w:rsidP="00A87E65">
            <w:pPr>
              <w:pStyle w:val="Default"/>
              <w:jc w:val="center"/>
              <w:rPr>
                <w:sz w:val="22"/>
                <w:szCs w:val="22"/>
                <w:lang w:val="en-GB"/>
              </w:rPr>
            </w:pPr>
            <w:r w:rsidRPr="009B3C78">
              <w:rPr>
                <w:sz w:val="22"/>
                <w:szCs w:val="22"/>
                <w:lang w:val="en-GB"/>
              </w:rPr>
              <w:t>14</w:t>
            </w:r>
          </w:p>
        </w:tc>
        <w:tc>
          <w:tcPr>
            <w:tcW w:w="751" w:type="dxa"/>
          </w:tcPr>
          <w:p w14:paraId="2DCA1532" w14:textId="77777777" w:rsidR="00A87E65" w:rsidRPr="009B3C78" w:rsidRDefault="00A87E65" w:rsidP="00A87E65">
            <w:pPr>
              <w:pStyle w:val="Default"/>
              <w:rPr>
                <w:color w:val="auto"/>
                <w:sz w:val="22"/>
                <w:szCs w:val="22"/>
                <w:lang w:val="en-GB"/>
              </w:rPr>
            </w:pPr>
          </w:p>
        </w:tc>
        <w:tc>
          <w:tcPr>
            <w:tcW w:w="778" w:type="dxa"/>
          </w:tcPr>
          <w:p w14:paraId="2DCA1533" w14:textId="77777777" w:rsidR="00A87E65" w:rsidRPr="009B3C78" w:rsidRDefault="00A87E65" w:rsidP="00A87E65">
            <w:pPr>
              <w:pStyle w:val="Default"/>
              <w:rPr>
                <w:color w:val="auto"/>
                <w:sz w:val="22"/>
                <w:szCs w:val="22"/>
                <w:lang w:val="en-GB"/>
              </w:rPr>
            </w:pPr>
          </w:p>
        </w:tc>
        <w:tc>
          <w:tcPr>
            <w:tcW w:w="765" w:type="dxa"/>
          </w:tcPr>
          <w:p w14:paraId="2DCA1534" w14:textId="77777777" w:rsidR="00A87E65" w:rsidRPr="009B3C78" w:rsidRDefault="00A87E65" w:rsidP="00A87E65">
            <w:pPr>
              <w:pStyle w:val="Default"/>
              <w:jc w:val="center"/>
              <w:rPr>
                <w:sz w:val="22"/>
                <w:szCs w:val="22"/>
                <w:lang w:val="en-GB"/>
              </w:rPr>
            </w:pPr>
            <w:r w:rsidRPr="009B3C78">
              <w:rPr>
                <w:sz w:val="22"/>
                <w:szCs w:val="22"/>
                <w:lang w:val="en-GB"/>
              </w:rPr>
              <w:t>15</w:t>
            </w:r>
          </w:p>
        </w:tc>
        <w:tc>
          <w:tcPr>
            <w:tcW w:w="778" w:type="dxa"/>
          </w:tcPr>
          <w:p w14:paraId="2DCA1535" w14:textId="77777777" w:rsidR="00A87E65" w:rsidRPr="009B3C78" w:rsidRDefault="00A87E65" w:rsidP="00A87E65">
            <w:pPr>
              <w:pStyle w:val="Default"/>
              <w:rPr>
                <w:color w:val="auto"/>
                <w:sz w:val="22"/>
                <w:szCs w:val="22"/>
                <w:lang w:val="en-GB"/>
              </w:rPr>
            </w:pPr>
          </w:p>
        </w:tc>
        <w:tc>
          <w:tcPr>
            <w:tcW w:w="751" w:type="dxa"/>
          </w:tcPr>
          <w:p w14:paraId="2DCA1536" w14:textId="77777777" w:rsidR="00A87E65" w:rsidRPr="009B3C78" w:rsidRDefault="00A87E65" w:rsidP="00A87E65">
            <w:pPr>
              <w:pStyle w:val="Default"/>
              <w:rPr>
                <w:color w:val="auto"/>
                <w:sz w:val="22"/>
                <w:szCs w:val="22"/>
                <w:lang w:val="en-GB"/>
              </w:rPr>
            </w:pPr>
          </w:p>
        </w:tc>
      </w:tr>
      <w:tr w:rsidR="00A87E65" w:rsidRPr="009B3C78" w14:paraId="2DCA1544" w14:textId="77777777" w:rsidTr="00DC0167">
        <w:trPr>
          <w:trHeight w:val="227"/>
        </w:trPr>
        <w:tc>
          <w:tcPr>
            <w:tcW w:w="927" w:type="dxa"/>
          </w:tcPr>
          <w:p w14:paraId="2DCA1538" w14:textId="77777777" w:rsidR="00A87E65" w:rsidRPr="009B3C78" w:rsidRDefault="00A87E65" w:rsidP="00A87E65">
            <w:pPr>
              <w:pStyle w:val="Default"/>
              <w:jc w:val="center"/>
              <w:rPr>
                <w:sz w:val="22"/>
                <w:szCs w:val="22"/>
                <w:lang w:val="en-GB"/>
              </w:rPr>
            </w:pPr>
            <w:r w:rsidRPr="009B3C78">
              <w:rPr>
                <w:sz w:val="22"/>
                <w:szCs w:val="22"/>
                <w:lang w:val="en-GB"/>
              </w:rPr>
              <w:t xml:space="preserve">4 </w:t>
            </w:r>
          </w:p>
        </w:tc>
        <w:tc>
          <w:tcPr>
            <w:tcW w:w="725" w:type="dxa"/>
          </w:tcPr>
          <w:p w14:paraId="2DCA1539" w14:textId="77777777" w:rsidR="00A87E65" w:rsidRPr="009B3C78" w:rsidRDefault="00A87E65" w:rsidP="00A87E65">
            <w:pPr>
              <w:pStyle w:val="Default"/>
              <w:rPr>
                <w:color w:val="auto"/>
                <w:sz w:val="22"/>
                <w:szCs w:val="22"/>
                <w:lang w:val="en-GB"/>
              </w:rPr>
            </w:pPr>
          </w:p>
        </w:tc>
        <w:tc>
          <w:tcPr>
            <w:tcW w:w="671" w:type="dxa"/>
          </w:tcPr>
          <w:p w14:paraId="2DCA153A" w14:textId="77777777" w:rsidR="00A87E65" w:rsidRPr="009B3C78" w:rsidRDefault="00A87E65" w:rsidP="00A87E65">
            <w:pPr>
              <w:pStyle w:val="Default"/>
              <w:jc w:val="center"/>
              <w:rPr>
                <w:sz w:val="22"/>
                <w:szCs w:val="22"/>
                <w:lang w:val="en-GB"/>
              </w:rPr>
            </w:pPr>
            <w:r w:rsidRPr="009B3C78">
              <w:rPr>
                <w:sz w:val="22"/>
                <w:szCs w:val="22"/>
                <w:lang w:val="en-GB"/>
              </w:rPr>
              <w:t>16</w:t>
            </w:r>
          </w:p>
        </w:tc>
        <w:tc>
          <w:tcPr>
            <w:tcW w:w="778" w:type="dxa"/>
          </w:tcPr>
          <w:p w14:paraId="2DCA153B" w14:textId="77777777" w:rsidR="00A87E65" w:rsidRPr="009B3C78" w:rsidRDefault="00A87E65" w:rsidP="00A87E65">
            <w:pPr>
              <w:pStyle w:val="Default"/>
              <w:rPr>
                <w:color w:val="auto"/>
                <w:sz w:val="22"/>
                <w:szCs w:val="22"/>
                <w:lang w:val="en-GB"/>
              </w:rPr>
            </w:pPr>
          </w:p>
        </w:tc>
        <w:tc>
          <w:tcPr>
            <w:tcW w:w="738" w:type="dxa"/>
          </w:tcPr>
          <w:p w14:paraId="2DCA153C" w14:textId="77777777" w:rsidR="00A87E65" w:rsidRPr="009B3C78" w:rsidRDefault="00A87E65" w:rsidP="00A87E65">
            <w:pPr>
              <w:pStyle w:val="Default"/>
              <w:rPr>
                <w:color w:val="auto"/>
                <w:sz w:val="22"/>
                <w:szCs w:val="22"/>
                <w:lang w:val="en-GB"/>
              </w:rPr>
            </w:pPr>
          </w:p>
        </w:tc>
        <w:tc>
          <w:tcPr>
            <w:tcW w:w="725" w:type="dxa"/>
          </w:tcPr>
          <w:p w14:paraId="2DCA153D" w14:textId="77777777" w:rsidR="00A87E65" w:rsidRPr="009B3C78" w:rsidRDefault="00A87E65" w:rsidP="00A87E65">
            <w:pPr>
              <w:pStyle w:val="Default"/>
              <w:jc w:val="center"/>
              <w:rPr>
                <w:sz w:val="22"/>
                <w:szCs w:val="22"/>
                <w:lang w:val="en-GB"/>
              </w:rPr>
            </w:pPr>
            <w:r w:rsidRPr="009B3C78">
              <w:rPr>
                <w:sz w:val="22"/>
                <w:szCs w:val="22"/>
                <w:lang w:val="en-GB"/>
              </w:rPr>
              <w:t>18</w:t>
            </w:r>
          </w:p>
        </w:tc>
        <w:tc>
          <w:tcPr>
            <w:tcW w:w="765" w:type="dxa"/>
          </w:tcPr>
          <w:p w14:paraId="2DCA153E" w14:textId="77777777" w:rsidR="00A87E65" w:rsidRPr="009B3C78" w:rsidRDefault="00A87E65" w:rsidP="00A87E65">
            <w:pPr>
              <w:pStyle w:val="Default"/>
              <w:rPr>
                <w:color w:val="auto"/>
                <w:sz w:val="22"/>
                <w:szCs w:val="22"/>
                <w:lang w:val="en-GB"/>
              </w:rPr>
            </w:pPr>
          </w:p>
        </w:tc>
        <w:tc>
          <w:tcPr>
            <w:tcW w:w="751" w:type="dxa"/>
          </w:tcPr>
          <w:p w14:paraId="2DCA153F" w14:textId="77777777" w:rsidR="00A87E65" w:rsidRPr="009B3C78" w:rsidRDefault="00A87E65" w:rsidP="00A87E65">
            <w:pPr>
              <w:pStyle w:val="Default"/>
              <w:jc w:val="center"/>
              <w:rPr>
                <w:sz w:val="22"/>
                <w:szCs w:val="22"/>
                <w:lang w:val="en-GB"/>
              </w:rPr>
            </w:pPr>
            <w:r w:rsidRPr="009B3C78">
              <w:rPr>
                <w:sz w:val="22"/>
                <w:szCs w:val="22"/>
                <w:lang w:val="en-GB"/>
              </w:rPr>
              <w:t>19</w:t>
            </w:r>
          </w:p>
        </w:tc>
        <w:tc>
          <w:tcPr>
            <w:tcW w:w="778" w:type="dxa"/>
          </w:tcPr>
          <w:p w14:paraId="2DCA1540" w14:textId="77777777" w:rsidR="00A87E65" w:rsidRPr="009B3C78" w:rsidRDefault="00A87E65" w:rsidP="00A87E65">
            <w:pPr>
              <w:pStyle w:val="Default"/>
              <w:rPr>
                <w:color w:val="auto"/>
                <w:sz w:val="22"/>
                <w:szCs w:val="22"/>
                <w:lang w:val="en-GB"/>
              </w:rPr>
            </w:pPr>
          </w:p>
        </w:tc>
        <w:tc>
          <w:tcPr>
            <w:tcW w:w="765" w:type="dxa"/>
          </w:tcPr>
          <w:p w14:paraId="2DCA1541" w14:textId="77777777" w:rsidR="00A87E65" w:rsidRPr="009B3C78" w:rsidRDefault="00A87E65" w:rsidP="00A87E65">
            <w:pPr>
              <w:pStyle w:val="Default"/>
              <w:jc w:val="center"/>
              <w:rPr>
                <w:sz w:val="22"/>
                <w:szCs w:val="22"/>
                <w:lang w:val="en-GB"/>
              </w:rPr>
            </w:pPr>
            <w:r w:rsidRPr="009B3C78">
              <w:rPr>
                <w:sz w:val="22"/>
                <w:szCs w:val="22"/>
                <w:lang w:val="en-GB"/>
              </w:rPr>
              <w:t>20</w:t>
            </w:r>
          </w:p>
        </w:tc>
        <w:tc>
          <w:tcPr>
            <w:tcW w:w="778" w:type="dxa"/>
          </w:tcPr>
          <w:p w14:paraId="2DCA1542" w14:textId="77777777" w:rsidR="00A87E65" w:rsidRPr="009B3C78" w:rsidRDefault="00A87E65" w:rsidP="00A87E65">
            <w:pPr>
              <w:pStyle w:val="Default"/>
              <w:jc w:val="center"/>
              <w:rPr>
                <w:sz w:val="22"/>
                <w:szCs w:val="22"/>
                <w:lang w:val="en-GB"/>
              </w:rPr>
            </w:pPr>
            <w:r w:rsidRPr="009B3C78">
              <w:rPr>
                <w:sz w:val="22"/>
                <w:szCs w:val="22"/>
                <w:lang w:val="en-GB"/>
              </w:rPr>
              <w:t>21</w:t>
            </w:r>
          </w:p>
        </w:tc>
        <w:tc>
          <w:tcPr>
            <w:tcW w:w="751" w:type="dxa"/>
          </w:tcPr>
          <w:p w14:paraId="2DCA1543" w14:textId="77777777" w:rsidR="00A87E65" w:rsidRPr="009B3C78" w:rsidRDefault="00A87E65" w:rsidP="00A87E65">
            <w:pPr>
              <w:pStyle w:val="Default"/>
              <w:rPr>
                <w:color w:val="auto"/>
                <w:sz w:val="22"/>
                <w:szCs w:val="22"/>
                <w:lang w:val="en-GB"/>
              </w:rPr>
            </w:pPr>
          </w:p>
        </w:tc>
      </w:tr>
      <w:tr w:rsidR="00A87E65" w:rsidRPr="009B3C78" w14:paraId="2DCA1551" w14:textId="77777777" w:rsidTr="00DC0167">
        <w:trPr>
          <w:trHeight w:val="227"/>
        </w:trPr>
        <w:tc>
          <w:tcPr>
            <w:tcW w:w="927" w:type="dxa"/>
          </w:tcPr>
          <w:p w14:paraId="2DCA1545" w14:textId="77777777" w:rsidR="00A87E65" w:rsidRPr="009B3C78" w:rsidRDefault="00A87E65" w:rsidP="00A87E65">
            <w:pPr>
              <w:pStyle w:val="Default"/>
              <w:jc w:val="center"/>
              <w:rPr>
                <w:sz w:val="22"/>
                <w:szCs w:val="22"/>
                <w:lang w:val="en-GB"/>
              </w:rPr>
            </w:pPr>
            <w:r w:rsidRPr="009B3C78">
              <w:rPr>
                <w:sz w:val="22"/>
                <w:szCs w:val="22"/>
                <w:lang w:val="en-GB"/>
              </w:rPr>
              <w:t xml:space="preserve">5 </w:t>
            </w:r>
          </w:p>
        </w:tc>
        <w:tc>
          <w:tcPr>
            <w:tcW w:w="725" w:type="dxa"/>
          </w:tcPr>
          <w:p w14:paraId="2DCA1546" w14:textId="77777777" w:rsidR="00A87E65" w:rsidRPr="009B3C78" w:rsidRDefault="00A87E65" w:rsidP="00A87E65">
            <w:pPr>
              <w:pStyle w:val="Default"/>
              <w:rPr>
                <w:color w:val="auto"/>
                <w:sz w:val="22"/>
                <w:szCs w:val="22"/>
                <w:lang w:val="en-GB"/>
              </w:rPr>
            </w:pPr>
          </w:p>
        </w:tc>
        <w:tc>
          <w:tcPr>
            <w:tcW w:w="671" w:type="dxa"/>
          </w:tcPr>
          <w:p w14:paraId="2DCA1547" w14:textId="77777777" w:rsidR="00A87E65" w:rsidRPr="009B3C78" w:rsidRDefault="00A87E65" w:rsidP="00A87E65">
            <w:pPr>
              <w:pStyle w:val="Default"/>
              <w:rPr>
                <w:color w:val="auto"/>
                <w:sz w:val="22"/>
                <w:szCs w:val="22"/>
                <w:lang w:val="en-GB"/>
              </w:rPr>
            </w:pPr>
          </w:p>
        </w:tc>
        <w:tc>
          <w:tcPr>
            <w:tcW w:w="778" w:type="dxa"/>
          </w:tcPr>
          <w:p w14:paraId="2DCA1548" w14:textId="77777777" w:rsidR="00A87E65" w:rsidRPr="009B3C78" w:rsidRDefault="00A87E65" w:rsidP="00A87E65">
            <w:pPr>
              <w:pStyle w:val="Default"/>
              <w:jc w:val="center"/>
              <w:rPr>
                <w:sz w:val="22"/>
                <w:szCs w:val="22"/>
                <w:lang w:val="en-GB"/>
              </w:rPr>
            </w:pPr>
            <w:r w:rsidRPr="009B3C78">
              <w:rPr>
                <w:sz w:val="22"/>
                <w:szCs w:val="22"/>
                <w:lang w:val="en-GB"/>
              </w:rPr>
              <w:t>22</w:t>
            </w:r>
          </w:p>
        </w:tc>
        <w:tc>
          <w:tcPr>
            <w:tcW w:w="738" w:type="dxa"/>
          </w:tcPr>
          <w:p w14:paraId="2DCA1549" w14:textId="77777777" w:rsidR="00A87E65" w:rsidRPr="009B3C78" w:rsidRDefault="00A87E65" w:rsidP="00A87E65">
            <w:pPr>
              <w:pStyle w:val="Default"/>
              <w:rPr>
                <w:color w:val="auto"/>
                <w:sz w:val="22"/>
                <w:szCs w:val="22"/>
                <w:lang w:val="en-GB"/>
              </w:rPr>
            </w:pPr>
          </w:p>
        </w:tc>
        <w:tc>
          <w:tcPr>
            <w:tcW w:w="725" w:type="dxa"/>
          </w:tcPr>
          <w:p w14:paraId="2DCA154A" w14:textId="77777777" w:rsidR="00A87E65" w:rsidRPr="009B3C78" w:rsidRDefault="00A87E65" w:rsidP="00A87E65">
            <w:pPr>
              <w:pStyle w:val="Default"/>
              <w:jc w:val="center"/>
              <w:rPr>
                <w:sz w:val="22"/>
                <w:szCs w:val="22"/>
                <w:lang w:val="en-GB"/>
              </w:rPr>
            </w:pPr>
            <w:r w:rsidRPr="009B3C78">
              <w:rPr>
                <w:sz w:val="22"/>
                <w:szCs w:val="22"/>
                <w:lang w:val="en-GB"/>
              </w:rPr>
              <w:t>23</w:t>
            </w:r>
          </w:p>
        </w:tc>
        <w:tc>
          <w:tcPr>
            <w:tcW w:w="765" w:type="dxa"/>
          </w:tcPr>
          <w:p w14:paraId="2DCA154B" w14:textId="77777777" w:rsidR="00A87E65" w:rsidRPr="009B3C78" w:rsidRDefault="00A87E65" w:rsidP="00A87E65">
            <w:pPr>
              <w:pStyle w:val="Default"/>
              <w:jc w:val="center"/>
              <w:rPr>
                <w:sz w:val="22"/>
                <w:szCs w:val="22"/>
                <w:lang w:val="en-GB"/>
              </w:rPr>
            </w:pPr>
            <w:r w:rsidRPr="009B3C78">
              <w:rPr>
                <w:sz w:val="22"/>
                <w:szCs w:val="22"/>
                <w:lang w:val="en-GB"/>
              </w:rPr>
              <w:t>24</w:t>
            </w:r>
          </w:p>
        </w:tc>
        <w:tc>
          <w:tcPr>
            <w:tcW w:w="751" w:type="dxa"/>
          </w:tcPr>
          <w:p w14:paraId="2DCA154C" w14:textId="77777777" w:rsidR="00A87E65" w:rsidRPr="009B3C78" w:rsidRDefault="00A87E65" w:rsidP="00A87E65">
            <w:pPr>
              <w:pStyle w:val="Default"/>
              <w:jc w:val="center"/>
              <w:rPr>
                <w:sz w:val="22"/>
                <w:szCs w:val="22"/>
                <w:lang w:val="en-GB"/>
              </w:rPr>
            </w:pPr>
            <w:r w:rsidRPr="009B3C78">
              <w:rPr>
                <w:sz w:val="22"/>
                <w:szCs w:val="22"/>
                <w:lang w:val="en-GB"/>
              </w:rPr>
              <w:t>25</w:t>
            </w:r>
          </w:p>
        </w:tc>
        <w:tc>
          <w:tcPr>
            <w:tcW w:w="778" w:type="dxa"/>
          </w:tcPr>
          <w:p w14:paraId="2DCA154D" w14:textId="77777777" w:rsidR="00A87E65" w:rsidRPr="009B3C78" w:rsidRDefault="00A87E65" w:rsidP="00A87E65">
            <w:pPr>
              <w:pStyle w:val="Default"/>
              <w:rPr>
                <w:color w:val="auto"/>
                <w:sz w:val="22"/>
                <w:szCs w:val="22"/>
                <w:lang w:val="en-GB"/>
              </w:rPr>
            </w:pPr>
          </w:p>
        </w:tc>
        <w:tc>
          <w:tcPr>
            <w:tcW w:w="765" w:type="dxa"/>
          </w:tcPr>
          <w:p w14:paraId="2DCA154E" w14:textId="77777777" w:rsidR="00A87E65" w:rsidRPr="009B3C78" w:rsidRDefault="00A87E65" w:rsidP="00A87E65">
            <w:pPr>
              <w:pStyle w:val="Default"/>
              <w:rPr>
                <w:color w:val="auto"/>
                <w:sz w:val="22"/>
                <w:szCs w:val="22"/>
                <w:lang w:val="en-GB"/>
              </w:rPr>
            </w:pPr>
          </w:p>
        </w:tc>
        <w:tc>
          <w:tcPr>
            <w:tcW w:w="778" w:type="dxa"/>
          </w:tcPr>
          <w:p w14:paraId="2DCA154F" w14:textId="77777777" w:rsidR="00A87E65" w:rsidRPr="009B3C78" w:rsidRDefault="00A87E65" w:rsidP="00A87E65">
            <w:pPr>
              <w:pStyle w:val="Default"/>
              <w:rPr>
                <w:color w:val="auto"/>
                <w:sz w:val="22"/>
                <w:szCs w:val="22"/>
                <w:lang w:val="en-GB"/>
              </w:rPr>
            </w:pPr>
          </w:p>
        </w:tc>
        <w:tc>
          <w:tcPr>
            <w:tcW w:w="751" w:type="dxa"/>
          </w:tcPr>
          <w:p w14:paraId="2DCA1550" w14:textId="77777777" w:rsidR="00A87E65" w:rsidRPr="009B3C78" w:rsidRDefault="00A87E65" w:rsidP="00A87E65">
            <w:pPr>
              <w:pStyle w:val="Default"/>
              <w:rPr>
                <w:color w:val="auto"/>
                <w:sz w:val="22"/>
                <w:szCs w:val="22"/>
                <w:lang w:val="en-GB"/>
              </w:rPr>
            </w:pPr>
          </w:p>
        </w:tc>
      </w:tr>
      <w:tr w:rsidR="00A87E65" w:rsidRPr="009B3C78" w14:paraId="2DCA155E" w14:textId="77777777" w:rsidTr="00DC0167">
        <w:trPr>
          <w:trHeight w:val="227"/>
        </w:trPr>
        <w:tc>
          <w:tcPr>
            <w:tcW w:w="927" w:type="dxa"/>
          </w:tcPr>
          <w:p w14:paraId="2DCA1552" w14:textId="77777777" w:rsidR="00A87E65" w:rsidRPr="009B3C78" w:rsidRDefault="00A87E65" w:rsidP="00A87E65">
            <w:pPr>
              <w:pStyle w:val="Default"/>
              <w:jc w:val="center"/>
              <w:rPr>
                <w:sz w:val="22"/>
                <w:szCs w:val="22"/>
                <w:lang w:val="en-GB"/>
              </w:rPr>
            </w:pPr>
            <w:r w:rsidRPr="009B3C78">
              <w:rPr>
                <w:sz w:val="22"/>
                <w:szCs w:val="22"/>
                <w:lang w:val="en-GB"/>
              </w:rPr>
              <w:t xml:space="preserve">6 </w:t>
            </w:r>
          </w:p>
        </w:tc>
        <w:tc>
          <w:tcPr>
            <w:tcW w:w="725" w:type="dxa"/>
          </w:tcPr>
          <w:p w14:paraId="2DCA1553" w14:textId="77777777" w:rsidR="00A87E65" w:rsidRPr="009B3C78" w:rsidRDefault="00A87E65" w:rsidP="00A87E65">
            <w:pPr>
              <w:pStyle w:val="Default"/>
              <w:jc w:val="center"/>
              <w:rPr>
                <w:sz w:val="22"/>
                <w:szCs w:val="22"/>
                <w:lang w:val="en-GB"/>
              </w:rPr>
            </w:pPr>
            <w:r w:rsidRPr="009B3C78">
              <w:rPr>
                <w:sz w:val="22"/>
                <w:szCs w:val="22"/>
                <w:lang w:val="en-GB"/>
              </w:rPr>
              <w:t>26</w:t>
            </w:r>
          </w:p>
        </w:tc>
        <w:tc>
          <w:tcPr>
            <w:tcW w:w="671" w:type="dxa"/>
          </w:tcPr>
          <w:p w14:paraId="2DCA1554" w14:textId="77777777" w:rsidR="00A87E65" w:rsidRPr="009B3C78" w:rsidRDefault="00A87E65" w:rsidP="00A87E65">
            <w:pPr>
              <w:pStyle w:val="Default"/>
              <w:rPr>
                <w:color w:val="auto"/>
                <w:sz w:val="22"/>
                <w:szCs w:val="22"/>
                <w:lang w:val="en-GB"/>
              </w:rPr>
            </w:pPr>
          </w:p>
        </w:tc>
        <w:tc>
          <w:tcPr>
            <w:tcW w:w="778" w:type="dxa"/>
          </w:tcPr>
          <w:p w14:paraId="2DCA1555" w14:textId="77777777" w:rsidR="00A87E65" w:rsidRPr="009B3C78" w:rsidRDefault="00A87E65" w:rsidP="00A87E65">
            <w:pPr>
              <w:pStyle w:val="Default"/>
              <w:rPr>
                <w:color w:val="auto"/>
                <w:sz w:val="22"/>
                <w:szCs w:val="22"/>
                <w:lang w:val="en-GB"/>
              </w:rPr>
            </w:pPr>
          </w:p>
        </w:tc>
        <w:tc>
          <w:tcPr>
            <w:tcW w:w="738" w:type="dxa"/>
          </w:tcPr>
          <w:p w14:paraId="2DCA1556" w14:textId="77777777" w:rsidR="00A87E65" w:rsidRPr="009B3C78" w:rsidRDefault="00A87E65" w:rsidP="00A87E65">
            <w:pPr>
              <w:pStyle w:val="Default"/>
              <w:jc w:val="center"/>
              <w:rPr>
                <w:sz w:val="22"/>
                <w:szCs w:val="22"/>
                <w:lang w:val="en-GB"/>
              </w:rPr>
            </w:pPr>
            <w:r w:rsidRPr="009B3C78">
              <w:rPr>
                <w:sz w:val="22"/>
                <w:szCs w:val="22"/>
                <w:lang w:val="en-GB"/>
              </w:rPr>
              <w:t>27</w:t>
            </w:r>
          </w:p>
        </w:tc>
        <w:tc>
          <w:tcPr>
            <w:tcW w:w="725" w:type="dxa"/>
          </w:tcPr>
          <w:p w14:paraId="2DCA1557" w14:textId="77777777" w:rsidR="00A87E65" w:rsidRPr="009B3C78" w:rsidRDefault="00A87E65" w:rsidP="00A87E65">
            <w:pPr>
              <w:pStyle w:val="Default"/>
              <w:jc w:val="center"/>
              <w:rPr>
                <w:sz w:val="22"/>
                <w:szCs w:val="22"/>
                <w:lang w:val="en-GB"/>
              </w:rPr>
            </w:pPr>
            <w:r w:rsidRPr="009B3C78">
              <w:rPr>
                <w:sz w:val="22"/>
                <w:szCs w:val="22"/>
                <w:lang w:val="en-GB"/>
              </w:rPr>
              <w:t>28</w:t>
            </w:r>
          </w:p>
        </w:tc>
        <w:tc>
          <w:tcPr>
            <w:tcW w:w="765" w:type="dxa"/>
          </w:tcPr>
          <w:p w14:paraId="2DCA1558" w14:textId="77777777" w:rsidR="00A87E65" w:rsidRPr="009B3C78" w:rsidRDefault="00A87E65" w:rsidP="00A87E65">
            <w:pPr>
              <w:pStyle w:val="Default"/>
              <w:rPr>
                <w:color w:val="auto"/>
                <w:sz w:val="22"/>
                <w:szCs w:val="22"/>
                <w:lang w:val="en-GB"/>
              </w:rPr>
            </w:pPr>
          </w:p>
        </w:tc>
        <w:tc>
          <w:tcPr>
            <w:tcW w:w="751" w:type="dxa"/>
          </w:tcPr>
          <w:p w14:paraId="2DCA1559" w14:textId="77777777" w:rsidR="00A87E65" w:rsidRPr="009B3C78" w:rsidRDefault="00A87E65" w:rsidP="00A87E65">
            <w:pPr>
              <w:pStyle w:val="Default"/>
              <w:rPr>
                <w:color w:val="auto"/>
                <w:sz w:val="22"/>
                <w:szCs w:val="22"/>
                <w:lang w:val="en-GB"/>
              </w:rPr>
            </w:pPr>
          </w:p>
        </w:tc>
        <w:tc>
          <w:tcPr>
            <w:tcW w:w="778" w:type="dxa"/>
          </w:tcPr>
          <w:p w14:paraId="2DCA155A" w14:textId="77777777" w:rsidR="00A87E65" w:rsidRPr="009B3C78" w:rsidRDefault="00A87E65" w:rsidP="00A87E65">
            <w:pPr>
              <w:pStyle w:val="Default"/>
              <w:jc w:val="center"/>
              <w:rPr>
                <w:sz w:val="22"/>
                <w:szCs w:val="22"/>
                <w:lang w:val="en-GB"/>
              </w:rPr>
            </w:pPr>
            <w:r w:rsidRPr="009B3C78">
              <w:rPr>
                <w:sz w:val="22"/>
                <w:szCs w:val="22"/>
                <w:lang w:val="en-GB"/>
              </w:rPr>
              <w:t>29</w:t>
            </w:r>
          </w:p>
        </w:tc>
        <w:tc>
          <w:tcPr>
            <w:tcW w:w="765" w:type="dxa"/>
          </w:tcPr>
          <w:p w14:paraId="2DCA155B" w14:textId="77777777" w:rsidR="00A87E65" w:rsidRPr="009B3C78" w:rsidRDefault="00A87E65" w:rsidP="00A87E65">
            <w:pPr>
              <w:pStyle w:val="Default"/>
              <w:jc w:val="center"/>
              <w:rPr>
                <w:sz w:val="22"/>
                <w:szCs w:val="22"/>
                <w:lang w:val="en-GB"/>
              </w:rPr>
            </w:pPr>
            <w:r w:rsidRPr="009B3C78">
              <w:rPr>
                <w:sz w:val="22"/>
                <w:szCs w:val="22"/>
                <w:lang w:val="en-GB"/>
              </w:rPr>
              <w:t>30</w:t>
            </w:r>
          </w:p>
        </w:tc>
        <w:tc>
          <w:tcPr>
            <w:tcW w:w="778" w:type="dxa"/>
          </w:tcPr>
          <w:p w14:paraId="2DCA155C" w14:textId="77777777" w:rsidR="00A87E65" w:rsidRPr="009B3C78" w:rsidRDefault="00A87E65" w:rsidP="00A87E65">
            <w:pPr>
              <w:pStyle w:val="Default"/>
              <w:rPr>
                <w:color w:val="auto"/>
                <w:sz w:val="22"/>
                <w:szCs w:val="22"/>
                <w:lang w:val="en-GB"/>
              </w:rPr>
            </w:pPr>
          </w:p>
        </w:tc>
        <w:tc>
          <w:tcPr>
            <w:tcW w:w="751" w:type="dxa"/>
          </w:tcPr>
          <w:p w14:paraId="2DCA155D" w14:textId="77777777" w:rsidR="00A87E65" w:rsidRPr="009B3C78" w:rsidRDefault="00A87E65" w:rsidP="00A87E65">
            <w:pPr>
              <w:pStyle w:val="Default"/>
              <w:jc w:val="center"/>
              <w:rPr>
                <w:sz w:val="22"/>
                <w:szCs w:val="22"/>
                <w:lang w:val="en-GB"/>
              </w:rPr>
            </w:pPr>
            <w:r w:rsidRPr="009B3C78">
              <w:rPr>
                <w:sz w:val="22"/>
                <w:szCs w:val="22"/>
                <w:lang w:val="en-GB"/>
              </w:rPr>
              <w:t>31</w:t>
            </w:r>
          </w:p>
        </w:tc>
      </w:tr>
      <w:tr w:rsidR="00A87E65" w:rsidRPr="009B3C78" w14:paraId="2DCA156B" w14:textId="77777777" w:rsidTr="00DC0167">
        <w:trPr>
          <w:trHeight w:val="227"/>
        </w:trPr>
        <w:tc>
          <w:tcPr>
            <w:tcW w:w="927" w:type="dxa"/>
          </w:tcPr>
          <w:p w14:paraId="2DCA155F" w14:textId="77777777" w:rsidR="00A87E65" w:rsidRPr="009B3C78" w:rsidRDefault="00A87E65" w:rsidP="00A87E65">
            <w:pPr>
              <w:pStyle w:val="Default"/>
              <w:jc w:val="center"/>
              <w:rPr>
                <w:sz w:val="22"/>
                <w:szCs w:val="22"/>
                <w:lang w:val="en-GB"/>
              </w:rPr>
            </w:pPr>
            <w:r w:rsidRPr="009B3C78">
              <w:rPr>
                <w:sz w:val="22"/>
                <w:szCs w:val="22"/>
                <w:lang w:val="en-GB"/>
              </w:rPr>
              <w:t xml:space="preserve">7 </w:t>
            </w:r>
          </w:p>
        </w:tc>
        <w:tc>
          <w:tcPr>
            <w:tcW w:w="725" w:type="dxa"/>
          </w:tcPr>
          <w:p w14:paraId="2DCA1560" w14:textId="77777777" w:rsidR="00A87E65" w:rsidRPr="009B3C78" w:rsidRDefault="00A87E65" w:rsidP="00A87E65">
            <w:pPr>
              <w:pStyle w:val="Default"/>
              <w:rPr>
                <w:color w:val="auto"/>
                <w:sz w:val="22"/>
                <w:szCs w:val="22"/>
                <w:lang w:val="en-GB"/>
              </w:rPr>
            </w:pPr>
          </w:p>
        </w:tc>
        <w:tc>
          <w:tcPr>
            <w:tcW w:w="671" w:type="dxa"/>
          </w:tcPr>
          <w:p w14:paraId="2DCA1561" w14:textId="77777777" w:rsidR="00A87E65" w:rsidRPr="009B3C78" w:rsidRDefault="00A87E65" w:rsidP="00A87E65">
            <w:pPr>
              <w:pStyle w:val="Default"/>
              <w:rPr>
                <w:color w:val="auto"/>
                <w:sz w:val="22"/>
                <w:szCs w:val="22"/>
                <w:lang w:val="en-GB"/>
              </w:rPr>
            </w:pPr>
          </w:p>
        </w:tc>
        <w:tc>
          <w:tcPr>
            <w:tcW w:w="778" w:type="dxa"/>
          </w:tcPr>
          <w:p w14:paraId="2DCA1562" w14:textId="77777777" w:rsidR="00A87E65" w:rsidRPr="009B3C78" w:rsidRDefault="00A87E65" w:rsidP="00A87E65">
            <w:pPr>
              <w:pStyle w:val="Default"/>
              <w:jc w:val="center"/>
              <w:rPr>
                <w:sz w:val="22"/>
                <w:szCs w:val="22"/>
                <w:lang w:val="en-GB"/>
              </w:rPr>
            </w:pPr>
            <w:r w:rsidRPr="009B3C78">
              <w:rPr>
                <w:sz w:val="22"/>
                <w:szCs w:val="22"/>
                <w:lang w:val="en-GB"/>
              </w:rPr>
              <w:t>32</w:t>
            </w:r>
          </w:p>
        </w:tc>
        <w:tc>
          <w:tcPr>
            <w:tcW w:w="738" w:type="dxa"/>
          </w:tcPr>
          <w:p w14:paraId="2DCA1563" w14:textId="77777777" w:rsidR="00A87E65" w:rsidRPr="009B3C78" w:rsidRDefault="00A87E65" w:rsidP="00A87E65">
            <w:pPr>
              <w:pStyle w:val="Default"/>
              <w:jc w:val="center"/>
              <w:rPr>
                <w:sz w:val="22"/>
                <w:szCs w:val="22"/>
                <w:lang w:val="en-GB"/>
              </w:rPr>
            </w:pPr>
            <w:r w:rsidRPr="009B3C78">
              <w:rPr>
                <w:sz w:val="22"/>
                <w:szCs w:val="22"/>
                <w:lang w:val="en-GB"/>
              </w:rPr>
              <w:t>33</w:t>
            </w:r>
          </w:p>
        </w:tc>
        <w:tc>
          <w:tcPr>
            <w:tcW w:w="725" w:type="dxa"/>
          </w:tcPr>
          <w:p w14:paraId="2DCA1564" w14:textId="77777777" w:rsidR="00A87E65" w:rsidRPr="009B3C78" w:rsidRDefault="00A87E65" w:rsidP="00A87E65">
            <w:pPr>
              <w:pStyle w:val="Default"/>
              <w:jc w:val="center"/>
              <w:rPr>
                <w:sz w:val="22"/>
                <w:szCs w:val="22"/>
                <w:lang w:val="en-GB"/>
              </w:rPr>
            </w:pPr>
            <w:r w:rsidRPr="009B3C78">
              <w:rPr>
                <w:sz w:val="22"/>
                <w:szCs w:val="22"/>
                <w:lang w:val="en-GB"/>
              </w:rPr>
              <w:t>34</w:t>
            </w:r>
          </w:p>
        </w:tc>
        <w:tc>
          <w:tcPr>
            <w:tcW w:w="765" w:type="dxa"/>
          </w:tcPr>
          <w:p w14:paraId="2DCA1565" w14:textId="77777777" w:rsidR="00A87E65" w:rsidRPr="009B3C78" w:rsidRDefault="00A87E65" w:rsidP="00A87E65">
            <w:pPr>
              <w:pStyle w:val="Default"/>
              <w:jc w:val="center"/>
              <w:rPr>
                <w:sz w:val="22"/>
                <w:szCs w:val="22"/>
                <w:lang w:val="en-GB"/>
              </w:rPr>
            </w:pPr>
            <w:r w:rsidRPr="009B3C78">
              <w:rPr>
                <w:sz w:val="22"/>
                <w:szCs w:val="22"/>
                <w:lang w:val="en-GB"/>
              </w:rPr>
              <w:t>35</w:t>
            </w:r>
          </w:p>
        </w:tc>
        <w:tc>
          <w:tcPr>
            <w:tcW w:w="751" w:type="dxa"/>
          </w:tcPr>
          <w:p w14:paraId="2DCA1566" w14:textId="77777777" w:rsidR="00A87E65" w:rsidRPr="009B3C78" w:rsidRDefault="00A87E65" w:rsidP="00A87E65">
            <w:pPr>
              <w:pStyle w:val="Default"/>
              <w:jc w:val="center"/>
              <w:rPr>
                <w:sz w:val="22"/>
                <w:szCs w:val="22"/>
                <w:lang w:val="en-GB"/>
              </w:rPr>
            </w:pPr>
            <w:r w:rsidRPr="009B3C78">
              <w:rPr>
                <w:sz w:val="22"/>
                <w:szCs w:val="22"/>
                <w:lang w:val="en-GB"/>
              </w:rPr>
              <w:t>36</w:t>
            </w:r>
          </w:p>
        </w:tc>
        <w:tc>
          <w:tcPr>
            <w:tcW w:w="778" w:type="dxa"/>
          </w:tcPr>
          <w:p w14:paraId="2DCA1567" w14:textId="77777777" w:rsidR="00A87E65" w:rsidRPr="009B3C78" w:rsidRDefault="00A87E65" w:rsidP="00A87E65">
            <w:pPr>
              <w:pStyle w:val="Default"/>
              <w:rPr>
                <w:color w:val="auto"/>
                <w:sz w:val="22"/>
                <w:szCs w:val="22"/>
                <w:lang w:val="en-GB"/>
              </w:rPr>
            </w:pPr>
          </w:p>
        </w:tc>
        <w:tc>
          <w:tcPr>
            <w:tcW w:w="765" w:type="dxa"/>
          </w:tcPr>
          <w:p w14:paraId="2DCA1568" w14:textId="77777777" w:rsidR="00A87E65" w:rsidRPr="009B3C78" w:rsidRDefault="00A87E65" w:rsidP="00A87E65">
            <w:pPr>
              <w:pStyle w:val="Default"/>
              <w:jc w:val="center"/>
              <w:rPr>
                <w:sz w:val="22"/>
                <w:szCs w:val="22"/>
                <w:lang w:val="en-GB"/>
              </w:rPr>
            </w:pPr>
            <w:r w:rsidRPr="009B3C78">
              <w:rPr>
                <w:sz w:val="22"/>
                <w:szCs w:val="22"/>
                <w:lang w:val="en-GB"/>
              </w:rPr>
              <w:t>37</w:t>
            </w:r>
          </w:p>
        </w:tc>
        <w:tc>
          <w:tcPr>
            <w:tcW w:w="778" w:type="dxa"/>
          </w:tcPr>
          <w:p w14:paraId="2DCA1569" w14:textId="77777777" w:rsidR="00A87E65" w:rsidRPr="009B3C78" w:rsidRDefault="00A87E65" w:rsidP="00A87E65">
            <w:pPr>
              <w:pStyle w:val="Default"/>
              <w:rPr>
                <w:color w:val="auto"/>
                <w:sz w:val="22"/>
                <w:szCs w:val="22"/>
                <w:lang w:val="en-GB"/>
              </w:rPr>
            </w:pPr>
          </w:p>
        </w:tc>
        <w:tc>
          <w:tcPr>
            <w:tcW w:w="751" w:type="dxa"/>
          </w:tcPr>
          <w:p w14:paraId="2DCA156A" w14:textId="77777777" w:rsidR="00A87E65" w:rsidRPr="009B3C78" w:rsidRDefault="00A87E65" w:rsidP="00A87E65">
            <w:pPr>
              <w:pStyle w:val="Default"/>
              <w:rPr>
                <w:color w:val="auto"/>
                <w:sz w:val="22"/>
                <w:szCs w:val="22"/>
                <w:lang w:val="en-GB"/>
              </w:rPr>
            </w:pPr>
          </w:p>
        </w:tc>
      </w:tr>
      <w:tr w:rsidR="00A87E65" w:rsidRPr="009B3C78" w14:paraId="2DCA1578" w14:textId="77777777" w:rsidTr="00DC0167">
        <w:trPr>
          <w:trHeight w:val="227"/>
        </w:trPr>
        <w:tc>
          <w:tcPr>
            <w:tcW w:w="927" w:type="dxa"/>
          </w:tcPr>
          <w:p w14:paraId="2DCA156C" w14:textId="77777777" w:rsidR="00A87E65" w:rsidRPr="009B3C78" w:rsidRDefault="00A87E65" w:rsidP="00A87E65">
            <w:pPr>
              <w:pStyle w:val="Default"/>
              <w:jc w:val="center"/>
              <w:rPr>
                <w:sz w:val="22"/>
                <w:szCs w:val="22"/>
                <w:lang w:val="en-GB"/>
              </w:rPr>
            </w:pPr>
            <w:r w:rsidRPr="009B3C78">
              <w:rPr>
                <w:sz w:val="22"/>
                <w:szCs w:val="22"/>
                <w:lang w:val="en-GB"/>
              </w:rPr>
              <w:t xml:space="preserve">8 </w:t>
            </w:r>
          </w:p>
        </w:tc>
        <w:tc>
          <w:tcPr>
            <w:tcW w:w="725" w:type="dxa"/>
          </w:tcPr>
          <w:p w14:paraId="2DCA156D" w14:textId="77777777" w:rsidR="00A87E65" w:rsidRPr="009B3C78" w:rsidRDefault="00A87E65" w:rsidP="00A87E65">
            <w:pPr>
              <w:pStyle w:val="Default"/>
              <w:rPr>
                <w:color w:val="auto"/>
                <w:sz w:val="22"/>
                <w:szCs w:val="22"/>
                <w:lang w:val="en-GB"/>
              </w:rPr>
            </w:pPr>
          </w:p>
        </w:tc>
        <w:tc>
          <w:tcPr>
            <w:tcW w:w="671" w:type="dxa"/>
          </w:tcPr>
          <w:p w14:paraId="2DCA156E" w14:textId="77777777" w:rsidR="00A87E65" w:rsidRPr="009B3C78" w:rsidRDefault="00A87E65" w:rsidP="00A87E65">
            <w:pPr>
              <w:pStyle w:val="Default"/>
              <w:rPr>
                <w:color w:val="auto"/>
                <w:sz w:val="22"/>
                <w:szCs w:val="22"/>
                <w:lang w:val="en-GB"/>
              </w:rPr>
            </w:pPr>
          </w:p>
        </w:tc>
        <w:tc>
          <w:tcPr>
            <w:tcW w:w="778" w:type="dxa"/>
          </w:tcPr>
          <w:p w14:paraId="2DCA156F" w14:textId="77777777" w:rsidR="00A87E65" w:rsidRPr="009B3C78" w:rsidRDefault="00A87E65" w:rsidP="00A87E65">
            <w:pPr>
              <w:pStyle w:val="Default"/>
              <w:rPr>
                <w:color w:val="auto"/>
                <w:sz w:val="22"/>
                <w:szCs w:val="22"/>
                <w:lang w:val="en-GB"/>
              </w:rPr>
            </w:pPr>
          </w:p>
        </w:tc>
        <w:tc>
          <w:tcPr>
            <w:tcW w:w="738" w:type="dxa"/>
          </w:tcPr>
          <w:p w14:paraId="2DCA1570" w14:textId="77777777" w:rsidR="00A87E65" w:rsidRPr="009B3C78" w:rsidRDefault="00A87E65" w:rsidP="00A87E65">
            <w:pPr>
              <w:pStyle w:val="Default"/>
              <w:jc w:val="center"/>
              <w:rPr>
                <w:sz w:val="22"/>
                <w:szCs w:val="22"/>
                <w:lang w:val="en-GB"/>
              </w:rPr>
            </w:pPr>
            <w:r w:rsidRPr="009B3C78">
              <w:rPr>
                <w:sz w:val="22"/>
                <w:szCs w:val="22"/>
                <w:lang w:val="en-GB"/>
              </w:rPr>
              <w:t>38</w:t>
            </w:r>
          </w:p>
        </w:tc>
        <w:tc>
          <w:tcPr>
            <w:tcW w:w="725" w:type="dxa"/>
          </w:tcPr>
          <w:p w14:paraId="2DCA1571" w14:textId="77777777" w:rsidR="00A87E65" w:rsidRPr="009B3C78" w:rsidRDefault="00A87E65" w:rsidP="00A87E65">
            <w:pPr>
              <w:pStyle w:val="Default"/>
              <w:jc w:val="center"/>
              <w:rPr>
                <w:sz w:val="22"/>
                <w:szCs w:val="22"/>
                <w:lang w:val="en-GB"/>
              </w:rPr>
            </w:pPr>
            <w:r w:rsidRPr="009B3C78">
              <w:rPr>
                <w:sz w:val="22"/>
                <w:szCs w:val="22"/>
                <w:lang w:val="en-GB"/>
              </w:rPr>
              <w:t>39</w:t>
            </w:r>
          </w:p>
        </w:tc>
        <w:tc>
          <w:tcPr>
            <w:tcW w:w="765" w:type="dxa"/>
          </w:tcPr>
          <w:p w14:paraId="2DCA1572" w14:textId="77777777" w:rsidR="00A87E65" w:rsidRPr="009B3C78" w:rsidRDefault="00A87E65" w:rsidP="00A87E65">
            <w:pPr>
              <w:pStyle w:val="Default"/>
              <w:rPr>
                <w:color w:val="auto"/>
                <w:sz w:val="22"/>
                <w:szCs w:val="22"/>
                <w:lang w:val="en-GB"/>
              </w:rPr>
            </w:pPr>
          </w:p>
        </w:tc>
        <w:tc>
          <w:tcPr>
            <w:tcW w:w="751" w:type="dxa"/>
          </w:tcPr>
          <w:p w14:paraId="2DCA1573" w14:textId="77777777" w:rsidR="00A87E65" w:rsidRPr="009B3C78" w:rsidRDefault="00A87E65" w:rsidP="00A87E65">
            <w:pPr>
              <w:pStyle w:val="Default"/>
              <w:jc w:val="center"/>
              <w:rPr>
                <w:sz w:val="22"/>
                <w:szCs w:val="22"/>
                <w:lang w:val="en-GB"/>
              </w:rPr>
            </w:pPr>
            <w:r w:rsidRPr="009B3C78">
              <w:rPr>
                <w:sz w:val="22"/>
                <w:szCs w:val="22"/>
                <w:lang w:val="en-GB"/>
              </w:rPr>
              <w:t>40</w:t>
            </w:r>
          </w:p>
        </w:tc>
        <w:tc>
          <w:tcPr>
            <w:tcW w:w="778" w:type="dxa"/>
          </w:tcPr>
          <w:p w14:paraId="2DCA1574" w14:textId="77777777" w:rsidR="00A87E65" w:rsidRPr="009B3C78" w:rsidRDefault="00A87E65" w:rsidP="00A87E65">
            <w:pPr>
              <w:pStyle w:val="Default"/>
              <w:rPr>
                <w:color w:val="auto"/>
                <w:sz w:val="22"/>
                <w:szCs w:val="22"/>
                <w:lang w:val="en-GB"/>
              </w:rPr>
            </w:pPr>
          </w:p>
        </w:tc>
        <w:tc>
          <w:tcPr>
            <w:tcW w:w="765" w:type="dxa"/>
          </w:tcPr>
          <w:p w14:paraId="2DCA1575" w14:textId="77777777" w:rsidR="00A87E65" w:rsidRPr="009B3C78" w:rsidRDefault="00A87E65" w:rsidP="00A87E65">
            <w:pPr>
              <w:pStyle w:val="Default"/>
              <w:jc w:val="center"/>
              <w:rPr>
                <w:sz w:val="22"/>
                <w:szCs w:val="22"/>
                <w:lang w:val="en-GB"/>
              </w:rPr>
            </w:pPr>
            <w:r w:rsidRPr="009B3C78">
              <w:rPr>
                <w:sz w:val="22"/>
                <w:szCs w:val="22"/>
                <w:lang w:val="en-GB"/>
              </w:rPr>
              <w:t>41</w:t>
            </w:r>
          </w:p>
        </w:tc>
        <w:tc>
          <w:tcPr>
            <w:tcW w:w="778" w:type="dxa"/>
          </w:tcPr>
          <w:p w14:paraId="2DCA1576" w14:textId="77777777" w:rsidR="00A87E65" w:rsidRPr="009B3C78" w:rsidRDefault="00A87E65" w:rsidP="00A87E65">
            <w:pPr>
              <w:pStyle w:val="Default"/>
              <w:rPr>
                <w:color w:val="auto"/>
                <w:sz w:val="22"/>
                <w:szCs w:val="22"/>
                <w:lang w:val="en-GB"/>
              </w:rPr>
            </w:pPr>
          </w:p>
        </w:tc>
        <w:tc>
          <w:tcPr>
            <w:tcW w:w="751" w:type="dxa"/>
          </w:tcPr>
          <w:p w14:paraId="2DCA1577" w14:textId="77777777" w:rsidR="00A87E65" w:rsidRPr="009B3C78" w:rsidRDefault="00A87E65" w:rsidP="00A87E65">
            <w:pPr>
              <w:pStyle w:val="Default"/>
              <w:rPr>
                <w:color w:val="auto"/>
                <w:sz w:val="22"/>
                <w:szCs w:val="22"/>
                <w:lang w:val="en-GB"/>
              </w:rPr>
            </w:pPr>
          </w:p>
        </w:tc>
      </w:tr>
    </w:tbl>
    <w:p w14:paraId="2DCA1579" w14:textId="77777777" w:rsidR="00511695" w:rsidRPr="009B3C78" w:rsidRDefault="00511695" w:rsidP="00A87E65">
      <w:pPr>
        <w:pStyle w:val="CM36"/>
        <w:rPr>
          <w:b/>
          <w:bCs/>
          <w:color w:val="0000FF"/>
          <w:sz w:val="22"/>
          <w:szCs w:val="22"/>
          <w:lang w:val="en-GB"/>
        </w:rPr>
      </w:pPr>
    </w:p>
    <w:p w14:paraId="2DCA157A" w14:textId="77777777" w:rsidR="00A87E65" w:rsidRPr="004E4CAA" w:rsidRDefault="00A87E65" w:rsidP="00A87E65">
      <w:pPr>
        <w:pStyle w:val="CM36"/>
        <w:rPr>
          <w:color w:val="0000FF"/>
          <w:sz w:val="22"/>
          <w:szCs w:val="22"/>
          <w:lang w:val="en-GB"/>
        </w:rPr>
      </w:pPr>
      <w:r w:rsidRPr="004E4CAA">
        <w:rPr>
          <w:bCs/>
          <w:color w:val="0000FF"/>
          <w:sz w:val="22"/>
          <w:szCs w:val="22"/>
          <w:lang w:val="en-GB"/>
        </w:rPr>
        <w:t>14. DIRECTOR OF COMPETITION AND TECHNICAL JURY</w:t>
      </w:r>
      <w:r w:rsidR="00BC3087" w:rsidRPr="004E4CAA">
        <w:rPr>
          <w:bCs/>
          <w:color w:val="0000FF"/>
          <w:sz w:val="22"/>
          <w:szCs w:val="22"/>
          <w:lang w:val="en-GB"/>
        </w:rPr>
        <w:t>∕</w:t>
      </w:r>
      <w:r w:rsidRPr="004E4CAA">
        <w:rPr>
          <w:bCs/>
          <w:color w:val="0000FF"/>
          <w:sz w:val="22"/>
          <w:szCs w:val="22"/>
          <w:lang w:val="en-GB"/>
        </w:rPr>
        <w:t xml:space="preserve"> </w:t>
      </w:r>
      <w:r w:rsidR="00BC3087" w:rsidRPr="004E4CAA">
        <w:rPr>
          <w:color w:val="0000FF"/>
          <w:sz w:val="22"/>
          <w:szCs w:val="22"/>
          <w:lang w:val="fr-FR"/>
        </w:rPr>
        <w:t>DIRECTEUR DE LA CO</w:t>
      </w:r>
      <w:r w:rsidR="00E80CF2">
        <w:rPr>
          <w:color w:val="0000FF"/>
          <w:sz w:val="22"/>
          <w:szCs w:val="22"/>
          <w:lang w:val="fr-FR"/>
        </w:rPr>
        <w:t>MPÉTITION</w:t>
      </w:r>
      <w:r w:rsidR="00BC3087" w:rsidRPr="004E4CAA">
        <w:rPr>
          <w:color w:val="0000FF"/>
          <w:sz w:val="22"/>
          <w:szCs w:val="22"/>
          <w:lang w:val="fr-FR"/>
        </w:rPr>
        <w:t xml:space="preserve"> ET JURY TECHNIQUE</w:t>
      </w:r>
    </w:p>
    <w:p w14:paraId="2DCA157B" w14:textId="77777777" w:rsidR="00A87E65" w:rsidRPr="009B3C78" w:rsidRDefault="00A87E65" w:rsidP="00A87E65">
      <w:pPr>
        <w:pStyle w:val="Default"/>
        <w:spacing w:before="120" w:after="120"/>
        <w:ind w:left="709" w:hanging="709"/>
        <w:rPr>
          <w:sz w:val="22"/>
          <w:szCs w:val="22"/>
          <w:lang w:val="en-GB"/>
        </w:rPr>
      </w:pPr>
      <w:r w:rsidRPr="009B3C78">
        <w:rPr>
          <w:sz w:val="22"/>
          <w:szCs w:val="22"/>
          <w:lang w:val="en-GB"/>
        </w:rPr>
        <w:t xml:space="preserve">a. </w:t>
      </w:r>
      <w:r w:rsidRPr="009B3C78">
        <w:rPr>
          <w:sz w:val="22"/>
          <w:szCs w:val="22"/>
          <w:lang w:val="en-GB"/>
        </w:rPr>
        <w:tab/>
        <w:t xml:space="preserve">The Director of Competition must be an officer from the organising country, well experienced in these special competitions. During the competition the Technical Jury will consult him. It is recommended that future organising countries nominate a Director of Competition in due time to attend at least one earlier competition incl. </w:t>
      </w:r>
      <w:r w:rsidR="00E80CF2">
        <w:rPr>
          <w:sz w:val="22"/>
          <w:szCs w:val="22"/>
          <w:lang w:val="fr-CA"/>
        </w:rPr>
        <w:t>Two</w:t>
      </w:r>
      <w:r w:rsidRPr="009B3C78">
        <w:rPr>
          <w:sz w:val="22"/>
          <w:szCs w:val="22"/>
          <w:lang w:val="fr-CA"/>
        </w:rPr>
        <w:t xml:space="preserve"> MWM’s of the MILCOMP. </w:t>
      </w:r>
      <w:r w:rsidR="00BC3087" w:rsidRPr="009B3C78">
        <w:rPr>
          <w:sz w:val="22"/>
          <w:szCs w:val="22"/>
          <w:lang w:val="fr-CA"/>
        </w:rPr>
        <w:t xml:space="preserve">∕ </w:t>
      </w:r>
      <w:r w:rsidR="00BC3087" w:rsidRPr="009B3C78">
        <w:rPr>
          <w:color w:val="212121"/>
          <w:sz w:val="22"/>
          <w:szCs w:val="22"/>
          <w:lang w:val="fr-FR"/>
        </w:rPr>
        <w:t xml:space="preserve">Le Directeur de la Compétition doit être un officiel du pays organisateur, expérimenté dans ces compétitions </w:t>
      </w:r>
      <w:r w:rsidR="00E80CF2">
        <w:rPr>
          <w:color w:val="212121"/>
          <w:sz w:val="22"/>
          <w:szCs w:val="22"/>
          <w:lang w:val="fr-FR"/>
        </w:rPr>
        <w:t>particulières</w:t>
      </w:r>
      <w:r w:rsidR="00BC3087" w:rsidRPr="009B3C78">
        <w:rPr>
          <w:color w:val="212121"/>
          <w:sz w:val="22"/>
          <w:szCs w:val="22"/>
          <w:lang w:val="fr-FR"/>
        </w:rPr>
        <w:t xml:space="preserve">. Pendant la compétition, le jury technique le consultera. Il est recommandé que les futurs pays organisateurs désignent un </w:t>
      </w:r>
      <w:r w:rsidR="0097392E">
        <w:rPr>
          <w:color w:val="212121"/>
          <w:sz w:val="22"/>
          <w:szCs w:val="22"/>
          <w:lang w:val="fr-FR"/>
        </w:rPr>
        <w:t>D</w:t>
      </w:r>
      <w:r w:rsidR="00BC3087" w:rsidRPr="009B3C78">
        <w:rPr>
          <w:color w:val="212121"/>
          <w:sz w:val="22"/>
          <w:szCs w:val="22"/>
          <w:lang w:val="fr-FR"/>
        </w:rPr>
        <w:t xml:space="preserve">irecteur de la compétition en temps voulu pour participer à au moins une compétition antérieure. </w:t>
      </w:r>
      <w:r w:rsidR="00E80CF2">
        <w:rPr>
          <w:color w:val="212121"/>
          <w:sz w:val="22"/>
          <w:szCs w:val="22"/>
          <w:lang w:val="en-CA"/>
        </w:rPr>
        <w:t>Deux</w:t>
      </w:r>
      <w:r w:rsidR="00BC3087" w:rsidRPr="009B3C78">
        <w:rPr>
          <w:color w:val="212121"/>
          <w:sz w:val="22"/>
          <w:szCs w:val="22"/>
          <w:lang w:val="en-CA"/>
        </w:rPr>
        <w:t xml:space="preserve"> </w:t>
      </w:r>
      <w:r w:rsidR="002856AC" w:rsidRPr="00DC0167">
        <w:rPr>
          <w:color w:val="212121"/>
          <w:sz w:val="22"/>
          <w:szCs w:val="22"/>
          <w:lang w:val="en-CA"/>
        </w:rPr>
        <w:t>à la réunion mi-hiver</w:t>
      </w:r>
      <w:r w:rsidR="00BC3087" w:rsidRPr="009B3C78">
        <w:rPr>
          <w:color w:val="212121"/>
          <w:sz w:val="22"/>
          <w:szCs w:val="22"/>
          <w:lang w:val="en-CA"/>
        </w:rPr>
        <w:t xml:space="preserve"> d</w:t>
      </w:r>
      <w:r w:rsidR="004E4CAA">
        <w:rPr>
          <w:color w:val="212121"/>
          <w:sz w:val="22"/>
          <w:szCs w:val="22"/>
          <w:lang w:val="en-CA"/>
        </w:rPr>
        <w:t xml:space="preserve">e la </w:t>
      </w:r>
      <w:r w:rsidR="00BC3087" w:rsidRPr="009B3C78">
        <w:rPr>
          <w:color w:val="212121"/>
          <w:sz w:val="22"/>
          <w:szCs w:val="22"/>
          <w:lang w:val="en-CA"/>
        </w:rPr>
        <w:t>COMP</w:t>
      </w:r>
      <w:r w:rsidR="004E4CAA">
        <w:rPr>
          <w:color w:val="212121"/>
          <w:sz w:val="22"/>
          <w:szCs w:val="22"/>
          <w:lang w:val="en-CA"/>
        </w:rPr>
        <w:t>MIL</w:t>
      </w:r>
      <w:r w:rsidR="00BC3087" w:rsidRPr="009B3C78">
        <w:rPr>
          <w:color w:val="212121"/>
          <w:sz w:val="22"/>
          <w:szCs w:val="22"/>
          <w:lang w:val="en-CA"/>
        </w:rPr>
        <w:t>.</w:t>
      </w:r>
    </w:p>
    <w:p w14:paraId="2DCA157C" w14:textId="77777777" w:rsidR="00E80CF2" w:rsidRDefault="00A87E65" w:rsidP="00E80CF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t xml:space="preserve">The Technical Jury will consist of the members as elected at the MWM and the Technical Delegate chairing the Technical Jury. If appointed members of the Technical Jury are not appearing at the competition their country must present a qualified substitute at the Preliminary Meeting. </w:t>
      </w:r>
      <w:r w:rsidR="00BC3087" w:rsidRPr="009B3C78">
        <w:rPr>
          <w:rFonts w:ascii="Times New Roman" w:hAnsi="Times New Roman" w:cs="Times New Roman"/>
          <w:sz w:val="22"/>
          <w:szCs w:val="22"/>
        </w:rPr>
        <w:t>∕</w:t>
      </w:r>
      <w:r w:rsidR="00BC3087" w:rsidRPr="009B3C78">
        <w:rPr>
          <w:rFonts w:ascii="Times New Roman" w:hAnsi="Times New Roman" w:cs="Times New Roman"/>
          <w:color w:val="212121"/>
          <w:sz w:val="22"/>
          <w:szCs w:val="22"/>
          <w:lang w:val="fr-FR"/>
        </w:rPr>
        <w:t xml:space="preserve"> Le jury technique comprendra les membres élus </w:t>
      </w:r>
      <w:r w:rsidR="001F59CB">
        <w:rPr>
          <w:rFonts w:ascii="Times New Roman" w:hAnsi="Times New Roman" w:cs="Times New Roman"/>
          <w:color w:val="212121"/>
          <w:sz w:val="22"/>
          <w:szCs w:val="22"/>
          <w:lang w:val="fr-FR"/>
        </w:rPr>
        <w:t>à la réunion</w:t>
      </w:r>
      <w:r w:rsidR="00BC3087" w:rsidRPr="009B3C78">
        <w:rPr>
          <w:rFonts w:ascii="Times New Roman" w:hAnsi="Times New Roman" w:cs="Times New Roman"/>
          <w:color w:val="212121"/>
          <w:sz w:val="22"/>
          <w:szCs w:val="22"/>
          <w:lang w:val="fr-FR"/>
        </w:rPr>
        <w:t xml:space="preserve"> </w:t>
      </w:r>
      <w:r w:rsidR="001F59CB">
        <w:rPr>
          <w:rFonts w:ascii="Times New Roman" w:hAnsi="Times New Roman" w:cs="Times New Roman"/>
          <w:color w:val="212121"/>
          <w:sz w:val="22"/>
          <w:szCs w:val="22"/>
          <w:lang w:val="fr-FR"/>
        </w:rPr>
        <w:t xml:space="preserve">mi-hiver </w:t>
      </w:r>
      <w:r w:rsidR="00BC3087" w:rsidRPr="009B3C78">
        <w:rPr>
          <w:rFonts w:ascii="Times New Roman" w:hAnsi="Times New Roman" w:cs="Times New Roman"/>
          <w:color w:val="212121"/>
          <w:sz w:val="22"/>
          <w:szCs w:val="22"/>
          <w:lang w:val="fr-FR"/>
        </w:rPr>
        <w:t>et le délégué technique présidera le jury technique. Si des membres nommés du jury technique ne se présentent pas à la compétition, leur pays doit présenter un remplaçant qualifié à la réunion préliminaire.</w:t>
      </w:r>
    </w:p>
    <w:p w14:paraId="2DCA157D" w14:textId="77777777" w:rsidR="00E80CF2" w:rsidRDefault="00E80CF2" w:rsidP="00E80CF2">
      <w:pPr>
        <w:pStyle w:val="HTMLPreformatted"/>
        <w:shd w:val="clear" w:color="auto" w:fill="FFFFFF"/>
        <w:ind w:left="708" w:hanging="708"/>
        <w:rPr>
          <w:rFonts w:ascii="Times New Roman" w:hAnsi="Times New Roman" w:cs="Times New Roman"/>
          <w:sz w:val="22"/>
          <w:szCs w:val="22"/>
          <w:lang w:val="en-GB"/>
        </w:rPr>
      </w:pPr>
    </w:p>
    <w:p w14:paraId="2DCA157E" w14:textId="77777777" w:rsidR="00A87E65" w:rsidRDefault="00A87E65" w:rsidP="00E80CF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In case special conditions arise the Director of Competition must consult the Technical Jury. </w:t>
      </w:r>
      <w:r w:rsidRPr="009B3C78">
        <w:rPr>
          <w:rFonts w:ascii="Times New Roman" w:hAnsi="Times New Roman" w:cs="Times New Roman"/>
          <w:sz w:val="22"/>
          <w:szCs w:val="22"/>
        </w:rPr>
        <w:t xml:space="preserve">Such special conditions could include: </w:t>
      </w:r>
      <w:r w:rsidR="00BC3087" w:rsidRPr="009B3C78">
        <w:rPr>
          <w:rFonts w:ascii="Times New Roman" w:hAnsi="Times New Roman" w:cs="Times New Roman"/>
          <w:sz w:val="22"/>
          <w:szCs w:val="22"/>
        </w:rPr>
        <w:t xml:space="preserve">∕ </w:t>
      </w:r>
      <w:r w:rsidR="00BC3087" w:rsidRPr="009B3C78">
        <w:rPr>
          <w:rFonts w:ascii="Times New Roman" w:hAnsi="Times New Roman" w:cs="Times New Roman"/>
          <w:color w:val="212121"/>
          <w:sz w:val="22"/>
          <w:szCs w:val="22"/>
          <w:lang w:val="fr-FR"/>
        </w:rPr>
        <w:t>En cas de circonstances particulières, le Directeur de la Compétition</w:t>
      </w:r>
      <w:r w:rsidR="000E761E">
        <w:rPr>
          <w:rFonts w:ascii="Times New Roman" w:hAnsi="Times New Roman" w:cs="Times New Roman"/>
          <w:color w:val="212121"/>
          <w:sz w:val="22"/>
          <w:szCs w:val="22"/>
          <w:lang w:val="fr-FR"/>
        </w:rPr>
        <w:t xml:space="preserve"> doit consulter le j</w:t>
      </w:r>
      <w:r w:rsidR="00BC3087" w:rsidRPr="009B3C78">
        <w:rPr>
          <w:rFonts w:ascii="Times New Roman" w:hAnsi="Times New Roman" w:cs="Times New Roman"/>
          <w:color w:val="212121"/>
          <w:sz w:val="22"/>
          <w:szCs w:val="22"/>
          <w:lang w:val="fr-FR"/>
        </w:rPr>
        <w:t>ury Technique. Ces conditions spéciales pourraient inclure</w:t>
      </w:r>
      <w:r w:rsidR="004E4CAA">
        <w:rPr>
          <w:rFonts w:ascii="Times New Roman" w:hAnsi="Times New Roman" w:cs="Times New Roman"/>
          <w:color w:val="212121"/>
          <w:sz w:val="22"/>
          <w:szCs w:val="22"/>
          <w:lang w:val="fr-FR"/>
        </w:rPr>
        <w:t xml:space="preserve"> </w:t>
      </w:r>
      <w:r w:rsidR="00BC3087" w:rsidRPr="009B3C78">
        <w:rPr>
          <w:rFonts w:ascii="Times New Roman" w:hAnsi="Times New Roman" w:cs="Times New Roman"/>
          <w:color w:val="212121"/>
          <w:sz w:val="22"/>
          <w:szCs w:val="22"/>
          <w:lang w:val="fr-FR"/>
        </w:rPr>
        <w:t>:</w:t>
      </w:r>
    </w:p>
    <w:p w14:paraId="2DCA157F" w14:textId="77777777" w:rsidR="004E4CAA" w:rsidRPr="004E4CAA" w:rsidRDefault="004E4CAA" w:rsidP="004E4CAA">
      <w:pPr>
        <w:pStyle w:val="HTMLPreformatted"/>
        <w:shd w:val="clear" w:color="auto" w:fill="FFFFFF"/>
        <w:rPr>
          <w:rFonts w:ascii="Times New Roman" w:hAnsi="Times New Roman" w:cs="Times New Roman"/>
          <w:color w:val="212121"/>
          <w:sz w:val="22"/>
          <w:szCs w:val="22"/>
          <w:lang w:val="fr-FR"/>
        </w:rPr>
      </w:pPr>
    </w:p>
    <w:p w14:paraId="2DCA1580" w14:textId="77777777" w:rsidR="004E4CAA" w:rsidRPr="004E4CAA" w:rsidRDefault="00A87E65" w:rsidP="004E4CAA">
      <w:pPr>
        <w:pStyle w:val="Default"/>
        <w:numPr>
          <w:ilvl w:val="0"/>
          <w:numId w:val="24"/>
        </w:numPr>
        <w:tabs>
          <w:tab w:val="left" w:pos="1134"/>
        </w:tabs>
        <w:rPr>
          <w:sz w:val="22"/>
          <w:szCs w:val="22"/>
          <w:lang w:val="fr-CA"/>
        </w:rPr>
      </w:pPr>
      <w:r w:rsidRPr="009B3C78">
        <w:rPr>
          <w:sz w:val="22"/>
          <w:szCs w:val="22"/>
          <w:lang w:val="fr-CA"/>
        </w:rPr>
        <w:t>Conditions forcing the organising country to change competition elements;</w:t>
      </w:r>
      <w:r w:rsidR="00E80CF2">
        <w:rPr>
          <w:sz w:val="22"/>
          <w:szCs w:val="22"/>
          <w:lang w:val="fr-CA"/>
        </w:rPr>
        <w:t xml:space="preserve"> </w:t>
      </w:r>
      <w:r w:rsidR="00BC3087" w:rsidRPr="009B3C78">
        <w:rPr>
          <w:sz w:val="22"/>
          <w:szCs w:val="22"/>
          <w:lang w:val="fr-CA"/>
        </w:rPr>
        <w:t>∕</w:t>
      </w:r>
      <w:r w:rsidR="004D6FA6" w:rsidRPr="009B3C78">
        <w:rPr>
          <w:color w:val="212121"/>
          <w:sz w:val="22"/>
          <w:szCs w:val="22"/>
          <w:lang w:val="fr-FR"/>
        </w:rPr>
        <w:t xml:space="preserve"> Conditions obligeant le pays organisateur à modifier les éléments de la compétition;</w:t>
      </w:r>
    </w:p>
    <w:p w14:paraId="2DCA1581" w14:textId="77777777" w:rsidR="004E4CAA" w:rsidRPr="004E4CAA" w:rsidRDefault="00A87E65" w:rsidP="004E4CAA">
      <w:pPr>
        <w:pStyle w:val="Default"/>
        <w:numPr>
          <w:ilvl w:val="0"/>
          <w:numId w:val="24"/>
        </w:numPr>
        <w:tabs>
          <w:tab w:val="left" w:pos="1134"/>
        </w:tabs>
        <w:rPr>
          <w:sz w:val="22"/>
          <w:szCs w:val="22"/>
          <w:lang w:val="fr-CA"/>
        </w:rPr>
      </w:pPr>
      <w:r w:rsidRPr="004E4CAA">
        <w:rPr>
          <w:sz w:val="22"/>
          <w:szCs w:val="22"/>
          <w:lang w:val="fr-CA"/>
        </w:rPr>
        <w:t>Conditions involving interrogation of competitors in relation to possible fraud in the competition;</w:t>
      </w:r>
      <w:r w:rsidR="004E4CAA">
        <w:rPr>
          <w:sz w:val="22"/>
          <w:szCs w:val="22"/>
          <w:lang w:val="fr-CA"/>
        </w:rPr>
        <w:t xml:space="preserve"> </w:t>
      </w:r>
      <w:r w:rsidR="00BC3087" w:rsidRPr="004E4CAA">
        <w:rPr>
          <w:sz w:val="22"/>
          <w:szCs w:val="22"/>
          <w:lang w:val="fr-CA"/>
        </w:rPr>
        <w:t>∕</w:t>
      </w:r>
      <w:r w:rsidR="004D6FA6" w:rsidRPr="004E4CAA">
        <w:rPr>
          <w:sz w:val="22"/>
          <w:szCs w:val="22"/>
          <w:lang w:val="fr-CA"/>
        </w:rPr>
        <w:t xml:space="preserve"> </w:t>
      </w:r>
      <w:r w:rsidR="004D6FA6" w:rsidRPr="004E4CAA">
        <w:rPr>
          <w:color w:val="212121"/>
          <w:sz w:val="22"/>
          <w:szCs w:val="22"/>
          <w:lang w:val="fr-FR"/>
        </w:rPr>
        <w:t>Conditions impliquant l'interrogation de concurrents en relation avec une possible fraude dans la compétition;</w:t>
      </w:r>
    </w:p>
    <w:p w14:paraId="2DCA1582" w14:textId="77777777" w:rsidR="004E4CAA" w:rsidRDefault="00A87E65" w:rsidP="004E4CAA">
      <w:pPr>
        <w:pStyle w:val="Default"/>
        <w:numPr>
          <w:ilvl w:val="0"/>
          <w:numId w:val="24"/>
        </w:numPr>
        <w:tabs>
          <w:tab w:val="left" w:pos="1134"/>
        </w:tabs>
        <w:rPr>
          <w:sz w:val="22"/>
          <w:szCs w:val="22"/>
          <w:lang w:val="fr-CA"/>
        </w:rPr>
      </w:pPr>
      <w:r w:rsidRPr="004E4CAA">
        <w:rPr>
          <w:sz w:val="22"/>
          <w:szCs w:val="22"/>
          <w:lang w:val="en-GB"/>
        </w:rPr>
        <w:t>Conditions involving discussions on correct dress.</w:t>
      </w:r>
      <w:r w:rsidR="00BC3087" w:rsidRPr="004E4CAA">
        <w:rPr>
          <w:sz w:val="22"/>
          <w:szCs w:val="22"/>
          <w:lang w:val="en-GB"/>
        </w:rPr>
        <w:t>∕</w:t>
      </w:r>
      <w:r w:rsidR="004D6FA6" w:rsidRPr="004E4CAA">
        <w:rPr>
          <w:sz w:val="22"/>
          <w:szCs w:val="22"/>
          <w:lang w:val="en-GB"/>
        </w:rPr>
        <w:t xml:space="preserve"> </w:t>
      </w:r>
      <w:r w:rsidR="004D6FA6" w:rsidRPr="004E4CAA">
        <w:rPr>
          <w:color w:val="212121"/>
          <w:sz w:val="22"/>
          <w:szCs w:val="22"/>
          <w:lang w:val="fr-FR"/>
        </w:rPr>
        <w:t>Conditions impliquant des discussions sur la tenue correcte.</w:t>
      </w:r>
    </w:p>
    <w:p w14:paraId="2DCA1583" w14:textId="77777777" w:rsidR="001F59CB" w:rsidRPr="001F59CB" w:rsidRDefault="001F59CB" w:rsidP="001F59CB">
      <w:pPr>
        <w:pStyle w:val="Default"/>
        <w:tabs>
          <w:tab w:val="left" w:pos="1134"/>
        </w:tabs>
        <w:rPr>
          <w:sz w:val="22"/>
          <w:szCs w:val="22"/>
          <w:lang w:val="fr-CA"/>
        </w:rPr>
      </w:pPr>
    </w:p>
    <w:p w14:paraId="2DCA1584" w14:textId="77777777" w:rsidR="004D6FA6" w:rsidRPr="009B3C78" w:rsidRDefault="00A87E65" w:rsidP="00E9369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lastRenderedPageBreak/>
        <w:t xml:space="preserve">d. </w:t>
      </w:r>
      <w:r w:rsidRPr="009B3C78">
        <w:rPr>
          <w:rFonts w:ascii="Times New Roman" w:hAnsi="Times New Roman" w:cs="Times New Roman"/>
          <w:sz w:val="22"/>
          <w:szCs w:val="22"/>
          <w:lang w:val="en-GB"/>
        </w:rPr>
        <w:tab/>
        <w:t xml:space="preserve">Before the competition starts, the Technical Jury shall inspect all of the competition areas to ensure that they conform to the regulations. </w:t>
      </w:r>
      <w:r w:rsidR="00BC3087" w:rsidRPr="009B3C78">
        <w:rPr>
          <w:rFonts w:ascii="Times New Roman" w:hAnsi="Times New Roman" w:cs="Times New Roman"/>
          <w:sz w:val="22"/>
          <w:szCs w:val="22"/>
        </w:rPr>
        <w:t>∕</w:t>
      </w:r>
      <w:r w:rsidR="004D6FA6" w:rsidRPr="009B3C78">
        <w:rPr>
          <w:rFonts w:ascii="Times New Roman" w:hAnsi="Times New Roman" w:cs="Times New Roman"/>
          <w:sz w:val="22"/>
          <w:szCs w:val="22"/>
        </w:rPr>
        <w:t xml:space="preserve"> </w:t>
      </w:r>
      <w:r w:rsidR="004D6FA6" w:rsidRPr="009B3C78">
        <w:rPr>
          <w:rFonts w:ascii="Times New Roman" w:hAnsi="Times New Roman" w:cs="Times New Roman"/>
          <w:color w:val="212121"/>
          <w:sz w:val="22"/>
          <w:szCs w:val="22"/>
          <w:lang w:val="fr-FR"/>
        </w:rPr>
        <w:t>Avant le début de la compétition, le jury technique doit inspecter toutes les zones de compétition pour s'assurer qu'elles sont conformes aux règlements.</w:t>
      </w:r>
    </w:p>
    <w:p w14:paraId="2DCA1585" w14:textId="77777777" w:rsidR="004E4CAA" w:rsidRDefault="004E4CAA" w:rsidP="004E4CAA">
      <w:pPr>
        <w:pStyle w:val="Default"/>
        <w:tabs>
          <w:tab w:val="left" w:pos="1134"/>
        </w:tabs>
        <w:rPr>
          <w:sz w:val="22"/>
          <w:szCs w:val="22"/>
          <w:lang w:val="fr-FR"/>
        </w:rPr>
      </w:pPr>
    </w:p>
    <w:p w14:paraId="2DCA1586" w14:textId="77777777" w:rsidR="00A87E65" w:rsidRPr="00E93692" w:rsidRDefault="00A87E65" w:rsidP="004E4CAA">
      <w:pPr>
        <w:pStyle w:val="Default"/>
        <w:numPr>
          <w:ilvl w:val="0"/>
          <w:numId w:val="25"/>
        </w:numPr>
        <w:tabs>
          <w:tab w:val="left" w:pos="1134"/>
        </w:tabs>
        <w:rPr>
          <w:sz w:val="22"/>
          <w:szCs w:val="22"/>
          <w:lang w:val="fr-CA"/>
        </w:rPr>
      </w:pPr>
      <w:r w:rsidRPr="009B3C78">
        <w:rPr>
          <w:sz w:val="22"/>
          <w:szCs w:val="22"/>
          <w:lang w:val="en-GB"/>
        </w:rPr>
        <w:t xml:space="preserve">The Technical Jury shall receive the written report made by the Technical Delegate. </w:t>
      </w:r>
      <w:r w:rsidR="00BC3087" w:rsidRPr="009B3C78">
        <w:rPr>
          <w:sz w:val="22"/>
          <w:szCs w:val="22"/>
          <w:lang w:val="fr-CA"/>
        </w:rPr>
        <w:t>∕</w:t>
      </w:r>
      <w:r w:rsidR="004D6FA6" w:rsidRPr="009B3C78">
        <w:rPr>
          <w:color w:val="212121"/>
          <w:sz w:val="22"/>
          <w:szCs w:val="22"/>
          <w:lang w:val="fr-FR"/>
        </w:rPr>
        <w:t xml:space="preserve"> Le jury technique recevra le rapport écrit du délégué technique.</w:t>
      </w:r>
    </w:p>
    <w:p w14:paraId="2DCA1587" w14:textId="77777777" w:rsidR="00E93692" w:rsidRPr="009B3C78" w:rsidRDefault="00E93692" w:rsidP="00E93692">
      <w:pPr>
        <w:pStyle w:val="Default"/>
        <w:tabs>
          <w:tab w:val="left" w:pos="1134"/>
        </w:tabs>
        <w:ind w:left="1488"/>
        <w:rPr>
          <w:sz w:val="22"/>
          <w:szCs w:val="22"/>
          <w:lang w:val="fr-CA"/>
        </w:rPr>
      </w:pPr>
    </w:p>
    <w:p w14:paraId="2DCA1588" w14:textId="77777777" w:rsidR="00A87E65" w:rsidRPr="009B3C78" w:rsidRDefault="00A87E65" w:rsidP="00E9369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e. </w:t>
      </w:r>
      <w:r w:rsidRPr="009B3C78">
        <w:rPr>
          <w:rFonts w:ascii="Times New Roman" w:hAnsi="Times New Roman" w:cs="Times New Roman"/>
          <w:sz w:val="22"/>
          <w:szCs w:val="22"/>
          <w:lang w:val="en-GB"/>
        </w:rPr>
        <w:tab/>
        <w:t xml:space="preserve">During the competition the Technical Jury ensures that all events are carried out according to the Permanent Regulations and adjudicates over any disputes or protests. In case of an equally divided vote in the jury, the Chairman of the Technical Jury has the casting vote. </w:t>
      </w:r>
      <w:r w:rsidR="00BC3087" w:rsidRPr="009B3C78">
        <w:rPr>
          <w:rFonts w:ascii="Times New Roman" w:hAnsi="Times New Roman" w:cs="Times New Roman"/>
          <w:sz w:val="22"/>
          <w:szCs w:val="22"/>
        </w:rPr>
        <w:t>∕</w:t>
      </w:r>
      <w:r w:rsidR="004D6FA6" w:rsidRPr="009B3C78">
        <w:rPr>
          <w:rFonts w:ascii="Times New Roman" w:hAnsi="Times New Roman" w:cs="Times New Roman"/>
          <w:color w:val="212121"/>
          <w:sz w:val="22"/>
          <w:szCs w:val="22"/>
          <w:lang w:val="fr-FR"/>
        </w:rPr>
        <w:t xml:space="preserve"> Pendant la compétition, le jury technique s'assure que tous les événements sont organisés conformément aux règlements permanents et statue sur tout litige ou </w:t>
      </w:r>
      <w:r w:rsidR="0097392E">
        <w:rPr>
          <w:rFonts w:ascii="Times New Roman" w:hAnsi="Times New Roman" w:cs="Times New Roman"/>
          <w:color w:val="212121"/>
          <w:sz w:val="22"/>
          <w:szCs w:val="22"/>
          <w:lang w:val="fr-FR"/>
        </w:rPr>
        <w:t>con</w:t>
      </w:r>
      <w:r w:rsidR="004D6FA6" w:rsidRPr="009B3C78">
        <w:rPr>
          <w:rFonts w:ascii="Times New Roman" w:hAnsi="Times New Roman" w:cs="Times New Roman"/>
          <w:color w:val="212121"/>
          <w:sz w:val="22"/>
          <w:szCs w:val="22"/>
          <w:lang w:val="fr-FR"/>
        </w:rPr>
        <w:t>testation. En cas de partage égal des voix du jury, le président du jury technique a</w:t>
      </w:r>
      <w:r w:rsidR="004E4CAA">
        <w:rPr>
          <w:rFonts w:ascii="Times New Roman" w:hAnsi="Times New Roman" w:cs="Times New Roman"/>
          <w:color w:val="212121"/>
          <w:sz w:val="22"/>
          <w:szCs w:val="22"/>
          <w:lang w:val="fr-FR"/>
        </w:rPr>
        <w:t xml:space="preserve"> la</w:t>
      </w:r>
      <w:r w:rsidR="004D6FA6" w:rsidRPr="009B3C78">
        <w:rPr>
          <w:rFonts w:ascii="Times New Roman" w:hAnsi="Times New Roman" w:cs="Times New Roman"/>
          <w:color w:val="212121"/>
          <w:sz w:val="22"/>
          <w:szCs w:val="22"/>
          <w:lang w:val="fr-FR"/>
        </w:rPr>
        <w:t xml:space="preserve"> voix pré</w:t>
      </w:r>
      <w:r w:rsidR="00E80CF2">
        <w:rPr>
          <w:rFonts w:ascii="Times New Roman" w:hAnsi="Times New Roman" w:cs="Times New Roman"/>
          <w:color w:val="212121"/>
          <w:sz w:val="22"/>
          <w:szCs w:val="22"/>
          <w:lang w:val="fr-FR"/>
        </w:rPr>
        <w:t>dominante</w:t>
      </w:r>
      <w:r w:rsidR="004D6FA6" w:rsidRPr="009B3C78">
        <w:rPr>
          <w:rFonts w:ascii="Times New Roman" w:hAnsi="Times New Roman" w:cs="Times New Roman"/>
          <w:color w:val="212121"/>
          <w:sz w:val="22"/>
          <w:szCs w:val="22"/>
          <w:lang w:val="fr-FR"/>
        </w:rPr>
        <w:t>.</w:t>
      </w:r>
    </w:p>
    <w:p w14:paraId="2DCA1589"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f. </w:t>
      </w:r>
      <w:r w:rsidRPr="009B3C78">
        <w:rPr>
          <w:sz w:val="22"/>
          <w:szCs w:val="22"/>
          <w:lang w:val="en-GB"/>
        </w:rPr>
        <w:tab/>
        <w:t xml:space="preserve">When the competition has finished, the Technical Jury checks and approves the final results. </w:t>
      </w:r>
      <w:r w:rsidR="00BC3087" w:rsidRPr="009B3C78">
        <w:rPr>
          <w:sz w:val="22"/>
          <w:szCs w:val="22"/>
          <w:lang w:val="fr-CA"/>
        </w:rPr>
        <w:t>∕</w:t>
      </w:r>
      <w:r w:rsidR="004D6FA6" w:rsidRPr="009B3C78">
        <w:rPr>
          <w:color w:val="212121"/>
          <w:sz w:val="22"/>
          <w:szCs w:val="22"/>
          <w:lang w:val="fr-FR"/>
        </w:rPr>
        <w:t xml:space="preserve"> Lorsque la compétition est terminée, le jury technique vérifie et approuve les résultats finaux.</w:t>
      </w:r>
    </w:p>
    <w:p w14:paraId="2DCA158A" w14:textId="77777777" w:rsidR="00E26E75" w:rsidRPr="00E26E75" w:rsidRDefault="00A87E65" w:rsidP="00E26E75">
      <w:pPr>
        <w:pStyle w:val="Default"/>
        <w:spacing w:before="120" w:after="120"/>
        <w:ind w:left="709" w:hanging="709"/>
        <w:rPr>
          <w:color w:val="212121"/>
          <w:sz w:val="22"/>
          <w:szCs w:val="22"/>
          <w:lang w:val="fr-FR"/>
        </w:rPr>
      </w:pPr>
      <w:r w:rsidRPr="009B3C78">
        <w:rPr>
          <w:sz w:val="22"/>
          <w:szCs w:val="22"/>
          <w:lang w:val="en-GB"/>
        </w:rPr>
        <w:t xml:space="preserve">g. </w:t>
      </w:r>
      <w:r w:rsidRPr="009B3C78">
        <w:rPr>
          <w:sz w:val="22"/>
          <w:szCs w:val="22"/>
          <w:lang w:val="en-GB"/>
        </w:rPr>
        <w:tab/>
        <w:t xml:space="preserve">After the competition the Technical Jury will prepare a report in writing to be sent to the Chairman of MILCOMP no later than three weeks after the competition. </w:t>
      </w:r>
      <w:r w:rsidR="00BC3087" w:rsidRPr="009B3C78">
        <w:rPr>
          <w:sz w:val="22"/>
          <w:szCs w:val="22"/>
          <w:lang w:val="fr-CA"/>
        </w:rPr>
        <w:t>∕</w:t>
      </w:r>
      <w:r w:rsidR="004D6FA6" w:rsidRPr="009B3C78">
        <w:rPr>
          <w:sz w:val="22"/>
          <w:szCs w:val="22"/>
          <w:lang w:val="fr-CA"/>
        </w:rPr>
        <w:t xml:space="preserve"> </w:t>
      </w:r>
      <w:r w:rsidRPr="009B3C78">
        <w:rPr>
          <w:color w:val="212121"/>
          <w:sz w:val="22"/>
          <w:szCs w:val="22"/>
          <w:lang w:val="fr-FR"/>
        </w:rPr>
        <w:t xml:space="preserve">Après la compétition, le jury technique rédigera un rapport écrit qui sera envoyé au </w:t>
      </w:r>
      <w:r w:rsidR="0097392E">
        <w:rPr>
          <w:color w:val="212121"/>
          <w:sz w:val="22"/>
          <w:szCs w:val="22"/>
          <w:lang w:val="fr-FR"/>
        </w:rPr>
        <w:t>P</w:t>
      </w:r>
      <w:r w:rsidRPr="009B3C78">
        <w:rPr>
          <w:color w:val="212121"/>
          <w:sz w:val="22"/>
          <w:szCs w:val="22"/>
          <w:lang w:val="fr-FR"/>
        </w:rPr>
        <w:t>résident d</w:t>
      </w:r>
      <w:r w:rsidR="00E26E75">
        <w:rPr>
          <w:color w:val="212121"/>
          <w:sz w:val="22"/>
          <w:szCs w:val="22"/>
          <w:lang w:val="fr-FR"/>
        </w:rPr>
        <w:t xml:space="preserve">e la </w:t>
      </w:r>
      <w:r w:rsidRPr="009B3C78">
        <w:rPr>
          <w:color w:val="212121"/>
          <w:sz w:val="22"/>
          <w:szCs w:val="22"/>
          <w:lang w:val="fr-FR"/>
        </w:rPr>
        <w:t>COMP</w:t>
      </w:r>
      <w:r w:rsidR="00E26E75">
        <w:rPr>
          <w:color w:val="212121"/>
          <w:sz w:val="22"/>
          <w:szCs w:val="22"/>
          <w:lang w:val="fr-FR"/>
        </w:rPr>
        <w:t>MIL</w:t>
      </w:r>
      <w:r w:rsidRPr="009B3C78">
        <w:rPr>
          <w:color w:val="212121"/>
          <w:sz w:val="22"/>
          <w:szCs w:val="22"/>
          <w:lang w:val="fr-FR"/>
        </w:rPr>
        <w:t xml:space="preserve"> au plus tard trois semaines après la compétition.</w:t>
      </w:r>
    </w:p>
    <w:p w14:paraId="2DCA158B" w14:textId="77777777" w:rsidR="00A87E65" w:rsidRPr="00E26E75" w:rsidRDefault="00A87E65" w:rsidP="00A87E65">
      <w:pPr>
        <w:pStyle w:val="CM36"/>
        <w:rPr>
          <w:color w:val="0000FF"/>
          <w:sz w:val="22"/>
          <w:szCs w:val="22"/>
          <w:lang w:val="en-GB"/>
        </w:rPr>
      </w:pPr>
      <w:r w:rsidRPr="00E26E75">
        <w:rPr>
          <w:bCs/>
          <w:color w:val="0000FF"/>
          <w:sz w:val="22"/>
          <w:szCs w:val="22"/>
          <w:lang w:val="en-GB"/>
        </w:rPr>
        <w:t xml:space="preserve">15. PROTEST AND PROCEDURE </w:t>
      </w:r>
      <w:r w:rsidR="004D6FA6" w:rsidRPr="00E26E75">
        <w:rPr>
          <w:bCs/>
          <w:color w:val="0000FF"/>
          <w:sz w:val="22"/>
          <w:szCs w:val="22"/>
          <w:lang w:val="en-GB"/>
        </w:rPr>
        <w:t>∕</w:t>
      </w:r>
      <w:r w:rsidR="004D6FA6" w:rsidRPr="00E26E75">
        <w:rPr>
          <w:color w:val="0000FF"/>
          <w:sz w:val="22"/>
          <w:szCs w:val="22"/>
          <w:lang w:val="en-CA"/>
        </w:rPr>
        <w:t xml:space="preserve"> </w:t>
      </w:r>
      <w:r w:rsidR="0097392E">
        <w:rPr>
          <w:color w:val="0000FF"/>
          <w:sz w:val="22"/>
          <w:szCs w:val="22"/>
          <w:lang w:val="en-CA"/>
        </w:rPr>
        <w:t>CON</w:t>
      </w:r>
      <w:r w:rsidR="004D6FA6" w:rsidRPr="00E26E75">
        <w:rPr>
          <w:color w:val="0000FF"/>
          <w:sz w:val="22"/>
          <w:szCs w:val="22"/>
          <w:lang w:val="en-CA"/>
        </w:rPr>
        <w:t>TESTATION ET PROCÉDURE</w:t>
      </w:r>
    </w:p>
    <w:p w14:paraId="2DCA158C" w14:textId="77777777" w:rsidR="00E26E75" w:rsidRPr="00E26E75" w:rsidRDefault="00A87E65" w:rsidP="00E80CF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 </w:t>
      </w:r>
      <w:r w:rsidRPr="009B3C78">
        <w:rPr>
          <w:rFonts w:ascii="Times New Roman" w:hAnsi="Times New Roman" w:cs="Times New Roman"/>
          <w:sz w:val="22"/>
          <w:szCs w:val="22"/>
          <w:lang w:val="en-GB"/>
        </w:rPr>
        <w:tab/>
        <w:t xml:space="preserve">A protest must be submitted in writing. It may be given verbally, not later than at the end of the event or contest concerned, and confirmed in writing to the Technical Jury not later than 2 hours </w:t>
      </w:r>
      <w:r w:rsidRPr="005103E3">
        <w:rPr>
          <w:rFonts w:ascii="Times New Roman" w:hAnsi="Times New Roman" w:cs="Times New Roman"/>
          <w:sz w:val="22"/>
          <w:szCs w:val="22"/>
          <w:lang w:val="en-GB"/>
        </w:rPr>
        <w:t xml:space="preserve">after the Team Captain has signed off the result with the signing time after the last competitor of the team finished the event or contest, signed by the Chief of Delegation or the Team Captain of </w:t>
      </w:r>
      <w:r w:rsidRPr="003C18E7">
        <w:rPr>
          <w:rFonts w:ascii="Times New Roman" w:hAnsi="Times New Roman" w:cs="Times New Roman"/>
          <w:sz w:val="22"/>
          <w:szCs w:val="22"/>
          <w:lang w:val="en-GB"/>
        </w:rPr>
        <w:t xml:space="preserve">the protesting country. </w:t>
      </w:r>
      <w:r w:rsidR="004D6FA6" w:rsidRPr="003C18E7">
        <w:rPr>
          <w:rFonts w:ascii="Times New Roman" w:hAnsi="Times New Roman" w:cs="Times New Roman"/>
          <w:sz w:val="22"/>
          <w:szCs w:val="22"/>
        </w:rPr>
        <w:t xml:space="preserve">∕ </w:t>
      </w:r>
      <w:r w:rsidR="004D6FA6" w:rsidRPr="003C18E7">
        <w:rPr>
          <w:rFonts w:ascii="Times New Roman" w:hAnsi="Times New Roman" w:cs="Times New Roman"/>
          <w:color w:val="212121"/>
          <w:sz w:val="22"/>
          <w:szCs w:val="22"/>
          <w:lang w:val="fr-FR"/>
        </w:rPr>
        <w:t xml:space="preserve">Une </w:t>
      </w:r>
      <w:r w:rsidR="0097392E" w:rsidRPr="003C18E7">
        <w:rPr>
          <w:rFonts w:ascii="Times New Roman" w:hAnsi="Times New Roman" w:cs="Times New Roman"/>
          <w:color w:val="212121"/>
          <w:sz w:val="22"/>
          <w:szCs w:val="22"/>
          <w:lang w:val="fr-FR"/>
        </w:rPr>
        <w:t>contesta</w:t>
      </w:r>
      <w:r w:rsidR="004D6FA6" w:rsidRPr="003C18E7">
        <w:rPr>
          <w:rFonts w:ascii="Times New Roman" w:hAnsi="Times New Roman" w:cs="Times New Roman"/>
          <w:color w:val="212121"/>
          <w:sz w:val="22"/>
          <w:szCs w:val="22"/>
          <w:lang w:val="fr-FR"/>
        </w:rPr>
        <w:t xml:space="preserve">tion doit être soumise par écrit. </w:t>
      </w:r>
      <w:r w:rsidR="00647CDE" w:rsidRPr="003C18E7">
        <w:rPr>
          <w:rFonts w:ascii="Times New Roman" w:hAnsi="Times New Roman" w:cs="Times New Roman"/>
          <w:color w:val="212121"/>
          <w:sz w:val="22"/>
          <w:szCs w:val="22"/>
          <w:lang w:val="fr-FR"/>
        </w:rPr>
        <w:t>Elle</w:t>
      </w:r>
      <w:r w:rsidR="004D6FA6" w:rsidRPr="003C18E7">
        <w:rPr>
          <w:rFonts w:ascii="Times New Roman" w:hAnsi="Times New Roman" w:cs="Times New Roman"/>
          <w:color w:val="212121"/>
          <w:sz w:val="22"/>
          <w:szCs w:val="22"/>
          <w:lang w:val="fr-FR"/>
        </w:rPr>
        <w:t xml:space="preserve"> peut être donné</w:t>
      </w:r>
      <w:r w:rsidR="00647CDE" w:rsidRPr="003C18E7">
        <w:rPr>
          <w:rFonts w:ascii="Times New Roman" w:hAnsi="Times New Roman" w:cs="Times New Roman"/>
          <w:color w:val="212121"/>
          <w:sz w:val="22"/>
          <w:szCs w:val="22"/>
          <w:lang w:val="fr-FR"/>
        </w:rPr>
        <w:t>e</w:t>
      </w:r>
      <w:r w:rsidR="004D6FA6" w:rsidRPr="003C18E7">
        <w:rPr>
          <w:rFonts w:ascii="Times New Roman" w:hAnsi="Times New Roman" w:cs="Times New Roman"/>
          <w:color w:val="212121"/>
          <w:sz w:val="22"/>
          <w:szCs w:val="22"/>
          <w:lang w:val="fr-FR"/>
        </w:rPr>
        <w:t xml:space="preserve"> verbalement, au plus tard à la fin de </w:t>
      </w:r>
      <w:r w:rsidR="00E80CF2" w:rsidRPr="003C18E7">
        <w:rPr>
          <w:rFonts w:ascii="Times New Roman" w:hAnsi="Times New Roman" w:cs="Times New Roman"/>
          <w:color w:val="212121"/>
          <w:sz w:val="22"/>
          <w:szCs w:val="22"/>
          <w:lang w:val="fr-FR"/>
        </w:rPr>
        <w:t>l'événement ou de la</w:t>
      </w:r>
      <w:r w:rsidR="004D6FA6" w:rsidRPr="003C18E7">
        <w:rPr>
          <w:rFonts w:ascii="Times New Roman" w:hAnsi="Times New Roman" w:cs="Times New Roman"/>
          <w:color w:val="212121"/>
          <w:sz w:val="22"/>
          <w:szCs w:val="22"/>
          <w:lang w:val="fr-FR"/>
        </w:rPr>
        <w:t xml:space="preserve"> co</w:t>
      </w:r>
      <w:r w:rsidR="00E80CF2" w:rsidRPr="003C18E7">
        <w:rPr>
          <w:rFonts w:ascii="Times New Roman" w:hAnsi="Times New Roman" w:cs="Times New Roman"/>
          <w:color w:val="212121"/>
          <w:sz w:val="22"/>
          <w:szCs w:val="22"/>
          <w:lang w:val="fr-FR"/>
        </w:rPr>
        <w:t>mpétition</w:t>
      </w:r>
      <w:r w:rsidR="004D6FA6" w:rsidRPr="003C18E7">
        <w:rPr>
          <w:rFonts w:ascii="Times New Roman" w:hAnsi="Times New Roman" w:cs="Times New Roman"/>
          <w:color w:val="212121"/>
          <w:sz w:val="22"/>
          <w:szCs w:val="22"/>
          <w:lang w:val="fr-FR"/>
        </w:rPr>
        <w:t xml:space="preserve"> </w:t>
      </w:r>
      <w:r w:rsidR="005103E3" w:rsidRPr="003C18E7">
        <w:rPr>
          <w:rFonts w:ascii="Times New Roman" w:hAnsi="Times New Roman" w:cs="Times New Roman"/>
          <w:color w:val="212121"/>
          <w:sz w:val="22"/>
          <w:szCs w:val="22"/>
          <w:lang w:val="fr-FR"/>
        </w:rPr>
        <w:t>en cause</w:t>
      </w:r>
      <w:r w:rsidR="004D6FA6" w:rsidRPr="003C18E7">
        <w:rPr>
          <w:rFonts w:ascii="Times New Roman" w:hAnsi="Times New Roman" w:cs="Times New Roman"/>
          <w:color w:val="212121"/>
          <w:sz w:val="22"/>
          <w:szCs w:val="22"/>
          <w:lang w:val="fr-FR"/>
        </w:rPr>
        <w:t>, et confirmé</w:t>
      </w:r>
      <w:r w:rsidR="00647CDE" w:rsidRPr="003C18E7">
        <w:rPr>
          <w:rFonts w:ascii="Times New Roman" w:hAnsi="Times New Roman" w:cs="Times New Roman"/>
          <w:color w:val="212121"/>
          <w:sz w:val="22"/>
          <w:szCs w:val="22"/>
          <w:lang w:val="fr-FR"/>
        </w:rPr>
        <w:t>e</w:t>
      </w:r>
      <w:r w:rsidR="004D6FA6" w:rsidRPr="003C18E7">
        <w:rPr>
          <w:rFonts w:ascii="Times New Roman" w:hAnsi="Times New Roman" w:cs="Times New Roman"/>
          <w:color w:val="212121"/>
          <w:sz w:val="22"/>
          <w:szCs w:val="22"/>
          <w:lang w:val="fr-FR"/>
        </w:rPr>
        <w:t xml:space="preserve"> par écrit au jury technique au plus tard 2 heures après que le capitaine d'équipe ait signé le résultat</w:t>
      </w:r>
      <w:r w:rsidR="005103E3" w:rsidRPr="003C18E7">
        <w:rPr>
          <w:rFonts w:ascii="Times New Roman" w:hAnsi="Times New Roman" w:cs="Times New Roman"/>
          <w:color w:val="212121"/>
          <w:sz w:val="22"/>
          <w:szCs w:val="22"/>
          <w:lang w:val="fr-FR"/>
        </w:rPr>
        <w:t xml:space="preserve"> et/ou</w:t>
      </w:r>
      <w:r w:rsidR="004D6FA6" w:rsidRPr="003C18E7">
        <w:rPr>
          <w:rFonts w:ascii="Times New Roman" w:hAnsi="Times New Roman" w:cs="Times New Roman"/>
          <w:color w:val="212121"/>
          <w:sz w:val="22"/>
          <w:szCs w:val="22"/>
          <w:lang w:val="fr-FR"/>
        </w:rPr>
        <w:t xml:space="preserve"> après</w:t>
      </w:r>
      <w:r w:rsidR="00647CDE" w:rsidRPr="003C18E7">
        <w:rPr>
          <w:rFonts w:ascii="Times New Roman" w:hAnsi="Times New Roman" w:cs="Times New Roman"/>
          <w:color w:val="212121"/>
          <w:sz w:val="22"/>
          <w:szCs w:val="22"/>
          <w:lang w:val="fr-FR"/>
        </w:rPr>
        <w:t xml:space="preserve"> que</w:t>
      </w:r>
      <w:r w:rsidR="004D6FA6" w:rsidRPr="003C18E7">
        <w:rPr>
          <w:rFonts w:ascii="Times New Roman" w:hAnsi="Times New Roman" w:cs="Times New Roman"/>
          <w:color w:val="212121"/>
          <w:sz w:val="22"/>
          <w:szCs w:val="22"/>
          <w:lang w:val="fr-FR"/>
        </w:rPr>
        <w:t xml:space="preserve"> le dernier c</w:t>
      </w:r>
      <w:r w:rsidR="005103E3" w:rsidRPr="003C18E7">
        <w:rPr>
          <w:rFonts w:ascii="Times New Roman" w:hAnsi="Times New Roman" w:cs="Times New Roman"/>
          <w:color w:val="212121"/>
          <w:sz w:val="22"/>
          <w:szCs w:val="22"/>
          <w:lang w:val="fr-FR"/>
        </w:rPr>
        <w:t>ompétiteur</w:t>
      </w:r>
      <w:r w:rsidR="004D6FA6" w:rsidRPr="003C18E7">
        <w:rPr>
          <w:rFonts w:ascii="Times New Roman" w:hAnsi="Times New Roman" w:cs="Times New Roman"/>
          <w:color w:val="212121"/>
          <w:sz w:val="22"/>
          <w:szCs w:val="22"/>
          <w:lang w:val="fr-FR"/>
        </w:rPr>
        <w:t xml:space="preserve"> de l'équipe a</w:t>
      </w:r>
      <w:r w:rsidR="005103E3" w:rsidRPr="003C18E7">
        <w:rPr>
          <w:rFonts w:ascii="Times New Roman" w:hAnsi="Times New Roman" w:cs="Times New Roman"/>
          <w:color w:val="212121"/>
          <w:sz w:val="22"/>
          <w:szCs w:val="22"/>
          <w:lang w:val="fr-FR"/>
        </w:rPr>
        <w:t>it</w:t>
      </w:r>
      <w:r w:rsidR="004D6FA6" w:rsidRPr="003C18E7">
        <w:rPr>
          <w:rFonts w:ascii="Times New Roman" w:hAnsi="Times New Roman" w:cs="Times New Roman"/>
          <w:color w:val="212121"/>
          <w:sz w:val="22"/>
          <w:szCs w:val="22"/>
          <w:lang w:val="fr-FR"/>
        </w:rPr>
        <w:t xml:space="preserve"> terminé l'épreuve ou l</w:t>
      </w:r>
      <w:r w:rsidR="005103E3" w:rsidRPr="003C18E7">
        <w:rPr>
          <w:rFonts w:ascii="Times New Roman" w:hAnsi="Times New Roman" w:cs="Times New Roman"/>
          <w:color w:val="212121"/>
          <w:sz w:val="22"/>
          <w:szCs w:val="22"/>
          <w:lang w:val="fr-FR"/>
        </w:rPr>
        <w:t xml:space="preserve">a dite compétition. La contestation doit </w:t>
      </w:r>
      <w:r w:rsidR="003C18E7" w:rsidRPr="003C18E7">
        <w:rPr>
          <w:rFonts w:ascii="Times New Roman" w:hAnsi="Times New Roman" w:cs="Times New Roman"/>
          <w:color w:val="212121"/>
          <w:sz w:val="22"/>
          <w:szCs w:val="22"/>
          <w:lang w:val="fr-FR"/>
        </w:rPr>
        <w:t>être</w:t>
      </w:r>
      <w:r w:rsidR="004D6FA6" w:rsidRPr="003C18E7">
        <w:rPr>
          <w:rFonts w:ascii="Times New Roman" w:hAnsi="Times New Roman" w:cs="Times New Roman"/>
          <w:color w:val="212121"/>
          <w:sz w:val="22"/>
          <w:szCs w:val="22"/>
          <w:lang w:val="fr-FR"/>
        </w:rPr>
        <w:t xml:space="preserve"> signé</w:t>
      </w:r>
      <w:r w:rsidR="003C18E7" w:rsidRPr="003C18E7">
        <w:rPr>
          <w:rFonts w:ascii="Times New Roman" w:hAnsi="Times New Roman" w:cs="Times New Roman"/>
          <w:color w:val="212121"/>
          <w:sz w:val="22"/>
          <w:szCs w:val="22"/>
          <w:lang w:val="fr-FR"/>
        </w:rPr>
        <w:t>e</w:t>
      </w:r>
      <w:r w:rsidR="004D6FA6" w:rsidRPr="003C18E7">
        <w:rPr>
          <w:rFonts w:ascii="Times New Roman" w:hAnsi="Times New Roman" w:cs="Times New Roman"/>
          <w:color w:val="212121"/>
          <w:sz w:val="22"/>
          <w:szCs w:val="22"/>
          <w:lang w:val="fr-FR"/>
        </w:rPr>
        <w:t xml:space="preserve"> par le chef de délégation ou le capitaine de l'équipe du pays </w:t>
      </w:r>
      <w:r w:rsidR="003C18E7" w:rsidRPr="003C18E7">
        <w:rPr>
          <w:rFonts w:ascii="Times New Roman" w:hAnsi="Times New Roman" w:cs="Times New Roman"/>
          <w:color w:val="212121"/>
          <w:sz w:val="22"/>
          <w:szCs w:val="22"/>
          <w:lang w:val="fr-FR"/>
        </w:rPr>
        <w:t>concerné</w:t>
      </w:r>
      <w:r w:rsidR="004D6FA6" w:rsidRPr="003C18E7">
        <w:rPr>
          <w:rFonts w:ascii="Times New Roman" w:hAnsi="Times New Roman" w:cs="Times New Roman"/>
          <w:color w:val="212121"/>
          <w:sz w:val="22"/>
          <w:szCs w:val="22"/>
          <w:lang w:val="fr-FR"/>
        </w:rPr>
        <w:t>.</w:t>
      </w:r>
    </w:p>
    <w:p w14:paraId="2DCA158D" w14:textId="77777777" w:rsidR="00A87E65" w:rsidRPr="00E26E75" w:rsidRDefault="00A87E65" w:rsidP="00E93692">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t xml:space="preserve">The Technical Jury studies the protest submitted. </w:t>
      </w:r>
      <w:r w:rsidRPr="00E26E75">
        <w:rPr>
          <w:rFonts w:ascii="Times New Roman" w:hAnsi="Times New Roman" w:cs="Times New Roman"/>
          <w:sz w:val="22"/>
          <w:szCs w:val="22"/>
          <w:lang w:val="en-GB"/>
        </w:rPr>
        <w:t xml:space="preserve">The decision is to be given in writing to the Chief of Delegation or the Team Captain concerned who either accepts it by signing or brings it to the Appeal Jury where they can present their case for final decision. </w:t>
      </w:r>
      <w:r w:rsidR="004D6FA6" w:rsidRPr="00E26E75">
        <w:rPr>
          <w:rFonts w:ascii="Times New Roman" w:hAnsi="Times New Roman" w:cs="Times New Roman"/>
          <w:sz w:val="22"/>
          <w:szCs w:val="22"/>
        </w:rPr>
        <w:t xml:space="preserve">∕ </w:t>
      </w:r>
      <w:r w:rsidR="00E80CF2">
        <w:rPr>
          <w:rFonts w:ascii="Times New Roman" w:hAnsi="Times New Roman" w:cs="Times New Roman"/>
          <w:color w:val="212121"/>
          <w:sz w:val="22"/>
          <w:szCs w:val="22"/>
          <w:lang w:val="fr-FR"/>
        </w:rPr>
        <w:t>Le jury technique étudie la cont</w:t>
      </w:r>
      <w:r w:rsidR="004D6FA6" w:rsidRPr="00E26E75">
        <w:rPr>
          <w:rFonts w:ascii="Times New Roman" w:hAnsi="Times New Roman" w:cs="Times New Roman"/>
          <w:color w:val="212121"/>
          <w:sz w:val="22"/>
          <w:szCs w:val="22"/>
          <w:lang w:val="fr-FR"/>
        </w:rPr>
        <w:t xml:space="preserve">estation soumise. La décision doit être donnée par écrit au chef de délégation ou au capitaine d'équipe concerné qui l'accepte en signant ou </w:t>
      </w:r>
      <w:r w:rsidR="00A06279">
        <w:rPr>
          <w:rFonts w:ascii="Times New Roman" w:hAnsi="Times New Roman" w:cs="Times New Roman"/>
          <w:color w:val="212121"/>
          <w:sz w:val="22"/>
          <w:szCs w:val="22"/>
          <w:lang w:val="fr-FR"/>
        </w:rPr>
        <w:t xml:space="preserve">il </w:t>
      </w:r>
      <w:r w:rsidR="004D6FA6" w:rsidRPr="00E26E75">
        <w:rPr>
          <w:rFonts w:ascii="Times New Roman" w:hAnsi="Times New Roman" w:cs="Times New Roman"/>
          <w:color w:val="212121"/>
          <w:sz w:val="22"/>
          <w:szCs w:val="22"/>
          <w:lang w:val="fr-FR"/>
        </w:rPr>
        <w:t xml:space="preserve">l'apporte au jury d'appel </w:t>
      </w:r>
      <w:r w:rsidR="00A06279">
        <w:rPr>
          <w:rFonts w:ascii="Times New Roman" w:hAnsi="Times New Roman" w:cs="Times New Roman"/>
          <w:color w:val="212121"/>
          <w:sz w:val="22"/>
          <w:szCs w:val="22"/>
          <w:lang w:val="fr-FR"/>
        </w:rPr>
        <w:t>afin de</w:t>
      </w:r>
      <w:r w:rsidR="004D6FA6" w:rsidRPr="009B3C78">
        <w:rPr>
          <w:rFonts w:ascii="Times New Roman" w:hAnsi="Times New Roman" w:cs="Times New Roman"/>
          <w:color w:val="212121"/>
          <w:sz w:val="22"/>
          <w:szCs w:val="22"/>
          <w:lang w:val="fr-FR"/>
        </w:rPr>
        <w:t xml:space="preserve"> présenter leur cas pour la décision finale.</w:t>
      </w:r>
    </w:p>
    <w:p w14:paraId="2DCA158E" w14:textId="77777777" w:rsidR="00A87E65" w:rsidRPr="009B3C78" w:rsidRDefault="00A87E65" w:rsidP="00A87E65">
      <w:pPr>
        <w:pStyle w:val="Default"/>
        <w:spacing w:before="120" w:after="120"/>
        <w:ind w:left="709" w:hanging="709"/>
        <w:rPr>
          <w:sz w:val="22"/>
          <w:szCs w:val="22"/>
          <w:lang w:val="fr-FR"/>
        </w:rPr>
      </w:pPr>
      <w:r w:rsidRPr="009B3C78">
        <w:rPr>
          <w:sz w:val="22"/>
          <w:szCs w:val="22"/>
          <w:lang w:val="fr-FR"/>
        </w:rPr>
        <w:t>c.</w:t>
      </w:r>
      <w:r w:rsidRPr="009B3C78">
        <w:rPr>
          <w:sz w:val="22"/>
          <w:szCs w:val="22"/>
          <w:lang w:val="fr-FR"/>
        </w:rPr>
        <w:tab/>
        <w:t xml:space="preserve">To protect teams against arbitrary mistakes they shall on occasion be enabled to: </w:t>
      </w:r>
      <w:r w:rsidR="004D6FA6" w:rsidRPr="009B3C78">
        <w:rPr>
          <w:sz w:val="22"/>
          <w:szCs w:val="22"/>
          <w:lang w:val="fr-FR"/>
        </w:rPr>
        <w:t xml:space="preserve">∕ </w:t>
      </w:r>
      <w:r w:rsidR="004D6FA6" w:rsidRPr="009B3C78">
        <w:rPr>
          <w:color w:val="212121"/>
          <w:sz w:val="22"/>
          <w:szCs w:val="22"/>
          <w:lang w:val="fr-FR"/>
        </w:rPr>
        <w:t>Pour protéger les équipes contre les erreurs arbitraires, elles doivent parfois:</w:t>
      </w:r>
    </w:p>
    <w:p w14:paraId="2DCA158F" w14:textId="77777777" w:rsidR="004D6FA6" w:rsidRPr="009B3C78" w:rsidRDefault="004D6FA6" w:rsidP="00E26E75">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rPr>
        <w:tab/>
        <w:t>(1)</w:t>
      </w:r>
      <w:r w:rsidR="00E93692">
        <w:rPr>
          <w:rFonts w:ascii="Times New Roman" w:hAnsi="Times New Roman" w:cs="Times New Roman"/>
          <w:sz w:val="22"/>
          <w:szCs w:val="22"/>
        </w:rPr>
        <w:t xml:space="preserve"> </w:t>
      </w:r>
      <w:r w:rsidR="00A87E65" w:rsidRPr="009B3C78">
        <w:rPr>
          <w:rFonts w:ascii="Times New Roman" w:hAnsi="Times New Roman" w:cs="Times New Roman"/>
          <w:sz w:val="22"/>
          <w:szCs w:val="22"/>
        </w:rPr>
        <w:t xml:space="preserve">Have a restart for that specific event, or </w:t>
      </w:r>
      <w:r w:rsidRPr="009B3C78">
        <w:rPr>
          <w:rFonts w:ascii="Times New Roman" w:hAnsi="Times New Roman" w:cs="Times New Roman"/>
          <w:sz w:val="22"/>
          <w:szCs w:val="22"/>
        </w:rPr>
        <w:t xml:space="preserve">∕ </w:t>
      </w:r>
      <w:r w:rsidRPr="009B3C78">
        <w:rPr>
          <w:rFonts w:ascii="Times New Roman" w:hAnsi="Times New Roman" w:cs="Times New Roman"/>
          <w:color w:val="212121"/>
          <w:sz w:val="22"/>
          <w:szCs w:val="22"/>
          <w:lang w:val="fr-FR"/>
        </w:rPr>
        <w:t xml:space="preserve">Avoir un </w:t>
      </w:r>
      <w:r w:rsidR="00E80CF2">
        <w:rPr>
          <w:rFonts w:ascii="Times New Roman" w:hAnsi="Times New Roman" w:cs="Times New Roman"/>
          <w:color w:val="212121"/>
          <w:sz w:val="22"/>
          <w:szCs w:val="22"/>
          <w:lang w:val="fr-FR"/>
        </w:rPr>
        <w:t>second départ</w:t>
      </w:r>
      <w:r w:rsidRPr="009B3C78">
        <w:rPr>
          <w:rFonts w:ascii="Times New Roman" w:hAnsi="Times New Roman" w:cs="Times New Roman"/>
          <w:color w:val="212121"/>
          <w:sz w:val="22"/>
          <w:szCs w:val="22"/>
          <w:lang w:val="fr-FR"/>
        </w:rPr>
        <w:t xml:space="preserve"> pour cet événement spécifique, ou</w:t>
      </w:r>
    </w:p>
    <w:p w14:paraId="2DCA1590" w14:textId="77777777" w:rsidR="00A87E65" w:rsidRPr="009B3C78" w:rsidRDefault="004D6FA6" w:rsidP="00E26E75">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fr-FR"/>
        </w:rPr>
        <w:lastRenderedPageBreak/>
        <w:tab/>
      </w:r>
      <w:r w:rsidRPr="009B3C78">
        <w:rPr>
          <w:rFonts w:ascii="Times New Roman" w:hAnsi="Times New Roman" w:cs="Times New Roman"/>
          <w:sz w:val="22"/>
          <w:szCs w:val="22"/>
          <w:lang w:val="en-CA"/>
        </w:rPr>
        <w:t>(2)</w:t>
      </w:r>
      <w:r w:rsidR="00E93692">
        <w:rPr>
          <w:rFonts w:ascii="Times New Roman" w:hAnsi="Times New Roman" w:cs="Times New Roman"/>
          <w:sz w:val="22"/>
          <w:szCs w:val="22"/>
          <w:lang w:val="en-CA"/>
        </w:rPr>
        <w:t xml:space="preserve"> </w:t>
      </w:r>
      <w:r w:rsidR="00A87E65" w:rsidRPr="009B3C78">
        <w:rPr>
          <w:rFonts w:ascii="Times New Roman" w:hAnsi="Times New Roman" w:cs="Times New Roman"/>
          <w:sz w:val="22"/>
          <w:szCs w:val="22"/>
          <w:lang w:val="en-GB"/>
        </w:rPr>
        <w:t xml:space="preserve">Accept an added time proposed by the Technical Jury. </w:t>
      </w:r>
      <w:r w:rsidRPr="009B3C78">
        <w:rPr>
          <w:rFonts w:ascii="Times New Roman" w:hAnsi="Times New Roman" w:cs="Times New Roman"/>
          <w:sz w:val="22"/>
          <w:szCs w:val="22"/>
        </w:rPr>
        <w:t xml:space="preserve">∕ </w:t>
      </w:r>
      <w:r w:rsidRPr="009B3C78">
        <w:rPr>
          <w:rFonts w:ascii="Times New Roman" w:hAnsi="Times New Roman" w:cs="Times New Roman"/>
          <w:color w:val="212121"/>
          <w:sz w:val="22"/>
          <w:szCs w:val="22"/>
          <w:lang w:val="fr-FR"/>
        </w:rPr>
        <w:t>Accepter un temps supplémentaire proposé par le jury technique.</w:t>
      </w:r>
    </w:p>
    <w:p w14:paraId="2DCA1591" w14:textId="77777777" w:rsidR="00E26E75" w:rsidRPr="00E26E75" w:rsidRDefault="00A87E65" w:rsidP="00E26E75">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t xml:space="preserve">The protest form provided in Appendix 5 will be utilised to submit and document any protests from competitors.  All protests will be reviewed and signed by that country’s team coach prior to submission to a member of the Technical Jury’.  All agreed after some good discussion on this topic.  </w:t>
      </w:r>
      <w:r w:rsidRPr="009B3C78">
        <w:rPr>
          <w:sz w:val="22"/>
          <w:szCs w:val="22"/>
          <w:lang w:val="en-CA"/>
        </w:rPr>
        <w:t>Jury members will hold the protest forms.</w:t>
      </w:r>
      <w:r w:rsidR="004D6FA6" w:rsidRPr="009B3C78">
        <w:rPr>
          <w:sz w:val="22"/>
          <w:szCs w:val="22"/>
          <w:lang w:val="en-CA"/>
        </w:rPr>
        <w:t xml:space="preserve">∕ </w:t>
      </w:r>
      <w:r w:rsidRPr="009B3C78">
        <w:rPr>
          <w:color w:val="212121"/>
          <w:sz w:val="22"/>
          <w:szCs w:val="22"/>
          <w:lang w:val="fr-FR"/>
        </w:rPr>
        <w:t xml:space="preserve">Le formulaire de réclamation </w:t>
      </w:r>
      <w:r w:rsidRPr="00E80CF2">
        <w:rPr>
          <w:color w:val="auto"/>
          <w:sz w:val="22"/>
          <w:szCs w:val="22"/>
          <w:lang w:val="fr-FR"/>
        </w:rPr>
        <w:t xml:space="preserve">fourni à l'annexe 5 </w:t>
      </w:r>
      <w:r w:rsidRPr="009B3C78">
        <w:rPr>
          <w:color w:val="212121"/>
          <w:sz w:val="22"/>
          <w:szCs w:val="22"/>
          <w:lang w:val="fr-FR"/>
        </w:rPr>
        <w:t xml:space="preserve">sera utilisé pour soumettre et documenter toute </w:t>
      </w:r>
      <w:r w:rsidR="00E80CF2">
        <w:rPr>
          <w:color w:val="212121"/>
          <w:sz w:val="22"/>
          <w:szCs w:val="22"/>
          <w:lang w:val="fr-FR"/>
        </w:rPr>
        <w:t>contestation</w:t>
      </w:r>
      <w:r w:rsidRPr="009B3C78">
        <w:rPr>
          <w:color w:val="212121"/>
          <w:sz w:val="22"/>
          <w:szCs w:val="22"/>
          <w:lang w:val="fr-FR"/>
        </w:rPr>
        <w:t xml:space="preserve"> des concurrents. Toutes les </w:t>
      </w:r>
      <w:r w:rsidR="00E80CF2">
        <w:rPr>
          <w:color w:val="212121"/>
          <w:sz w:val="22"/>
          <w:szCs w:val="22"/>
          <w:lang w:val="fr-FR"/>
        </w:rPr>
        <w:t>contestation</w:t>
      </w:r>
      <w:r w:rsidRPr="009B3C78">
        <w:rPr>
          <w:color w:val="212121"/>
          <w:sz w:val="22"/>
          <w:szCs w:val="22"/>
          <w:lang w:val="fr-FR"/>
        </w:rPr>
        <w:t>s seront examinées et signées par l'entraîneur de l'équipe de ce pays avant d'être envoyées à un membre du jury technique. Tous s</w:t>
      </w:r>
      <w:r w:rsidR="00E26E75">
        <w:rPr>
          <w:color w:val="212121"/>
          <w:sz w:val="22"/>
          <w:szCs w:val="22"/>
          <w:lang w:val="fr-FR"/>
        </w:rPr>
        <w:t>er</w:t>
      </w:r>
      <w:r w:rsidRPr="009B3C78">
        <w:rPr>
          <w:color w:val="212121"/>
          <w:sz w:val="22"/>
          <w:szCs w:val="22"/>
          <w:lang w:val="fr-FR"/>
        </w:rPr>
        <w:t xml:space="preserve">ont d'accord après une bonne discussion sur ce sujet. Les membres du </w:t>
      </w:r>
      <w:r w:rsidR="00E80CF2">
        <w:rPr>
          <w:color w:val="212121"/>
          <w:sz w:val="22"/>
          <w:szCs w:val="22"/>
          <w:lang w:val="fr-FR"/>
        </w:rPr>
        <w:t>J</w:t>
      </w:r>
      <w:r w:rsidRPr="009B3C78">
        <w:rPr>
          <w:color w:val="212121"/>
          <w:sz w:val="22"/>
          <w:szCs w:val="22"/>
          <w:lang w:val="fr-FR"/>
        </w:rPr>
        <w:t xml:space="preserve">ury </w:t>
      </w:r>
      <w:r w:rsidR="00E80CF2">
        <w:rPr>
          <w:color w:val="212121"/>
          <w:sz w:val="22"/>
          <w:szCs w:val="22"/>
          <w:lang w:val="fr-FR"/>
        </w:rPr>
        <w:t>tiendront les formulaires de con</w:t>
      </w:r>
      <w:r w:rsidRPr="009B3C78">
        <w:rPr>
          <w:color w:val="212121"/>
          <w:sz w:val="22"/>
          <w:szCs w:val="22"/>
          <w:lang w:val="fr-FR"/>
        </w:rPr>
        <w:t>testation.</w:t>
      </w:r>
    </w:p>
    <w:p w14:paraId="2DCA1592" w14:textId="77777777" w:rsidR="00A87E65" w:rsidRPr="00154F95" w:rsidRDefault="00E26E75" w:rsidP="00A87E65">
      <w:pPr>
        <w:pStyle w:val="CM36"/>
        <w:rPr>
          <w:bCs/>
          <w:color w:val="0000FF"/>
          <w:sz w:val="22"/>
          <w:szCs w:val="22"/>
          <w:lang w:val="fr-CA"/>
        </w:rPr>
      </w:pPr>
      <w:r w:rsidRPr="00154F95">
        <w:rPr>
          <w:bCs/>
          <w:color w:val="0000FF"/>
          <w:sz w:val="22"/>
          <w:szCs w:val="22"/>
          <w:lang w:val="fr-CA"/>
        </w:rPr>
        <w:t xml:space="preserve">16. </w:t>
      </w:r>
      <w:r w:rsidR="00A87E65" w:rsidRPr="00154F95">
        <w:rPr>
          <w:bCs/>
          <w:color w:val="0000FF"/>
          <w:sz w:val="22"/>
          <w:szCs w:val="22"/>
          <w:lang w:val="fr-CA"/>
        </w:rPr>
        <w:t xml:space="preserve">THE APPEAL JURY </w:t>
      </w:r>
      <w:r w:rsidR="004D6FA6" w:rsidRPr="00154F95">
        <w:rPr>
          <w:bCs/>
          <w:color w:val="0000FF"/>
          <w:sz w:val="22"/>
          <w:szCs w:val="22"/>
          <w:lang w:val="fr-CA"/>
        </w:rPr>
        <w:t>∕ LE JURY D’APPEL</w:t>
      </w:r>
    </w:p>
    <w:p w14:paraId="2DCA1593"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r>
      <w:r w:rsidRPr="00647CDE">
        <w:rPr>
          <w:color w:val="auto"/>
          <w:sz w:val="22"/>
          <w:szCs w:val="22"/>
          <w:lang w:val="en-GB"/>
        </w:rPr>
        <w:t xml:space="preserve">The Appeal Jury consists of all Chiefs of Delegation, not being members of the Technical Jury, excluding the appealing party(s), who may be represented by their Team Captains. During the meeting the Technical Jury may be present but as technical advisers only. To this end the Chiefs of Delegation shall be available during the competition. </w:t>
      </w:r>
      <w:r w:rsidR="004D6FA6" w:rsidRPr="00647CDE">
        <w:rPr>
          <w:color w:val="auto"/>
          <w:sz w:val="22"/>
          <w:szCs w:val="22"/>
          <w:lang w:val="fr-CA"/>
        </w:rPr>
        <w:t>∕</w:t>
      </w:r>
      <w:r w:rsidR="004D6FA6" w:rsidRPr="00647CDE">
        <w:rPr>
          <w:color w:val="auto"/>
          <w:sz w:val="22"/>
          <w:szCs w:val="22"/>
          <w:lang w:val="fr-FR"/>
        </w:rPr>
        <w:t xml:space="preserve"> Le jury d'appel est composé de tous les chefs de délégation qui ne sont pas membres du jury technique, à l'exclusion des parties </w:t>
      </w:r>
      <w:r w:rsidR="00E80CF2">
        <w:rPr>
          <w:color w:val="auto"/>
          <w:sz w:val="22"/>
          <w:szCs w:val="22"/>
          <w:lang w:val="fr-FR"/>
        </w:rPr>
        <w:t>plaignante</w:t>
      </w:r>
      <w:r w:rsidR="004D6FA6" w:rsidRPr="00647CDE">
        <w:rPr>
          <w:color w:val="auto"/>
          <w:sz w:val="22"/>
          <w:szCs w:val="22"/>
          <w:lang w:val="fr-FR"/>
        </w:rPr>
        <w:t xml:space="preserve">s, qui peuvent être représentées par leurs capitaines d'équipe. Pendant la réunion, le </w:t>
      </w:r>
      <w:r w:rsidR="00E80CF2">
        <w:rPr>
          <w:color w:val="auto"/>
          <w:sz w:val="22"/>
          <w:szCs w:val="22"/>
          <w:lang w:val="fr-FR"/>
        </w:rPr>
        <w:t>J</w:t>
      </w:r>
      <w:r w:rsidR="004D6FA6" w:rsidRPr="00647CDE">
        <w:rPr>
          <w:color w:val="auto"/>
          <w:sz w:val="22"/>
          <w:szCs w:val="22"/>
          <w:lang w:val="fr-FR"/>
        </w:rPr>
        <w:t xml:space="preserve">ury technique peut être présent mais en tant que conseiller technique seulement. À cette fin, les chefs de délégation seront disponibles pendant la </w:t>
      </w:r>
      <w:r w:rsidR="004D6FA6" w:rsidRPr="009B3C78">
        <w:rPr>
          <w:color w:val="212121"/>
          <w:sz w:val="22"/>
          <w:szCs w:val="22"/>
          <w:lang w:val="fr-FR"/>
        </w:rPr>
        <w:t>compétition.</w:t>
      </w:r>
    </w:p>
    <w:p w14:paraId="2DCA1594"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The Chairman of the Appeal Jury is the Chairman of MILCOMP. In case of ties he has the casting vote. </w:t>
      </w:r>
      <w:r w:rsidR="004D6FA6" w:rsidRPr="009B3C78">
        <w:rPr>
          <w:sz w:val="22"/>
          <w:szCs w:val="22"/>
          <w:lang w:val="fr-CA"/>
        </w:rPr>
        <w:t xml:space="preserve">∕ </w:t>
      </w:r>
      <w:r w:rsidR="004D6FA6" w:rsidRPr="009B3C78">
        <w:rPr>
          <w:color w:val="212121"/>
          <w:sz w:val="22"/>
          <w:szCs w:val="22"/>
          <w:lang w:val="fr-FR"/>
        </w:rPr>
        <w:t xml:space="preserve">Le </w:t>
      </w:r>
      <w:r w:rsidR="004323B1">
        <w:rPr>
          <w:color w:val="212121"/>
          <w:sz w:val="22"/>
          <w:szCs w:val="22"/>
          <w:lang w:val="fr-FR"/>
        </w:rPr>
        <w:t>p</w:t>
      </w:r>
      <w:r w:rsidR="004D6FA6" w:rsidRPr="009B3C78">
        <w:rPr>
          <w:color w:val="212121"/>
          <w:sz w:val="22"/>
          <w:szCs w:val="22"/>
          <w:lang w:val="fr-FR"/>
        </w:rPr>
        <w:t xml:space="preserve">résident du </w:t>
      </w:r>
      <w:r w:rsidR="000E761E">
        <w:rPr>
          <w:color w:val="212121"/>
          <w:sz w:val="22"/>
          <w:szCs w:val="22"/>
          <w:lang w:val="fr-FR"/>
        </w:rPr>
        <w:t>j</w:t>
      </w:r>
      <w:r w:rsidR="004D6FA6" w:rsidRPr="009B3C78">
        <w:rPr>
          <w:color w:val="212121"/>
          <w:sz w:val="22"/>
          <w:szCs w:val="22"/>
          <w:lang w:val="fr-FR"/>
        </w:rPr>
        <w:t xml:space="preserve">ury d'appel est le </w:t>
      </w:r>
      <w:r w:rsidR="004323B1">
        <w:rPr>
          <w:color w:val="212121"/>
          <w:sz w:val="22"/>
          <w:szCs w:val="22"/>
          <w:lang w:val="fr-FR"/>
        </w:rPr>
        <w:t>P</w:t>
      </w:r>
      <w:r w:rsidR="004D6FA6" w:rsidRPr="009B3C78">
        <w:rPr>
          <w:color w:val="212121"/>
          <w:sz w:val="22"/>
          <w:szCs w:val="22"/>
          <w:lang w:val="fr-FR"/>
        </w:rPr>
        <w:t>résident de</w:t>
      </w:r>
      <w:r w:rsidR="00647CDE">
        <w:rPr>
          <w:color w:val="212121"/>
          <w:sz w:val="22"/>
          <w:szCs w:val="22"/>
          <w:lang w:val="fr-FR"/>
        </w:rPr>
        <w:t xml:space="preserve"> la</w:t>
      </w:r>
      <w:r w:rsidR="004D6FA6" w:rsidRPr="009B3C78">
        <w:rPr>
          <w:color w:val="212121"/>
          <w:sz w:val="22"/>
          <w:szCs w:val="22"/>
          <w:lang w:val="fr-FR"/>
        </w:rPr>
        <w:t xml:space="preserve"> COMP</w:t>
      </w:r>
      <w:r w:rsidR="00647CDE">
        <w:rPr>
          <w:color w:val="212121"/>
          <w:sz w:val="22"/>
          <w:szCs w:val="22"/>
          <w:lang w:val="fr-FR"/>
        </w:rPr>
        <w:t>MIL</w:t>
      </w:r>
      <w:r w:rsidR="004D6FA6" w:rsidRPr="009B3C78">
        <w:rPr>
          <w:color w:val="212121"/>
          <w:sz w:val="22"/>
          <w:szCs w:val="22"/>
          <w:lang w:val="fr-FR"/>
        </w:rPr>
        <w:t xml:space="preserve">. </w:t>
      </w:r>
      <w:r w:rsidR="004D6FA6" w:rsidRPr="009B3C78">
        <w:rPr>
          <w:color w:val="212121"/>
          <w:sz w:val="22"/>
          <w:szCs w:val="22"/>
          <w:lang w:val="fr-CA"/>
        </w:rPr>
        <w:t xml:space="preserve">En cas d'égalité, il a </w:t>
      </w:r>
      <w:r w:rsidR="00647CDE">
        <w:rPr>
          <w:color w:val="212121"/>
          <w:sz w:val="22"/>
          <w:szCs w:val="22"/>
          <w:lang w:val="fr-CA"/>
        </w:rPr>
        <w:t xml:space="preserve">une </w:t>
      </w:r>
      <w:r w:rsidR="004D6FA6" w:rsidRPr="009B3C78">
        <w:rPr>
          <w:color w:val="212121"/>
          <w:sz w:val="22"/>
          <w:szCs w:val="22"/>
          <w:lang w:val="fr-CA"/>
        </w:rPr>
        <w:t>voix pré</w:t>
      </w:r>
      <w:r w:rsidR="004323B1">
        <w:rPr>
          <w:color w:val="212121"/>
          <w:sz w:val="22"/>
          <w:szCs w:val="22"/>
          <w:lang w:val="fr-CA"/>
        </w:rPr>
        <w:t>dominante</w:t>
      </w:r>
      <w:r w:rsidR="004D6FA6" w:rsidRPr="009B3C78">
        <w:rPr>
          <w:color w:val="212121"/>
          <w:sz w:val="22"/>
          <w:szCs w:val="22"/>
          <w:lang w:val="fr-CA"/>
        </w:rPr>
        <w:t>.</w:t>
      </w:r>
    </w:p>
    <w:p w14:paraId="2DCA1595" w14:textId="77777777" w:rsidR="004D6FA6" w:rsidRPr="009B3C78" w:rsidRDefault="00A87E65" w:rsidP="00E93692">
      <w:pPr>
        <w:pStyle w:val="HTMLPreformatted"/>
        <w:shd w:val="clear" w:color="auto" w:fill="FFFFFF"/>
        <w:ind w:left="708" w:hanging="708"/>
        <w:rPr>
          <w:rFonts w:ascii="Times New Roman" w:hAnsi="Times New Roman" w:cs="Times New Roman"/>
          <w:color w:val="212121"/>
          <w:sz w:val="22"/>
          <w:szCs w:val="22"/>
        </w:rPr>
      </w:pPr>
      <w:r w:rsidRPr="009B3C78">
        <w:rPr>
          <w:rFonts w:ascii="Times New Roman" w:hAnsi="Times New Roman" w:cs="Times New Roman"/>
          <w:sz w:val="22"/>
          <w:szCs w:val="22"/>
        </w:rPr>
        <w:t>c.</w:t>
      </w:r>
      <w:r w:rsidRPr="009B3C78">
        <w:rPr>
          <w:rFonts w:ascii="Times New Roman" w:hAnsi="Times New Roman" w:cs="Times New Roman"/>
          <w:sz w:val="22"/>
          <w:szCs w:val="22"/>
        </w:rPr>
        <w:tab/>
        <w:t xml:space="preserve">The decision of the Appeal Jury is final and binding for: </w:t>
      </w:r>
      <w:r w:rsidR="004D6FA6" w:rsidRPr="009B3C78">
        <w:rPr>
          <w:rFonts w:ascii="Times New Roman" w:hAnsi="Times New Roman" w:cs="Times New Roman"/>
          <w:sz w:val="22"/>
          <w:szCs w:val="22"/>
        </w:rPr>
        <w:t xml:space="preserve">∕ </w:t>
      </w:r>
      <w:r w:rsidR="004D6FA6" w:rsidRPr="009B3C78">
        <w:rPr>
          <w:rFonts w:ascii="Times New Roman" w:hAnsi="Times New Roman" w:cs="Times New Roman"/>
          <w:color w:val="212121"/>
          <w:sz w:val="22"/>
          <w:szCs w:val="22"/>
        </w:rPr>
        <w:t xml:space="preserve">La décision du </w:t>
      </w:r>
      <w:r w:rsidR="000E761E">
        <w:rPr>
          <w:rFonts w:ascii="Times New Roman" w:hAnsi="Times New Roman" w:cs="Times New Roman"/>
          <w:color w:val="212121"/>
          <w:sz w:val="22"/>
          <w:szCs w:val="22"/>
        </w:rPr>
        <w:t>j</w:t>
      </w:r>
      <w:r w:rsidR="004D6FA6" w:rsidRPr="009B3C78">
        <w:rPr>
          <w:rFonts w:ascii="Times New Roman" w:hAnsi="Times New Roman" w:cs="Times New Roman"/>
          <w:color w:val="212121"/>
          <w:sz w:val="22"/>
          <w:szCs w:val="22"/>
        </w:rPr>
        <w:t>ury d'appel est finale et obligatoire pour:</w:t>
      </w:r>
    </w:p>
    <w:p w14:paraId="2DCA1596" w14:textId="77777777" w:rsidR="004D6FA6" w:rsidRPr="004B1CD4" w:rsidRDefault="00A87E65" w:rsidP="004D6FA6">
      <w:pPr>
        <w:pStyle w:val="Default"/>
        <w:numPr>
          <w:ilvl w:val="0"/>
          <w:numId w:val="9"/>
        </w:numPr>
        <w:tabs>
          <w:tab w:val="left" w:pos="1134"/>
        </w:tabs>
        <w:rPr>
          <w:sz w:val="22"/>
          <w:szCs w:val="22"/>
          <w:lang w:val="fr-CA"/>
        </w:rPr>
      </w:pPr>
      <w:r w:rsidRPr="004B1CD4">
        <w:rPr>
          <w:sz w:val="22"/>
          <w:szCs w:val="22"/>
          <w:lang w:val="fr-CA"/>
        </w:rPr>
        <w:t>Protests given by any country finding the results or verdicts of the Technical Jury unsatisfactory,</w:t>
      </w:r>
      <w:r w:rsidR="004323B1">
        <w:rPr>
          <w:sz w:val="22"/>
          <w:szCs w:val="22"/>
          <w:lang w:val="fr-CA"/>
        </w:rPr>
        <w:t xml:space="preserve"> </w:t>
      </w:r>
      <w:r w:rsidR="004D6FA6" w:rsidRPr="004B1CD4">
        <w:rPr>
          <w:sz w:val="22"/>
          <w:szCs w:val="22"/>
          <w:lang w:val="fr-CA"/>
        </w:rPr>
        <w:t xml:space="preserve">∕ </w:t>
      </w:r>
      <w:r w:rsidR="004323B1">
        <w:rPr>
          <w:color w:val="212121"/>
          <w:sz w:val="22"/>
          <w:szCs w:val="22"/>
          <w:lang w:val="fr-CA"/>
        </w:rPr>
        <w:t>Les con</w:t>
      </w:r>
      <w:r w:rsidR="004D6FA6" w:rsidRPr="004B1CD4">
        <w:rPr>
          <w:color w:val="212121"/>
          <w:sz w:val="22"/>
          <w:szCs w:val="22"/>
          <w:lang w:val="fr-CA"/>
        </w:rPr>
        <w:t xml:space="preserve">testations présentées par tout pays jugeant les résultats ou les verdicts du </w:t>
      </w:r>
      <w:r w:rsidR="000E761E">
        <w:rPr>
          <w:color w:val="212121"/>
          <w:sz w:val="22"/>
          <w:szCs w:val="22"/>
          <w:lang w:val="fr-CA"/>
        </w:rPr>
        <w:t>j</w:t>
      </w:r>
      <w:r w:rsidR="004D6FA6" w:rsidRPr="004B1CD4">
        <w:rPr>
          <w:color w:val="212121"/>
          <w:sz w:val="22"/>
          <w:szCs w:val="22"/>
          <w:lang w:val="fr-CA"/>
        </w:rPr>
        <w:t>ury technique insatisfaisants,</w:t>
      </w:r>
    </w:p>
    <w:p w14:paraId="2DCA1597" w14:textId="77777777" w:rsidR="00A87E65" w:rsidRPr="009B3C78" w:rsidRDefault="00A87E65" w:rsidP="004D6FA6">
      <w:pPr>
        <w:pStyle w:val="Default"/>
        <w:numPr>
          <w:ilvl w:val="0"/>
          <w:numId w:val="9"/>
        </w:numPr>
        <w:tabs>
          <w:tab w:val="left" w:pos="1134"/>
        </w:tabs>
        <w:rPr>
          <w:sz w:val="22"/>
          <w:szCs w:val="22"/>
          <w:lang w:val="fr-CA"/>
        </w:rPr>
      </w:pPr>
      <w:r w:rsidRPr="009B3C78">
        <w:rPr>
          <w:sz w:val="22"/>
          <w:szCs w:val="22"/>
          <w:lang w:val="en-GB"/>
        </w:rPr>
        <w:t xml:space="preserve">Matters submitted by the Technical Jury. </w:t>
      </w:r>
      <w:r w:rsidR="004D6FA6" w:rsidRPr="009B3C78">
        <w:rPr>
          <w:sz w:val="22"/>
          <w:szCs w:val="22"/>
          <w:lang w:val="fr-CA"/>
        </w:rPr>
        <w:t xml:space="preserve">∕ </w:t>
      </w:r>
      <w:r w:rsidR="004D6FA6" w:rsidRPr="009B3C78">
        <w:rPr>
          <w:color w:val="212121"/>
          <w:sz w:val="22"/>
          <w:szCs w:val="22"/>
          <w:lang w:val="fr-FR"/>
        </w:rPr>
        <w:t xml:space="preserve">Questions soumises par le </w:t>
      </w:r>
      <w:r w:rsidR="000E761E">
        <w:rPr>
          <w:color w:val="212121"/>
          <w:sz w:val="22"/>
          <w:szCs w:val="22"/>
          <w:lang w:val="fr-FR"/>
        </w:rPr>
        <w:t>j</w:t>
      </w:r>
      <w:r w:rsidR="004D6FA6" w:rsidRPr="009B3C78">
        <w:rPr>
          <w:color w:val="212121"/>
          <w:sz w:val="22"/>
          <w:szCs w:val="22"/>
          <w:lang w:val="fr-FR"/>
        </w:rPr>
        <w:t>ury technique.</w:t>
      </w:r>
    </w:p>
    <w:p w14:paraId="2DCA1598" w14:textId="77777777" w:rsidR="004D6FA6" w:rsidRPr="009B3C78" w:rsidRDefault="004D6FA6" w:rsidP="00A87E65">
      <w:pPr>
        <w:pStyle w:val="CM36"/>
        <w:rPr>
          <w:rFonts w:eastAsiaTheme="minorHAnsi"/>
          <w:sz w:val="22"/>
          <w:szCs w:val="22"/>
          <w:lang w:val="fr-CA" w:eastAsia="en-US"/>
        </w:rPr>
      </w:pPr>
    </w:p>
    <w:p w14:paraId="2DCA1599" w14:textId="77777777" w:rsidR="00A87E65" w:rsidRPr="00647CDE" w:rsidRDefault="00647CDE" w:rsidP="00A87E65">
      <w:pPr>
        <w:pStyle w:val="CM36"/>
        <w:rPr>
          <w:color w:val="0000FF"/>
          <w:sz w:val="22"/>
          <w:szCs w:val="22"/>
          <w:lang w:val="fr-CA"/>
        </w:rPr>
      </w:pPr>
      <w:r w:rsidRPr="00647CDE">
        <w:rPr>
          <w:bCs/>
          <w:color w:val="0000FF"/>
          <w:sz w:val="22"/>
          <w:szCs w:val="22"/>
          <w:lang w:val="fr-CA"/>
        </w:rPr>
        <w:t xml:space="preserve">17. </w:t>
      </w:r>
      <w:r w:rsidR="00A87E65" w:rsidRPr="00647CDE">
        <w:rPr>
          <w:bCs/>
          <w:color w:val="0000FF"/>
          <w:sz w:val="22"/>
          <w:szCs w:val="22"/>
          <w:lang w:val="fr-CA"/>
        </w:rPr>
        <w:t xml:space="preserve">AWARDS </w:t>
      </w:r>
      <w:r w:rsidR="005915BB" w:rsidRPr="00647CDE">
        <w:rPr>
          <w:bCs/>
          <w:color w:val="0000FF"/>
          <w:sz w:val="22"/>
          <w:szCs w:val="22"/>
          <w:lang w:val="fr-CA"/>
        </w:rPr>
        <w:t xml:space="preserve">∕ </w:t>
      </w:r>
      <w:r w:rsidRPr="00647CDE">
        <w:rPr>
          <w:bCs/>
          <w:color w:val="0000FF"/>
          <w:sz w:val="22"/>
          <w:szCs w:val="22"/>
          <w:lang w:val="fr-CA"/>
        </w:rPr>
        <w:t>PRIX</w:t>
      </w:r>
    </w:p>
    <w:p w14:paraId="2DCA159A" w14:textId="77777777" w:rsidR="004323B1" w:rsidRDefault="00A87E65" w:rsidP="004323B1">
      <w:pPr>
        <w:pStyle w:val="Default"/>
        <w:spacing w:before="120" w:after="120"/>
        <w:ind w:left="709" w:hanging="709"/>
        <w:rPr>
          <w:color w:val="auto"/>
          <w:sz w:val="22"/>
          <w:szCs w:val="22"/>
          <w:lang w:val="fr-CA"/>
        </w:rPr>
      </w:pPr>
      <w:r w:rsidRPr="00773BFC">
        <w:rPr>
          <w:color w:val="auto"/>
          <w:sz w:val="22"/>
          <w:szCs w:val="22"/>
          <w:lang w:val="fr-CA"/>
        </w:rPr>
        <w:t xml:space="preserve">a. </w:t>
      </w:r>
      <w:r w:rsidRPr="00773BFC">
        <w:rPr>
          <w:color w:val="auto"/>
          <w:sz w:val="22"/>
          <w:szCs w:val="22"/>
          <w:lang w:val="fr-CA"/>
        </w:rPr>
        <w:tab/>
        <w:t xml:space="preserve">General Classification: </w:t>
      </w:r>
      <w:r w:rsidR="005915BB" w:rsidRPr="00773BFC">
        <w:rPr>
          <w:color w:val="auto"/>
          <w:sz w:val="22"/>
          <w:szCs w:val="22"/>
          <w:lang w:val="fr-CA"/>
        </w:rPr>
        <w:t>∕</w:t>
      </w:r>
      <w:r w:rsidR="00876266" w:rsidRPr="00773BFC">
        <w:rPr>
          <w:color w:val="auto"/>
          <w:sz w:val="22"/>
          <w:szCs w:val="22"/>
          <w:lang w:val="fr-FR"/>
        </w:rPr>
        <w:t xml:space="preserve"> Classification générale:</w:t>
      </w:r>
    </w:p>
    <w:p w14:paraId="2DCA159B" w14:textId="77777777" w:rsidR="00A87E65" w:rsidRPr="00773BFC" w:rsidRDefault="004323B1" w:rsidP="004323B1">
      <w:pPr>
        <w:pStyle w:val="Default"/>
        <w:spacing w:before="120" w:after="120"/>
        <w:ind w:left="709"/>
        <w:rPr>
          <w:color w:val="auto"/>
          <w:sz w:val="22"/>
          <w:szCs w:val="22"/>
          <w:lang w:val="fr-CA"/>
        </w:rPr>
      </w:pPr>
      <w:r>
        <w:rPr>
          <w:color w:val="auto"/>
          <w:sz w:val="22"/>
          <w:szCs w:val="22"/>
          <w:lang w:val="fr-CA"/>
        </w:rPr>
        <w:t xml:space="preserve">    (1) </w:t>
      </w:r>
      <w:r w:rsidR="00A87E65" w:rsidRPr="00773BFC">
        <w:rPr>
          <w:color w:val="auto"/>
          <w:sz w:val="22"/>
          <w:szCs w:val="22"/>
          <w:lang w:val="en-GB"/>
        </w:rPr>
        <w:t xml:space="preserve">To the best 3 teams in Overall. </w:t>
      </w:r>
      <w:r w:rsidR="005915BB" w:rsidRPr="00773BFC">
        <w:rPr>
          <w:color w:val="auto"/>
          <w:sz w:val="22"/>
          <w:szCs w:val="22"/>
          <w:lang w:val="fr-CA"/>
        </w:rPr>
        <w:t>∕</w:t>
      </w:r>
      <w:r w:rsidR="00876266" w:rsidRPr="00773BFC">
        <w:rPr>
          <w:color w:val="auto"/>
          <w:sz w:val="22"/>
          <w:szCs w:val="22"/>
          <w:lang w:val="fr-FR"/>
        </w:rPr>
        <w:t xml:space="preserve"> Aux 3 meilleures équipes dans l'ensemble.</w:t>
      </w:r>
    </w:p>
    <w:p w14:paraId="2DCA159C" w14:textId="77777777" w:rsidR="00A87E65" w:rsidRPr="00773BFC" w:rsidRDefault="00A87E65" w:rsidP="00A87E65">
      <w:pPr>
        <w:pStyle w:val="Default"/>
        <w:spacing w:before="120" w:after="120"/>
        <w:ind w:left="709" w:hanging="709"/>
        <w:rPr>
          <w:color w:val="auto"/>
          <w:sz w:val="22"/>
          <w:szCs w:val="22"/>
          <w:lang w:val="fr-CA"/>
        </w:rPr>
      </w:pPr>
      <w:r w:rsidRPr="00773BFC">
        <w:rPr>
          <w:color w:val="auto"/>
          <w:sz w:val="22"/>
          <w:szCs w:val="22"/>
          <w:lang w:val="fr-CA"/>
        </w:rPr>
        <w:t>b.</w:t>
      </w:r>
      <w:r w:rsidRPr="00773BFC">
        <w:rPr>
          <w:color w:val="auto"/>
          <w:sz w:val="22"/>
          <w:szCs w:val="22"/>
          <w:lang w:val="fr-CA"/>
        </w:rPr>
        <w:tab/>
        <w:t>Sub-Classifications:</w:t>
      </w:r>
      <w:r w:rsidR="00647CDE" w:rsidRPr="00773BFC">
        <w:rPr>
          <w:color w:val="auto"/>
          <w:sz w:val="22"/>
          <w:szCs w:val="22"/>
          <w:lang w:val="fr-CA"/>
        </w:rPr>
        <w:t xml:space="preserve"> </w:t>
      </w:r>
      <w:r w:rsidR="005915BB" w:rsidRPr="00773BFC">
        <w:rPr>
          <w:color w:val="auto"/>
          <w:sz w:val="22"/>
          <w:szCs w:val="22"/>
          <w:lang w:val="fr-CA"/>
        </w:rPr>
        <w:t>∕</w:t>
      </w:r>
      <w:r w:rsidR="00876266" w:rsidRPr="00773BFC">
        <w:rPr>
          <w:color w:val="auto"/>
          <w:sz w:val="22"/>
          <w:szCs w:val="22"/>
          <w:lang w:val="fr-FR"/>
        </w:rPr>
        <w:t xml:space="preserve"> Sous-classifications:</w:t>
      </w:r>
    </w:p>
    <w:p w14:paraId="2DCA159D" w14:textId="77777777" w:rsidR="00E93692" w:rsidRPr="008E5E1D" w:rsidRDefault="00876266" w:rsidP="008E5E1D">
      <w:pPr>
        <w:pStyle w:val="HTMLPreformatted"/>
        <w:shd w:val="clear" w:color="auto" w:fill="FFFFFF"/>
        <w:ind w:left="709"/>
        <w:rPr>
          <w:rFonts w:ascii="Times New Roman" w:hAnsi="Times New Roman" w:cs="Times New Roman"/>
          <w:sz w:val="22"/>
          <w:szCs w:val="22"/>
          <w:lang w:val="fr-FR"/>
        </w:rPr>
      </w:pPr>
      <w:r w:rsidRPr="00773BFC">
        <w:rPr>
          <w:rFonts w:ascii="Times New Roman" w:hAnsi="Times New Roman" w:cs="Times New Roman"/>
          <w:sz w:val="22"/>
          <w:szCs w:val="22"/>
        </w:rPr>
        <w:tab/>
      </w:r>
      <w:r w:rsidRPr="00773BFC">
        <w:rPr>
          <w:rFonts w:ascii="Times New Roman" w:hAnsi="Times New Roman" w:cs="Times New Roman"/>
          <w:sz w:val="22"/>
          <w:szCs w:val="22"/>
          <w:lang w:val="en-GB"/>
        </w:rPr>
        <w:t xml:space="preserve">(1) </w:t>
      </w:r>
      <w:r w:rsidR="00A87E65" w:rsidRPr="00773BFC">
        <w:rPr>
          <w:rFonts w:ascii="Times New Roman" w:hAnsi="Times New Roman" w:cs="Times New Roman"/>
          <w:sz w:val="22"/>
          <w:szCs w:val="22"/>
          <w:lang w:val="en-GB"/>
        </w:rPr>
        <w:t>To the best 3 teams in each Sub-Classifications.</w:t>
      </w:r>
      <w:r w:rsidR="00647CDE" w:rsidRPr="00773BFC">
        <w:rPr>
          <w:rFonts w:ascii="Times New Roman" w:hAnsi="Times New Roman" w:cs="Times New Roman"/>
          <w:sz w:val="22"/>
          <w:szCs w:val="22"/>
          <w:lang w:val="en-GB"/>
        </w:rPr>
        <w:t xml:space="preserve"> </w:t>
      </w:r>
      <w:r w:rsidR="005915BB" w:rsidRPr="0000134B">
        <w:rPr>
          <w:rFonts w:ascii="Times New Roman" w:hAnsi="Times New Roman" w:cs="Times New Roman"/>
          <w:sz w:val="22"/>
          <w:szCs w:val="22"/>
        </w:rPr>
        <w:t>∕</w:t>
      </w:r>
      <w:r w:rsidRPr="0000134B">
        <w:rPr>
          <w:rFonts w:ascii="Times New Roman" w:hAnsi="Times New Roman" w:cs="Times New Roman"/>
          <w:sz w:val="22"/>
          <w:szCs w:val="22"/>
        </w:rPr>
        <w:t xml:space="preserve"> </w:t>
      </w:r>
      <w:r w:rsidRPr="00773BFC">
        <w:rPr>
          <w:rFonts w:ascii="Times New Roman" w:hAnsi="Times New Roman" w:cs="Times New Roman"/>
          <w:sz w:val="22"/>
          <w:szCs w:val="22"/>
          <w:lang w:val="fr-FR"/>
        </w:rPr>
        <w:t>Aux 3 meilleures équipes dans chaque sous-classification.</w:t>
      </w:r>
    </w:p>
    <w:p w14:paraId="2DCA159E" w14:textId="77777777" w:rsidR="00A87E65" w:rsidRPr="00773BFC" w:rsidRDefault="00A87E65" w:rsidP="00A87E65">
      <w:pPr>
        <w:pStyle w:val="Default"/>
        <w:spacing w:before="120" w:after="120"/>
        <w:ind w:left="709" w:hanging="709"/>
        <w:rPr>
          <w:color w:val="auto"/>
          <w:sz w:val="22"/>
          <w:szCs w:val="22"/>
          <w:lang w:val="fr-CA"/>
        </w:rPr>
      </w:pPr>
      <w:r w:rsidRPr="00773BFC">
        <w:rPr>
          <w:color w:val="auto"/>
          <w:sz w:val="22"/>
          <w:szCs w:val="22"/>
          <w:lang w:val="fr-CA"/>
        </w:rPr>
        <w:t>c.</w:t>
      </w:r>
      <w:r w:rsidRPr="00773BFC">
        <w:rPr>
          <w:color w:val="auto"/>
          <w:sz w:val="22"/>
          <w:szCs w:val="22"/>
          <w:lang w:val="fr-CA"/>
        </w:rPr>
        <w:tab/>
        <w:t>Individual events:</w:t>
      </w:r>
      <w:r w:rsidR="00647CDE" w:rsidRPr="00773BFC">
        <w:rPr>
          <w:color w:val="auto"/>
          <w:sz w:val="22"/>
          <w:szCs w:val="22"/>
          <w:lang w:val="fr-CA"/>
        </w:rPr>
        <w:t xml:space="preserve"> </w:t>
      </w:r>
      <w:r w:rsidR="005915BB" w:rsidRPr="00773BFC">
        <w:rPr>
          <w:color w:val="auto"/>
          <w:sz w:val="22"/>
          <w:szCs w:val="22"/>
          <w:lang w:val="fr-CA"/>
        </w:rPr>
        <w:t>∕</w:t>
      </w:r>
      <w:r w:rsidR="00876266" w:rsidRPr="00773BFC">
        <w:rPr>
          <w:color w:val="auto"/>
          <w:sz w:val="22"/>
          <w:szCs w:val="22"/>
          <w:lang w:val="fr-FR"/>
        </w:rPr>
        <w:t xml:space="preserve"> Événements individuels</w:t>
      </w:r>
    </w:p>
    <w:p w14:paraId="2DCA159F" w14:textId="77777777" w:rsidR="00A87E65" w:rsidRPr="00773BFC" w:rsidRDefault="00876266" w:rsidP="00E93692">
      <w:pPr>
        <w:pStyle w:val="HTMLPreformatted"/>
        <w:shd w:val="clear" w:color="auto" w:fill="FFFFFF"/>
        <w:ind w:left="708"/>
        <w:rPr>
          <w:rFonts w:ascii="Times New Roman" w:hAnsi="Times New Roman" w:cs="Times New Roman"/>
          <w:sz w:val="22"/>
          <w:szCs w:val="22"/>
        </w:rPr>
      </w:pPr>
      <w:r w:rsidRPr="00773BFC">
        <w:rPr>
          <w:rFonts w:ascii="Times New Roman" w:hAnsi="Times New Roman" w:cs="Times New Roman"/>
          <w:sz w:val="22"/>
          <w:szCs w:val="22"/>
        </w:rPr>
        <w:tab/>
        <w:t xml:space="preserve">(1) </w:t>
      </w:r>
      <w:r w:rsidR="00A87E65" w:rsidRPr="00773BFC">
        <w:rPr>
          <w:rFonts w:ascii="Times New Roman" w:hAnsi="Times New Roman" w:cs="Times New Roman"/>
          <w:sz w:val="22"/>
          <w:szCs w:val="22"/>
        </w:rPr>
        <w:t>To the best team in each of the following events:</w:t>
      </w:r>
      <w:r w:rsidR="00647CDE" w:rsidRPr="00773BFC">
        <w:rPr>
          <w:rFonts w:ascii="Times New Roman" w:hAnsi="Times New Roman" w:cs="Times New Roman"/>
          <w:sz w:val="22"/>
          <w:szCs w:val="22"/>
        </w:rPr>
        <w:t xml:space="preserve"> </w:t>
      </w:r>
      <w:r w:rsidR="005915BB" w:rsidRPr="00773BFC">
        <w:rPr>
          <w:rFonts w:ascii="Times New Roman" w:hAnsi="Times New Roman" w:cs="Times New Roman"/>
          <w:sz w:val="22"/>
          <w:szCs w:val="22"/>
        </w:rPr>
        <w:t>∕</w:t>
      </w:r>
      <w:r w:rsidRPr="00773BFC">
        <w:rPr>
          <w:rFonts w:ascii="Times New Roman" w:hAnsi="Times New Roman" w:cs="Times New Roman"/>
          <w:sz w:val="22"/>
          <w:szCs w:val="22"/>
        </w:rPr>
        <w:t xml:space="preserve"> À la meilleure équipe dans chacun des événements suivants:</w:t>
      </w:r>
    </w:p>
    <w:p w14:paraId="2DCA15A0" w14:textId="77777777" w:rsidR="004323B1" w:rsidRDefault="004323B1" w:rsidP="004323B1">
      <w:pPr>
        <w:pStyle w:val="Default"/>
        <w:tabs>
          <w:tab w:val="left" w:pos="1134"/>
        </w:tabs>
        <w:rPr>
          <w:color w:val="auto"/>
          <w:sz w:val="22"/>
          <w:szCs w:val="22"/>
          <w:lang w:val="en-CA"/>
        </w:rPr>
      </w:pPr>
      <w:r>
        <w:rPr>
          <w:color w:val="auto"/>
          <w:sz w:val="22"/>
          <w:szCs w:val="22"/>
          <w:lang w:val="en-GB"/>
        </w:rPr>
        <w:tab/>
        <w:t>(a)</w:t>
      </w:r>
      <w:r>
        <w:rPr>
          <w:color w:val="auto"/>
          <w:sz w:val="22"/>
          <w:szCs w:val="22"/>
          <w:lang w:val="en-GB"/>
        </w:rPr>
        <w:tab/>
      </w:r>
      <w:r w:rsidR="00A87E65" w:rsidRPr="00773BFC">
        <w:rPr>
          <w:color w:val="auto"/>
          <w:sz w:val="22"/>
          <w:szCs w:val="22"/>
          <w:lang w:val="en-GB"/>
        </w:rPr>
        <w:t xml:space="preserve">Shooting (combined), </w:t>
      </w:r>
      <w:r w:rsidR="005915BB" w:rsidRPr="00773BFC">
        <w:rPr>
          <w:color w:val="auto"/>
          <w:sz w:val="22"/>
          <w:szCs w:val="22"/>
          <w:lang w:val="en-GB"/>
        </w:rPr>
        <w:t>∕</w:t>
      </w:r>
      <w:r w:rsidR="00876266" w:rsidRPr="00773BFC">
        <w:rPr>
          <w:color w:val="auto"/>
          <w:sz w:val="22"/>
          <w:szCs w:val="22"/>
          <w:lang w:val="en-CA"/>
        </w:rPr>
        <w:t xml:space="preserve"> Tir</w:t>
      </w:r>
      <w:r>
        <w:rPr>
          <w:color w:val="auto"/>
          <w:sz w:val="22"/>
          <w:szCs w:val="22"/>
          <w:lang w:val="en-CA"/>
        </w:rPr>
        <w:t>s</w:t>
      </w:r>
      <w:r w:rsidR="00876266" w:rsidRPr="00773BFC">
        <w:rPr>
          <w:color w:val="auto"/>
          <w:sz w:val="22"/>
          <w:szCs w:val="22"/>
          <w:lang w:val="en-CA"/>
        </w:rPr>
        <w:t xml:space="preserve"> (combiné</w:t>
      </w:r>
      <w:r>
        <w:rPr>
          <w:color w:val="auto"/>
          <w:sz w:val="22"/>
          <w:szCs w:val="22"/>
          <w:lang w:val="en-CA"/>
        </w:rPr>
        <w:t>s),</w:t>
      </w:r>
    </w:p>
    <w:p w14:paraId="2DCA15A1" w14:textId="77777777" w:rsidR="004323B1" w:rsidRDefault="004323B1" w:rsidP="004323B1">
      <w:pPr>
        <w:pStyle w:val="Default"/>
        <w:tabs>
          <w:tab w:val="left" w:pos="1134"/>
        </w:tabs>
        <w:ind w:left="1134" w:hanging="1134"/>
        <w:rPr>
          <w:color w:val="auto"/>
          <w:sz w:val="22"/>
          <w:szCs w:val="22"/>
          <w:lang w:val="en-CA"/>
        </w:rPr>
      </w:pPr>
      <w:r>
        <w:rPr>
          <w:color w:val="auto"/>
          <w:sz w:val="22"/>
          <w:szCs w:val="22"/>
          <w:lang w:val="en-CA"/>
        </w:rPr>
        <w:lastRenderedPageBreak/>
        <w:tab/>
        <w:t>(b)</w:t>
      </w:r>
      <w:r>
        <w:rPr>
          <w:color w:val="auto"/>
          <w:sz w:val="22"/>
          <w:szCs w:val="22"/>
          <w:lang w:val="en-CA"/>
        </w:rPr>
        <w:tab/>
      </w:r>
      <w:r w:rsidR="00A87E65" w:rsidRPr="00773BFC">
        <w:rPr>
          <w:color w:val="auto"/>
          <w:sz w:val="22"/>
          <w:szCs w:val="22"/>
          <w:lang w:val="fr-CA"/>
        </w:rPr>
        <w:t>Obstacle Course and Utility Swimming (combined),</w:t>
      </w:r>
      <w:r w:rsidR="00647CDE" w:rsidRPr="00773BFC">
        <w:rPr>
          <w:color w:val="auto"/>
          <w:sz w:val="22"/>
          <w:szCs w:val="22"/>
          <w:lang w:val="fr-CA"/>
        </w:rPr>
        <w:t xml:space="preserve"> </w:t>
      </w:r>
      <w:r w:rsidR="005915BB" w:rsidRPr="00773BFC">
        <w:rPr>
          <w:color w:val="auto"/>
          <w:sz w:val="22"/>
          <w:szCs w:val="22"/>
          <w:lang w:val="fr-CA"/>
        </w:rPr>
        <w:t>∕</w:t>
      </w:r>
      <w:r w:rsidR="00876266" w:rsidRPr="00773BFC">
        <w:rPr>
          <w:color w:val="auto"/>
          <w:sz w:val="22"/>
          <w:szCs w:val="22"/>
          <w:lang w:val="fr-FR"/>
        </w:rPr>
        <w:t xml:space="preserve"> Parcours d'</w:t>
      </w:r>
      <w:r w:rsidR="00647CDE" w:rsidRPr="00773BFC">
        <w:rPr>
          <w:color w:val="auto"/>
          <w:sz w:val="22"/>
          <w:szCs w:val="22"/>
          <w:lang w:val="fr-FR"/>
        </w:rPr>
        <w:t xml:space="preserve">obstacles et </w:t>
      </w:r>
      <w:r w:rsidR="00F16BCD">
        <w:rPr>
          <w:color w:val="auto"/>
          <w:sz w:val="22"/>
          <w:szCs w:val="22"/>
          <w:lang w:val="fr-FR"/>
        </w:rPr>
        <w:t xml:space="preserve">compétition de </w:t>
      </w:r>
      <w:r>
        <w:rPr>
          <w:color w:val="auto"/>
          <w:sz w:val="22"/>
          <w:szCs w:val="22"/>
          <w:lang w:val="fr-FR"/>
        </w:rPr>
        <w:t xml:space="preserve">natation </w:t>
      </w:r>
      <w:r w:rsidR="00876266" w:rsidRPr="00773BFC">
        <w:rPr>
          <w:color w:val="auto"/>
          <w:sz w:val="22"/>
          <w:szCs w:val="22"/>
          <w:lang w:val="fr-FR"/>
        </w:rPr>
        <w:t>(combinés),</w:t>
      </w:r>
    </w:p>
    <w:p w14:paraId="2DCA15A2" w14:textId="77777777" w:rsidR="00876266" w:rsidRPr="004323B1" w:rsidRDefault="004323B1" w:rsidP="004323B1">
      <w:pPr>
        <w:pStyle w:val="Default"/>
        <w:tabs>
          <w:tab w:val="left" w:pos="1134"/>
        </w:tabs>
        <w:ind w:left="1134" w:hanging="1134"/>
        <w:rPr>
          <w:color w:val="auto"/>
          <w:sz w:val="22"/>
          <w:szCs w:val="22"/>
          <w:lang w:val="en-CA"/>
        </w:rPr>
      </w:pPr>
      <w:r>
        <w:rPr>
          <w:color w:val="auto"/>
          <w:sz w:val="22"/>
          <w:szCs w:val="22"/>
          <w:lang w:val="en-CA"/>
        </w:rPr>
        <w:tab/>
        <w:t xml:space="preserve">(c) </w:t>
      </w:r>
      <w:r w:rsidR="00A87E65" w:rsidRPr="00773BFC">
        <w:rPr>
          <w:color w:val="auto"/>
          <w:sz w:val="22"/>
          <w:szCs w:val="22"/>
          <w:lang w:val="en-GB"/>
        </w:rPr>
        <w:t>Military Orientation March (combined).</w:t>
      </w:r>
      <w:r w:rsidR="00647CDE" w:rsidRPr="00773BFC">
        <w:rPr>
          <w:color w:val="auto"/>
          <w:sz w:val="22"/>
          <w:szCs w:val="22"/>
          <w:lang w:val="en-GB"/>
        </w:rPr>
        <w:t xml:space="preserve"> </w:t>
      </w:r>
      <w:r w:rsidR="005915BB" w:rsidRPr="00773BFC">
        <w:rPr>
          <w:color w:val="auto"/>
          <w:sz w:val="22"/>
          <w:szCs w:val="22"/>
          <w:lang w:val="en-GB"/>
        </w:rPr>
        <w:t>∕</w:t>
      </w:r>
      <w:r w:rsidR="00876266" w:rsidRPr="00773BFC">
        <w:rPr>
          <w:color w:val="auto"/>
          <w:sz w:val="22"/>
          <w:szCs w:val="22"/>
          <w:lang w:val="fr-FR"/>
        </w:rPr>
        <w:t xml:space="preserve"> Marche d'</w:t>
      </w:r>
      <w:r w:rsidR="0097392E">
        <w:rPr>
          <w:color w:val="auto"/>
          <w:sz w:val="22"/>
          <w:szCs w:val="22"/>
          <w:lang w:val="fr-FR"/>
        </w:rPr>
        <w:t>O</w:t>
      </w:r>
      <w:r w:rsidR="00876266" w:rsidRPr="00773BFC">
        <w:rPr>
          <w:color w:val="auto"/>
          <w:sz w:val="22"/>
          <w:szCs w:val="22"/>
          <w:lang w:val="fr-FR"/>
        </w:rPr>
        <w:t xml:space="preserve">rientation </w:t>
      </w:r>
      <w:r w:rsidR="0097392E">
        <w:rPr>
          <w:color w:val="auto"/>
          <w:sz w:val="22"/>
          <w:szCs w:val="22"/>
          <w:lang w:val="fr-FR"/>
        </w:rPr>
        <w:t>M</w:t>
      </w:r>
      <w:r w:rsidR="00876266" w:rsidRPr="00773BFC">
        <w:rPr>
          <w:color w:val="auto"/>
          <w:sz w:val="22"/>
          <w:szCs w:val="22"/>
          <w:lang w:val="fr-FR"/>
        </w:rPr>
        <w:t>ilitaire (combiné).</w:t>
      </w:r>
    </w:p>
    <w:p w14:paraId="2DCA15A3" w14:textId="77777777" w:rsidR="00A87E65" w:rsidRPr="00773BFC" w:rsidRDefault="00A87E65" w:rsidP="00876266">
      <w:pPr>
        <w:pStyle w:val="Default"/>
        <w:tabs>
          <w:tab w:val="left" w:pos="1134"/>
        </w:tabs>
        <w:rPr>
          <w:color w:val="auto"/>
          <w:sz w:val="22"/>
          <w:szCs w:val="22"/>
          <w:lang w:val="en-GB"/>
        </w:rPr>
      </w:pPr>
    </w:p>
    <w:p w14:paraId="2DCA15A4" w14:textId="77777777" w:rsidR="00A87E65" w:rsidRPr="0000134B" w:rsidRDefault="00A87E65" w:rsidP="00E93692">
      <w:pPr>
        <w:pStyle w:val="HTMLPreformatted"/>
        <w:shd w:val="clear" w:color="auto" w:fill="FFFFFF"/>
        <w:ind w:left="708" w:hanging="708"/>
        <w:rPr>
          <w:rFonts w:ascii="Times New Roman" w:hAnsi="Times New Roman" w:cs="Times New Roman"/>
          <w:sz w:val="22"/>
          <w:szCs w:val="22"/>
          <w:lang w:val="en-CA"/>
        </w:rPr>
      </w:pPr>
      <w:r w:rsidRPr="00773BFC">
        <w:rPr>
          <w:rFonts w:ascii="Times New Roman" w:hAnsi="Times New Roman" w:cs="Times New Roman"/>
          <w:sz w:val="22"/>
          <w:szCs w:val="22"/>
          <w:lang w:val="en-GB"/>
        </w:rPr>
        <w:t xml:space="preserve">d. </w:t>
      </w:r>
      <w:r w:rsidRPr="00773BFC">
        <w:rPr>
          <w:rFonts w:ascii="Times New Roman" w:hAnsi="Times New Roman" w:cs="Times New Roman"/>
          <w:sz w:val="22"/>
          <w:szCs w:val="22"/>
          <w:lang w:val="en-GB"/>
        </w:rPr>
        <w:tab/>
        <w:t xml:space="preserve">The Technical Jury, in conjunction with the host country, can elect, or not, to award the Sportsmanship Trophy to a participating team. </w:t>
      </w:r>
      <w:r w:rsidR="004323B1" w:rsidRPr="0000134B">
        <w:rPr>
          <w:rFonts w:ascii="Times New Roman" w:hAnsi="Times New Roman" w:cs="Times New Roman"/>
          <w:sz w:val="22"/>
          <w:szCs w:val="22"/>
          <w:lang w:val="en-CA"/>
        </w:rPr>
        <w:t xml:space="preserve">(The MILCOMP trophy </w:t>
      </w:r>
      <w:r w:rsidR="004323B1">
        <w:rPr>
          <w:rFonts w:ascii="Times New Roman" w:hAnsi="Times New Roman" w:cs="Times New Roman"/>
          <w:sz w:val="22"/>
          <w:szCs w:val="22"/>
          <w:lang w:val="en-CA"/>
        </w:rPr>
        <w:t xml:space="preserve">2018) </w:t>
      </w:r>
      <w:r w:rsidR="005915BB" w:rsidRPr="00773BFC">
        <w:rPr>
          <w:rFonts w:ascii="Times New Roman" w:hAnsi="Times New Roman" w:cs="Times New Roman"/>
          <w:sz w:val="22"/>
          <w:szCs w:val="22"/>
        </w:rPr>
        <w:t>∕</w:t>
      </w:r>
      <w:r w:rsidR="00876266" w:rsidRPr="00773BFC">
        <w:rPr>
          <w:rFonts w:ascii="Times New Roman" w:hAnsi="Times New Roman" w:cs="Times New Roman"/>
          <w:sz w:val="22"/>
          <w:szCs w:val="22"/>
        </w:rPr>
        <w:t xml:space="preserve"> </w:t>
      </w:r>
      <w:r w:rsidR="000E761E">
        <w:rPr>
          <w:rFonts w:ascii="Times New Roman" w:hAnsi="Times New Roman" w:cs="Times New Roman"/>
          <w:sz w:val="22"/>
          <w:szCs w:val="22"/>
          <w:lang w:val="fr-FR"/>
        </w:rPr>
        <w:t>Le j</w:t>
      </w:r>
      <w:r w:rsidR="00876266" w:rsidRPr="00773BFC">
        <w:rPr>
          <w:rFonts w:ascii="Times New Roman" w:hAnsi="Times New Roman" w:cs="Times New Roman"/>
          <w:sz w:val="22"/>
          <w:szCs w:val="22"/>
          <w:lang w:val="fr-FR"/>
        </w:rPr>
        <w:t>ury Technique, en accord avec le pays hôte, peut ou non décerner le Trophée de l'esprit sportif à une équipe participante.</w:t>
      </w:r>
      <w:r w:rsidR="00647CDE" w:rsidRPr="00773BFC">
        <w:rPr>
          <w:rFonts w:ascii="Times New Roman" w:hAnsi="Times New Roman" w:cs="Times New Roman"/>
          <w:sz w:val="22"/>
          <w:szCs w:val="22"/>
          <w:lang w:val="fr-FR"/>
        </w:rPr>
        <w:t xml:space="preserve"> </w:t>
      </w:r>
      <w:r w:rsidR="004323B1">
        <w:rPr>
          <w:rFonts w:ascii="Times New Roman" w:hAnsi="Times New Roman" w:cs="Times New Roman"/>
          <w:sz w:val="22"/>
          <w:szCs w:val="22"/>
          <w:lang w:val="en-CA"/>
        </w:rPr>
        <w:t>(Le trophée COMP</w:t>
      </w:r>
      <w:r w:rsidR="00773BFC" w:rsidRPr="0000134B">
        <w:rPr>
          <w:rFonts w:ascii="Times New Roman" w:hAnsi="Times New Roman" w:cs="Times New Roman"/>
          <w:sz w:val="22"/>
          <w:szCs w:val="22"/>
          <w:lang w:val="en-CA"/>
        </w:rPr>
        <w:t>MIL</w:t>
      </w:r>
      <w:r w:rsidR="004323B1">
        <w:rPr>
          <w:rFonts w:ascii="Times New Roman" w:hAnsi="Times New Roman" w:cs="Times New Roman"/>
          <w:sz w:val="22"/>
          <w:szCs w:val="22"/>
          <w:lang w:val="en-CA"/>
        </w:rPr>
        <w:t xml:space="preserve"> 2018</w:t>
      </w:r>
      <w:r w:rsidR="00773BFC" w:rsidRPr="0000134B">
        <w:rPr>
          <w:rFonts w:ascii="Times New Roman" w:hAnsi="Times New Roman" w:cs="Times New Roman"/>
          <w:sz w:val="22"/>
          <w:szCs w:val="22"/>
          <w:lang w:val="en-CA"/>
        </w:rPr>
        <w:t>)</w:t>
      </w:r>
    </w:p>
    <w:p w14:paraId="2DCA15A5" w14:textId="77777777" w:rsidR="00E93692" w:rsidRDefault="00A87E65" w:rsidP="00E93692">
      <w:pPr>
        <w:pStyle w:val="Default"/>
        <w:spacing w:before="120" w:after="120"/>
        <w:ind w:left="709" w:hanging="709"/>
        <w:rPr>
          <w:color w:val="auto"/>
          <w:sz w:val="22"/>
          <w:szCs w:val="22"/>
          <w:lang w:val="fr-FR"/>
        </w:rPr>
      </w:pPr>
      <w:r w:rsidRPr="0000134B">
        <w:rPr>
          <w:color w:val="auto"/>
          <w:sz w:val="22"/>
          <w:szCs w:val="22"/>
          <w:lang w:val="en-CA"/>
        </w:rPr>
        <w:t xml:space="preserve">e. </w:t>
      </w:r>
      <w:r w:rsidRPr="0000134B">
        <w:rPr>
          <w:color w:val="auto"/>
          <w:sz w:val="22"/>
          <w:szCs w:val="22"/>
          <w:lang w:val="en-CA"/>
        </w:rPr>
        <w:tab/>
        <w:t>A souvenir may be given to each member of the delegations at the discretion of the organising country</w:t>
      </w:r>
      <w:r w:rsidR="00773BFC" w:rsidRPr="0000134B">
        <w:rPr>
          <w:color w:val="auto"/>
          <w:sz w:val="22"/>
          <w:szCs w:val="22"/>
          <w:lang w:val="en-CA"/>
        </w:rPr>
        <w:t>.</w:t>
      </w:r>
      <w:r w:rsidRPr="0000134B">
        <w:rPr>
          <w:color w:val="auto"/>
          <w:sz w:val="22"/>
          <w:szCs w:val="22"/>
          <w:lang w:val="en-CA"/>
        </w:rPr>
        <w:t xml:space="preserve"> </w:t>
      </w:r>
      <w:r w:rsidR="005915BB" w:rsidRPr="00773BFC">
        <w:rPr>
          <w:color w:val="auto"/>
          <w:sz w:val="22"/>
          <w:szCs w:val="22"/>
          <w:lang w:val="fr-FR"/>
        </w:rPr>
        <w:t>∕</w:t>
      </w:r>
      <w:r w:rsidR="00876266" w:rsidRPr="00773BFC">
        <w:rPr>
          <w:color w:val="auto"/>
          <w:sz w:val="22"/>
          <w:szCs w:val="22"/>
          <w:lang w:val="fr-FR"/>
        </w:rPr>
        <w:t xml:space="preserve"> Un souvenir peut être remis à chaque membre des délégations à la discrétion du pays organisateur</w:t>
      </w:r>
      <w:r w:rsidR="00773BFC" w:rsidRPr="00773BFC">
        <w:rPr>
          <w:color w:val="auto"/>
          <w:sz w:val="22"/>
          <w:szCs w:val="22"/>
          <w:lang w:val="fr-FR"/>
        </w:rPr>
        <w:t>.</w:t>
      </w:r>
    </w:p>
    <w:p w14:paraId="2DCA15A6" w14:textId="77777777" w:rsidR="00A87E65" w:rsidRPr="00E93692" w:rsidRDefault="00E93692" w:rsidP="00E93692">
      <w:pPr>
        <w:pStyle w:val="Default"/>
        <w:spacing w:before="120" w:after="120"/>
        <w:ind w:left="709" w:hanging="709"/>
        <w:rPr>
          <w:color w:val="auto"/>
          <w:sz w:val="22"/>
          <w:szCs w:val="22"/>
          <w:lang w:val="fr-FR"/>
        </w:rPr>
      </w:pPr>
      <w:r w:rsidRPr="00E93692">
        <w:rPr>
          <w:sz w:val="22"/>
          <w:szCs w:val="22"/>
          <w:lang w:val="en-CA"/>
        </w:rPr>
        <w:t>f.</w:t>
      </w:r>
      <w:r>
        <w:rPr>
          <w:sz w:val="22"/>
          <w:szCs w:val="22"/>
          <w:lang w:val="en-CA"/>
        </w:rPr>
        <w:tab/>
      </w:r>
      <w:r w:rsidR="00A87E65" w:rsidRPr="00E93692">
        <w:rPr>
          <w:sz w:val="22"/>
          <w:szCs w:val="22"/>
          <w:lang w:val="en-CA"/>
        </w:rPr>
        <w:t xml:space="preserve">A certificate shall be presented to every member of the delegations attending the Military Competition. </w:t>
      </w:r>
      <w:r w:rsidR="00A87E65" w:rsidRPr="00773BFC">
        <w:rPr>
          <w:sz w:val="22"/>
          <w:szCs w:val="22"/>
          <w:lang w:val="en-GB"/>
        </w:rPr>
        <w:t xml:space="preserve">In order to reflect achievement, the top competitors in the General Classification will be awarded certificates as follows - measured by team position: </w:t>
      </w:r>
      <w:r w:rsidR="00876266" w:rsidRPr="00773BFC">
        <w:rPr>
          <w:sz w:val="22"/>
          <w:szCs w:val="22"/>
          <w:lang w:val="en-GB"/>
        </w:rPr>
        <w:t xml:space="preserve">∕ Un certificat doit être présenté à chaque membre des délégations participant à la compétition militaire. </w:t>
      </w:r>
      <w:r w:rsidR="00876266" w:rsidRPr="00773BFC">
        <w:rPr>
          <w:sz w:val="22"/>
          <w:szCs w:val="22"/>
          <w:lang w:val="fr-FR"/>
        </w:rPr>
        <w:t xml:space="preserve">Afin de refléter la réussite, les meilleurs concurrents de la classification générale se verront attribuer </w:t>
      </w:r>
      <w:r w:rsidR="004323B1">
        <w:rPr>
          <w:sz w:val="22"/>
          <w:szCs w:val="22"/>
          <w:lang w:val="fr-FR"/>
        </w:rPr>
        <w:t>les certificats suivants - gradu</w:t>
      </w:r>
      <w:r w:rsidR="00876266" w:rsidRPr="00773BFC">
        <w:rPr>
          <w:sz w:val="22"/>
          <w:szCs w:val="22"/>
          <w:lang w:val="fr-FR"/>
        </w:rPr>
        <w:t xml:space="preserve">és par </w:t>
      </w:r>
      <w:r w:rsidR="004323B1">
        <w:rPr>
          <w:sz w:val="22"/>
          <w:szCs w:val="22"/>
          <w:lang w:val="fr-FR"/>
        </w:rPr>
        <w:t xml:space="preserve">la </w:t>
      </w:r>
      <w:r w:rsidR="00876266" w:rsidRPr="00773BFC">
        <w:rPr>
          <w:sz w:val="22"/>
          <w:szCs w:val="22"/>
          <w:lang w:val="fr-FR"/>
        </w:rPr>
        <w:t>position d'équipe:</w:t>
      </w:r>
    </w:p>
    <w:p w14:paraId="2DCA15A7" w14:textId="77777777" w:rsidR="00773BFC" w:rsidRDefault="00773BFC" w:rsidP="00773BFC">
      <w:pPr>
        <w:pStyle w:val="HTMLPreformatted"/>
        <w:shd w:val="clear" w:color="auto" w:fill="FFFFFF"/>
        <w:ind w:left="1832" w:hanging="1416"/>
        <w:rPr>
          <w:rFonts w:ascii="Times New Roman" w:hAnsi="Times New Roman" w:cs="Times New Roman"/>
          <w:color w:val="212121"/>
          <w:sz w:val="22"/>
          <w:szCs w:val="22"/>
          <w:lang w:val="en-CA"/>
        </w:rPr>
      </w:pPr>
      <w:r w:rsidRPr="0000134B">
        <w:rPr>
          <w:rFonts w:ascii="Times New Roman" w:hAnsi="Times New Roman" w:cs="Times New Roman"/>
          <w:sz w:val="22"/>
          <w:szCs w:val="22"/>
        </w:rPr>
        <w:tab/>
      </w:r>
      <w:r>
        <w:rPr>
          <w:rFonts w:ascii="Times New Roman" w:hAnsi="Times New Roman" w:cs="Times New Roman"/>
          <w:sz w:val="22"/>
          <w:szCs w:val="22"/>
          <w:lang w:val="en-GB"/>
        </w:rPr>
        <w:t xml:space="preserve">(1) </w:t>
      </w:r>
      <w:r>
        <w:rPr>
          <w:rFonts w:ascii="Times New Roman" w:hAnsi="Times New Roman" w:cs="Times New Roman"/>
          <w:sz w:val="22"/>
          <w:szCs w:val="22"/>
          <w:lang w:val="en-GB"/>
        </w:rPr>
        <w:tab/>
      </w:r>
      <w:r w:rsidR="00A87E65" w:rsidRPr="009B3C78">
        <w:rPr>
          <w:rFonts w:ascii="Times New Roman" w:hAnsi="Times New Roman" w:cs="Times New Roman"/>
          <w:sz w:val="22"/>
          <w:szCs w:val="22"/>
          <w:lang w:val="en-GB"/>
        </w:rPr>
        <w:t xml:space="preserve">Top 8% of all teams - a Gold certificate </w:t>
      </w:r>
      <w:r w:rsidR="00876266" w:rsidRPr="009B3C78">
        <w:rPr>
          <w:rFonts w:ascii="Times New Roman" w:hAnsi="Times New Roman" w:cs="Times New Roman"/>
          <w:sz w:val="22"/>
          <w:szCs w:val="22"/>
          <w:lang w:val="en-GB"/>
        </w:rPr>
        <w:t>∕</w:t>
      </w:r>
      <w:r w:rsidR="00876266" w:rsidRPr="009B3C78">
        <w:rPr>
          <w:rFonts w:ascii="Times New Roman" w:hAnsi="Times New Roman" w:cs="Times New Roman"/>
          <w:color w:val="212121"/>
          <w:sz w:val="22"/>
          <w:szCs w:val="22"/>
          <w:lang w:val="en-CA"/>
        </w:rPr>
        <w:t xml:space="preserve"> Top 8% de toutes </w:t>
      </w:r>
      <w:r w:rsidR="004323B1">
        <w:rPr>
          <w:rFonts w:ascii="Times New Roman" w:hAnsi="Times New Roman" w:cs="Times New Roman"/>
          <w:color w:val="212121"/>
          <w:sz w:val="22"/>
          <w:szCs w:val="22"/>
          <w:lang w:val="en-CA"/>
        </w:rPr>
        <w:t>les équipes - un certificat or</w:t>
      </w:r>
    </w:p>
    <w:p w14:paraId="2DCA15A8" w14:textId="77777777" w:rsidR="00876266" w:rsidRPr="0000134B" w:rsidRDefault="00773BFC" w:rsidP="00773BFC">
      <w:pPr>
        <w:pStyle w:val="HTMLPreformatted"/>
        <w:shd w:val="clear" w:color="auto" w:fill="FFFFFF"/>
        <w:rPr>
          <w:rFonts w:ascii="Times New Roman" w:hAnsi="Times New Roman" w:cs="Times New Roman"/>
          <w:color w:val="212121"/>
          <w:sz w:val="22"/>
          <w:szCs w:val="22"/>
          <w:lang w:val="en-CA"/>
        </w:rPr>
      </w:pPr>
      <w:r>
        <w:rPr>
          <w:rFonts w:ascii="Times New Roman" w:hAnsi="Times New Roman" w:cs="Times New Roman"/>
          <w:color w:val="212121"/>
          <w:sz w:val="22"/>
          <w:szCs w:val="22"/>
          <w:lang w:val="en-CA"/>
        </w:rPr>
        <w:tab/>
      </w:r>
      <w:r w:rsidRPr="00773BFC">
        <w:rPr>
          <w:rFonts w:ascii="Times New Roman" w:hAnsi="Times New Roman" w:cs="Times New Roman"/>
          <w:color w:val="212121"/>
          <w:sz w:val="22"/>
          <w:szCs w:val="22"/>
          <w:lang w:val="en-CA"/>
        </w:rPr>
        <w:t>(2)</w:t>
      </w:r>
      <w:r w:rsidRPr="00773BFC">
        <w:rPr>
          <w:rFonts w:ascii="Times New Roman" w:hAnsi="Times New Roman" w:cs="Times New Roman"/>
          <w:color w:val="212121"/>
          <w:sz w:val="22"/>
          <w:szCs w:val="22"/>
          <w:lang w:val="en-CA"/>
        </w:rPr>
        <w:tab/>
      </w:r>
      <w:r w:rsidR="00A87E65" w:rsidRPr="00773BFC">
        <w:rPr>
          <w:rFonts w:ascii="Times New Roman" w:hAnsi="Times New Roman" w:cs="Times New Roman"/>
          <w:sz w:val="22"/>
          <w:szCs w:val="22"/>
          <w:lang w:val="en-GB"/>
        </w:rPr>
        <w:t>From 8% to 16% - a Silver certificate</w:t>
      </w:r>
      <w:r w:rsidR="00876266" w:rsidRPr="00773BFC">
        <w:rPr>
          <w:rFonts w:ascii="Times New Roman" w:hAnsi="Times New Roman" w:cs="Times New Roman"/>
          <w:sz w:val="22"/>
          <w:szCs w:val="22"/>
          <w:lang w:val="en-GB"/>
        </w:rPr>
        <w:t xml:space="preserve">  ∕</w:t>
      </w:r>
      <w:r w:rsidR="00876266" w:rsidRPr="0000134B">
        <w:rPr>
          <w:rFonts w:ascii="Times New Roman" w:hAnsi="Times New Roman" w:cs="Times New Roman"/>
          <w:color w:val="212121"/>
          <w:sz w:val="22"/>
          <w:szCs w:val="22"/>
          <w:lang w:val="en-CA"/>
        </w:rPr>
        <w:t xml:space="preserve">  De 8% à 16% - un certificat </w:t>
      </w:r>
      <w:r w:rsidR="004323B1">
        <w:rPr>
          <w:rFonts w:ascii="Times New Roman" w:hAnsi="Times New Roman" w:cs="Times New Roman"/>
          <w:color w:val="212121"/>
          <w:sz w:val="22"/>
          <w:szCs w:val="22"/>
          <w:lang w:val="en-CA"/>
        </w:rPr>
        <w:t>argent</w:t>
      </w:r>
      <w:r w:rsidRPr="00773BFC">
        <w:rPr>
          <w:rFonts w:ascii="Times New Roman" w:hAnsi="Times New Roman" w:cs="Times New Roman"/>
          <w:sz w:val="22"/>
          <w:szCs w:val="22"/>
          <w:lang w:val="en-GB"/>
        </w:rPr>
        <w:tab/>
      </w:r>
      <w:r>
        <w:rPr>
          <w:rFonts w:ascii="Times New Roman" w:hAnsi="Times New Roman" w:cs="Times New Roman"/>
          <w:sz w:val="22"/>
          <w:szCs w:val="22"/>
          <w:lang w:val="en-GB"/>
        </w:rPr>
        <w:t xml:space="preserve">(3) </w:t>
      </w:r>
      <w:r>
        <w:rPr>
          <w:rFonts w:ascii="Times New Roman" w:hAnsi="Times New Roman" w:cs="Times New Roman"/>
          <w:sz w:val="22"/>
          <w:szCs w:val="22"/>
          <w:lang w:val="en-GB"/>
        </w:rPr>
        <w:tab/>
      </w:r>
      <w:r w:rsidR="00A87E65" w:rsidRPr="00773BFC">
        <w:rPr>
          <w:rFonts w:ascii="Times New Roman" w:hAnsi="Times New Roman" w:cs="Times New Roman"/>
          <w:sz w:val="22"/>
          <w:szCs w:val="22"/>
          <w:lang w:val="en-GB"/>
        </w:rPr>
        <w:t xml:space="preserve">From 16% to 24% - a Bronze certificate </w:t>
      </w:r>
      <w:r w:rsidR="00876266" w:rsidRPr="00773BFC">
        <w:rPr>
          <w:rFonts w:ascii="Times New Roman" w:hAnsi="Times New Roman" w:cs="Times New Roman"/>
          <w:sz w:val="22"/>
          <w:szCs w:val="22"/>
          <w:lang w:val="en-GB"/>
        </w:rPr>
        <w:t>∕</w:t>
      </w:r>
      <w:r w:rsidR="00876266" w:rsidRPr="0000134B">
        <w:rPr>
          <w:rFonts w:ascii="Times New Roman" w:hAnsi="Times New Roman" w:cs="Times New Roman"/>
          <w:color w:val="212121"/>
          <w:sz w:val="22"/>
          <w:szCs w:val="22"/>
          <w:lang w:val="en-CA"/>
        </w:rPr>
        <w:t xml:space="preserve"> De 16% à 24% - un certificat </w:t>
      </w:r>
      <w:r w:rsidR="004323B1">
        <w:rPr>
          <w:rFonts w:ascii="Times New Roman" w:hAnsi="Times New Roman" w:cs="Times New Roman"/>
          <w:color w:val="212121"/>
          <w:sz w:val="22"/>
          <w:szCs w:val="22"/>
          <w:lang w:val="en-CA"/>
        </w:rPr>
        <w:t>b</w:t>
      </w:r>
      <w:r w:rsidR="00876266" w:rsidRPr="0000134B">
        <w:rPr>
          <w:rFonts w:ascii="Times New Roman" w:hAnsi="Times New Roman" w:cs="Times New Roman"/>
          <w:color w:val="212121"/>
          <w:sz w:val="22"/>
          <w:szCs w:val="22"/>
          <w:lang w:val="en-CA"/>
        </w:rPr>
        <w:t>ronze</w:t>
      </w:r>
    </w:p>
    <w:p w14:paraId="2DCA15A9" w14:textId="77777777" w:rsidR="00773BFC" w:rsidRPr="0000134B" w:rsidRDefault="00773BFC" w:rsidP="00773BFC">
      <w:pPr>
        <w:pStyle w:val="HTMLPreformatted"/>
        <w:shd w:val="clear" w:color="auto" w:fill="FFFFFF"/>
        <w:rPr>
          <w:rFonts w:ascii="Times New Roman" w:hAnsi="Times New Roman" w:cs="Times New Roman"/>
          <w:color w:val="212121"/>
          <w:sz w:val="22"/>
          <w:szCs w:val="22"/>
          <w:lang w:val="en-CA"/>
        </w:rPr>
      </w:pPr>
    </w:p>
    <w:p w14:paraId="2DCA15AA" w14:textId="77777777" w:rsidR="00A87E65" w:rsidRPr="00DC0167" w:rsidRDefault="00A87E65" w:rsidP="00A87E65">
      <w:pPr>
        <w:pStyle w:val="CM36"/>
        <w:rPr>
          <w:color w:val="0000FF"/>
          <w:sz w:val="22"/>
          <w:szCs w:val="22"/>
          <w:lang w:val="fr-CA"/>
        </w:rPr>
      </w:pPr>
      <w:r w:rsidRPr="00DC0167">
        <w:rPr>
          <w:bCs/>
          <w:color w:val="0000FF"/>
          <w:sz w:val="22"/>
          <w:szCs w:val="22"/>
          <w:lang w:val="fr-CA"/>
        </w:rPr>
        <w:t xml:space="preserve">18. CHANGES IN THE PERMANENT REGULATIONS </w:t>
      </w:r>
      <w:r w:rsidR="00876266" w:rsidRPr="00DC0167">
        <w:rPr>
          <w:color w:val="0000FF"/>
          <w:sz w:val="22"/>
          <w:szCs w:val="22"/>
          <w:lang w:val="fr-CA"/>
        </w:rPr>
        <w:t xml:space="preserve"> ∕ </w:t>
      </w:r>
      <w:r w:rsidR="00876266" w:rsidRPr="00773BFC">
        <w:rPr>
          <w:color w:val="0000FF"/>
          <w:sz w:val="22"/>
          <w:szCs w:val="22"/>
          <w:shd w:val="clear" w:color="auto" w:fill="FFFFFF"/>
        </w:rPr>
        <w:t>MODIFICATIONS AUX RÈGLEMENTS PERMANENTS</w:t>
      </w:r>
    </w:p>
    <w:p w14:paraId="2DCA15AB"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Proposals for changes in the Permanent Regulations must be sent to all member countries and the Secretary of MILCOMP at least 3 months before the MWM in January/February. </w:t>
      </w:r>
      <w:r w:rsidR="00876266" w:rsidRPr="009B3C78">
        <w:rPr>
          <w:sz w:val="22"/>
          <w:szCs w:val="22"/>
          <w:lang w:val="fr-CA"/>
        </w:rPr>
        <w:t xml:space="preserve">∕ </w:t>
      </w:r>
      <w:r w:rsidR="00876266" w:rsidRPr="009B3C78">
        <w:rPr>
          <w:color w:val="212121"/>
          <w:sz w:val="22"/>
          <w:szCs w:val="22"/>
          <w:shd w:val="clear" w:color="auto" w:fill="FFFFFF"/>
        </w:rPr>
        <w:t>Les propositions de modification du Règlement Permanent doivent être envoyées à tous les pays</w:t>
      </w:r>
      <w:r w:rsidR="00773BFC">
        <w:rPr>
          <w:color w:val="212121"/>
          <w:sz w:val="22"/>
          <w:szCs w:val="22"/>
          <w:shd w:val="clear" w:color="auto" w:fill="FFFFFF"/>
        </w:rPr>
        <w:t xml:space="preserve"> membres et au Secrétaire de la </w:t>
      </w:r>
      <w:r w:rsidR="00876266" w:rsidRPr="009B3C78">
        <w:rPr>
          <w:color w:val="212121"/>
          <w:sz w:val="22"/>
          <w:szCs w:val="22"/>
          <w:shd w:val="clear" w:color="auto" w:fill="FFFFFF"/>
        </w:rPr>
        <w:t>COMP</w:t>
      </w:r>
      <w:r w:rsidR="00773BFC">
        <w:rPr>
          <w:color w:val="212121"/>
          <w:sz w:val="22"/>
          <w:szCs w:val="22"/>
          <w:shd w:val="clear" w:color="auto" w:fill="FFFFFF"/>
        </w:rPr>
        <w:t>MIL</w:t>
      </w:r>
      <w:r w:rsidR="00876266" w:rsidRPr="009B3C78">
        <w:rPr>
          <w:color w:val="212121"/>
          <w:sz w:val="22"/>
          <w:szCs w:val="22"/>
          <w:shd w:val="clear" w:color="auto" w:fill="FFFFFF"/>
        </w:rPr>
        <w:t xml:space="preserve"> au moins 3 mois avant </w:t>
      </w:r>
      <w:r w:rsidR="002856AC" w:rsidRPr="009B3C78">
        <w:rPr>
          <w:color w:val="212121"/>
          <w:sz w:val="22"/>
          <w:szCs w:val="22"/>
          <w:shd w:val="clear" w:color="auto" w:fill="FFFFFF"/>
        </w:rPr>
        <w:t>la réunion de mi-hive</w:t>
      </w:r>
      <w:r w:rsidR="002856AC">
        <w:rPr>
          <w:color w:val="212121"/>
          <w:sz w:val="22"/>
          <w:szCs w:val="22"/>
          <w:shd w:val="clear" w:color="auto" w:fill="FFFFFF"/>
        </w:rPr>
        <w:t xml:space="preserve"> </w:t>
      </w:r>
      <w:r w:rsidR="0097392E">
        <w:rPr>
          <w:color w:val="212121"/>
          <w:sz w:val="22"/>
          <w:szCs w:val="22"/>
          <w:shd w:val="clear" w:color="auto" w:fill="FFFFFF"/>
        </w:rPr>
        <w:t>en janvier/</w:t>
      </w:r>
      <w:r w:rsidR="00876266" w:rsidRPr="009B3C78">
        <w:rPr>
          <w:color w:val="212121"/>
          <w:sz w:val="22"/>
          <w:szCs w:val="22"/>
          <w:shd w:val="clear" w:color="auto" w:fill="FFFFFF"/>
        </w:rPr>
        <w:t>février.</w:t>
      </w:r>
    </w:p>
    <w:p w14:paraId="2DCA15AC"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Remarks and comments must be sent to all member countries and the Secretary of MILCOMP at least 1 month prior to the MWM in order to be included in the Agenda of MILCOMP. </w:t>
      </w:r>
      <w:r w:rsidR="00876266" w:rsidRPr="009B3C78">
        <w:rPr>
          <w:sz w:val="22"/>
          <w:szCs w:val="22"/>
          <w:lang w:val="fr-CA"/>
        </w:rPr>
        <w:t xml:space="preserve">∕ </w:t>
      </w:r>
      <w:r w:rsidR="004323B1">
        <w:rPr>
          <w:color w:val="212121"/>
          <w:sz w:val="22"/>
          <w:szCs w:val="22"/>
          <w:shd w:val="clear" w:color="auto" w:fill="FFFFFF"/>
        </w:rPr>
        <w:t>Les observations</w:t>
      </w:r>
      <w:r w:rsidR="00876266" w:rsidRPr="009B3C78">
        <w:rPr>
          <w:color w:val="212121"/>
          <w:sz w:val="22"/>
          <w:szCs w:val="22"/>
          <w:shd w:val="clear" w:color="auto" w:fill="FFFFFF"/>
        </w:rPr>
        <w:t xml:space="preserve"> et </w:t>
      </w:r>
      <w:r w:rsidR="004323B1">
        <w:rPr>
          <w:color w:val="212121"/>
          <w:sz w:val="22"/>
          <w:szCs w:val="22"/>
          <w:shd w:val="clear" w:color="auto" w:fill="FFFFFF"/>
        </w:rPr>
        <w:t xml:space="preserve">les </w:t>
      </w:r>
      <w:r w:rsidR="00876266" w:rsidRPr="009B3C78">
        <w:rPr>
          <w:color w:val="212121"/>
          <w:sz w:val="22"/>
          <w:szCs w:val="22"/>
          <w:shd w:val="clear" w:color="auto" w:fill="FFFFFF"/>
        </w:rPr>
        <w:t>commentaires doivent être envoyés à tous les pays</w:t>
      </w:r>
      <w:r w:rsidR="00773BFC">
        <w:rPr>
          <w:color w:val="212121"/>
          <w:sz w:val="22"/>
          <w:szCs w:val="22"/>
          <w:shd w:val="clear" w:color="auto" w:fill="FFFFFF"/>
        </w:rPr>
        <w:t xml:space="preserve"> membres et au Secrétaire de la </w:t>
      </w:r>
      <w:r w:rsidR="00876266" w:rsidRPr="009B3C78">
        <w:rPr>
          <w:color w:val="212121"/>
          <w:sz w:val="22"/>
          <w:szCs w:val="22"/>
          <w:shd w:val="clear" w:color="auto" w:fill="FFFFFF"/>
        </w:rPr>
        <w:t>COMP</w:t>
      </w:r>
      <w:r w:rsidR="00773BFC">
        <w:rPr>
          <w:color w:val="212121"/>
          <w:sz w:val="22"/>
          <w:szCs w:val="22"/>
          <w:shd w:val="clear" w:color="auto" w:fill="FFFFFF"/>
        </w:rPr>
        <w:t>MIL</w:t>
      </w:r>
      <w:r w:rsidR="00876266" w:rsidRPr="009B3C78">
        <w:rPr>
          <w:color w:val="212121"/>
          <w:sz w:val="22"/>
          <w:szCs w:val="22"/>
          <w:shd w:val="clear" w:color="auto" w:fill="FFFFFF"/>
        </w:rPr>
        <w:t xml:space="preserve"> au moins 1 mois avant </w:t>
      </w:r>
      <w:r w:rsidR="002856AC" w:rsidRPr="009B3C78">
        <w:rPr>
          <w:color w:val="212121"/>
          <w:sz w:val="22"/>
          <w:szCs w:val="22"/>
          <w:shd w:val="clear" w:color="auto" w:fill="FFFFFF"/>
        </w:rPr>
        <w:t>la réunion de mi-hive</w:t>
      </w:r>
      <w:r w:rsidR="002856AC">
        <w:rPr>
          <w:color w:val="212121"/>
          <w:sz w:val="22"/>
          <w:szCs w:val="22"/>
          <w:shd w:val="clear" w:color="auto" w:fill="FFFFFF"/>
        </w:rPr>
        <w:t xml:space="preserve"> </w:t>
      </w:r>
      <w:r w:rsidR="00876266" w:rsidRPr="009B3C78">
        <w:rPr>
          <w:color w:val="212121"/>
          <w:sz w:val="22"/>
          <w:szCs w:val="22"/>
          <w:shd w:val="clear" w:color="auto" w:fill="FFFFFF"/>
        </w:rPr>
        <w:t>afin d'être inclus dans l'agenda du MILCOMP.</w:t>
      </w:r>
    </w:p>
    <w:p w14:paraId="2DCA15AD"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c.</w:t>
      </w:r>
      <w:r w:rsidRPr="009B3C78">
        <w:rPr>
          <w:sz w:val="22"/>
          <w:szCs w:val="22"/>
          <w:lang w:val="en-GB"/>
        </w:rPr>
        <w:tab/>
        <w:t>As soon as the CIOR Council has approved a change in the Permanent Regulations, upon recommendation by MILCOMP, it takes effect and becomes valid immediately.</w:t>
      </w:r>
      <w:r w:rsidR="00876266" w:rsidRPr="009B3C78">
        <w:rPr>
          <w:sz w:val="22"/>
          <w:szCs w:val="22"/>
          <w:lang w:val="en-GB"/>
        </w:rPr>
        <w:t>∕</w:t>
      </w:r>
      <w:r w:rsidRPr="009B3C78">
        <w:rPr>
          <w:sz w:val="22"/>
          <w:szCs w:val="22"/>
          <w:lang w:val="en-GB"/>
        </w:rPr>
        <w:t xml:space="preserve"> </w:t>
      </w:r>
      <w:r w:rsidR="00876266" w:rsidRPr="009B3C78">
        <w:rPr>
          <w:color w:val="212121"/>
          <w:sz w:val="22"/>
          <w:szCs w:val="22"/>
          <w:shd w:val="clear" w:color="auto" w:fill="FFFFFF"/>
        </w:rPr>
        <w:t>Dès que le Conseil de la CIOR a approuvé une modification du Règlement perm</w:t>
      </w:r>
      <w:r w:rsidR="00773BFC">
        <w:rPr>
          <w:color w:val="212121"/>
          <w:sz w:val="22"/>
          <w:szCs w:val="22"/>
          <w:shd w:val="clear" w:color="auto" w:fill="FFFFFF"/>
        </w:rPr>
        <w:t xml:space="preserve">anent, sur recommandation de la </w:t>
      </w:r>
      <w:r w:rsidR="00876266" w:rsidRPr="009B3C78">
        <w:rPr>
          <w:color w:val="212121"/>
          <w:sz w:val="22"/>
          <w:szCs w:val="22"/>
          <w:shd w:val="clear" w:color="auto" w:fill="FFFFFF"/>
        </w:rPr>
        <w:t>COMP</w:t>
      </w:r>
      <w:r w:rsidR="00773BFC">
        <w:rPr>
          <w:color w:val="212121"/>
          <w:sz w:val="22"/>
          <w:szCs w:val="22"/>
          <w:shd w:val="clear" w:color="auto" w:fill="FFFFFF"/>
        </w:rPr>
        <w:t>MIL</w:t>
      </w:r>
      <w:r w:rsidR="00876266" w:rsidRPr="009B3C78">
        <w:rPr>
          <w:color w:val="212121"/>
          <w:sz w:val="22"/>
          <w:szCs w:val="22"/>
          <w:shd w:val="clear" w:color="auto" w:fill="FFFFFF"/>
        </w:rPr>
        <w:t>, il entre en vigueur et devient immédiatement applicable.</w:t>
      </w:r>
    </w:p>
    <w:p w14:paraId="2DCA15AE" w14:textId="77777777" w:rsidR="00876266" w:rsidRDefault="00876266" w:rsidP="00A87E65">
      <w:pPr>
        <w:pStyle w:val="CM36"/>
        <w:rPr>
          <w:rFonts w:eastAsiaTheme="minorHAnsi"/>
          <w:sz w:val="22"/>
          <w:szCs w:val="22"/>
          <w:lang w:val="fr-CA" w:eastAsia="en-US"/>
        </w:rPr>
      </w:pPr>
    </w:p>
    <w:p w14:paraId="2DCA15AF" w14:textId="77777777" w:rsidR="00E93692" w:rsidRDefault="00E93692" w:rsidP="00E93692">
      <w:pPr>
        <w:pStyle w:val="Default"/>
        <w:rPr>
          <w:rFonts w:eastAsiaTheme="minorHAnsi"/>
          <w:lang w:val="fr-CA" w:eastAsia="en-US"/>
        </w:rPr>
      </w:pPr>
    </w:p>
    <w:p w14:paraId="2DCA15B0" w14:textId="77777777" w:rsidR="00A87E65" w:rsidRPr="00773BFC" w:rsidRDefault="00773BFC" w:rsidP="00A87E65">
      <w:pPr>
        <w:pStyle w:val="CM36"/>
        <w:rPr>
          <w:color w:val="0000FF"/>
          <w:sz w:val="22"/>
          <w:szCs w:val="22"/>
          <w:lang w:val="fr-CA"/>
        </w:rPr>
      </w:pPr>
      <w:r w:rsidRPr="00773BFC">
        <w:rPr>
          <w:bCs/>
          <w:color w:val="0000FF"/>
          <w:sz w:val="22"/>
          <w:szCs w:val="22"/>
          <w:lang w:val="fr-CA"/>
        </w:rPr>
        <w:t xml:space="preserve">19. </w:t>
      </w:r>
      <w:r w:rsidR="00A87E65" w:rsidRPr="00773BFC">
        <w:rPr>
          <w:bCs/>
          <w:color w:val="0000FF"/>
          <w:sz w:val="22"/>
          <w:szCs w:val="22"/>
          <w:lang w:val="fr-CA"/>
        </w:rPr>
        <w:t xml:space="preserve">INVITATIONS REGISTRATION AND PARTICIPATION </w:t>
      </w:r>
      <w:r w:rsidR="00876266" w:rsidRPr="00773BFC">
        <w:rPr>
          <w:bCs/>
          <w:color w:val="0000FF"/>
          <w:sz w:val="22"/>
          <w:szCs w:val="22"/>
          <w:lang w:val="fr-CA"/>
        </w:rPr>
        <w:t>∕</w:t>
      </w:r>
      <w:r w:rsidR="00876266" w:rsidRPr="00773BFC">
        <w:rPr>
          <w:color w:val="0000FF"/>
          <w:sz w:val="22"/>
          <w:szCs w:val="22"/>
          <w:shd w:val="clear" w:color="auto" w:fill="FFFFFF"/>
        </w:rPr>
        <w:t xml:space="preserve"> INVITATIONS ENREGISTREMENT ET PARTICIPATION</w:t>
      </w:r>
    </w:p>
    <w:p w14:paraId="2DCA15B1"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fr-CA"/>
        </w:rPr>
        <w:lastRenderedPageBreak/>
        <w:t xml:space="preserve">a. </w:t>
      </w:r>
      <w:r w:rsidRPr="009B3C78">
        <w:rPr>
          <w:sz w:val="22"/>
          <w:szCs w:val="22"/>
          <w:lang w:val="fr-CA"/>
        </w:rPr>
        <w:tab/>
        <w:t xml:space="preserve">Invitations: </w:t>
      </w:r>
      <w:r w:rsidR="00876266" w:rsidRPr="009B3C78">
        <w:rPr>
          <w:sz w:val="22"/>
          <w:szCs w:val="22"/>
          <w:lang w:val="fr-CA"/>
        </w:rPr>
        <w:t>∕</w:t>
      </w:r>
      <w:r w:rsidR="00BE535A" w:rsidRPr="009B3C78">
        <w:rPr>
          <w:sz w:val="22"/>
          <w:szCs w:val="22"/>
          <w:lang w:val="fr-CA"/>
        </w:rPr>
        <w:t xml:space="preserve"> Invitations</w:t>
      </w:r>
      <w:r w:rsidR="00773BFC">
        <w:rPr>
          <w:sz w:val="22"/>
          <w:szCs w:val="22"/>
          <w:lang w:val="fr-CA"/>
        </w:rPr>
        <w:t> :</w:t>
      </w:r>
    </w:p>
    <w:p w14:paraId="2DCA15B2" w14:textId="77777777" w:rsidR="00A87E65" w:rsidRPr="009B3C78" w:rsidRDefault="00A87E65" w:rsidP="00A87E65">
      <w:pPr>
        <w:pStyle w:val="Default"/>
        <w:spacing w:before="120" w:after="120"/>
        <w:ind w:left="709"/>
        <w:rPr>
          <w:sz w:val="22"/>
          <w:szCs w:val="22"/>
          <w:lang w:val="fr-CA"/>
        </w:rPr>
      </w:pPr>
      <w:r w:rsidRPr="009B3C78">
        <w:rPr>
          <w:sz w:val="22"/>
          <w:szCs w:val="22"/>
          <w:lang w:val="fr-CA"/>
        </w:rPr>
        <w:t xml:space="preserve">Not later than 3 months prior to the competition, the organising country shall send the member countries an official invitation containing: </w:t>
      </w:r>
      <w:r w:rsidR="00876266" w:rsidRPr="009B3C78">
        <w:rPr>
          <w:sz w:val="22"/>
          <w:szCs w:val="22"/>
          <w:lang w:val="fr-CA"/>
        </w:rPr>
        <w:t>∕</w:t>
      </w:r>
      <w:r w:rsidR="00BE535A" w:rsidRPr="009B3C78">
        <w:rPr>
          <w:sz w:val="22"/>
          <w:szCs w:val="22"/>
          <w:lang w:val="fr-CA"/>
        </w:rPr>
        <w:t xml:space="preserve"> </w:t>
      </w:r>
      <w:r w:rsidR="00BE535A" w:rsidRPr="009B3C78">
        <w:rPr>
          <w:color w:val="212121"/>
          <w:sz w:val="22"/>
          <w:szCs w:val="22"/>
          <w:shd w:val="clear" w:color="auto" w:fill="FFFFFF"/>
        </w:rPr>
        <w:t>Au plus tard 3 mois avant la compétition, le pays organisateur enverra aux pays membres une invitation officielle contenant:</w:t>
      </w:r>
    </w:p>
    <w:p w14:paraId="2DCA15B3" w14:textId="77777777" w:rsidR="00773BFC" w:rsidRDefault="00A87E65" w:rsidP="00961347">
      <w:pPr>
        <w:pStyle w:val="Default"/>
        <w:numPr>
          <w:ilvl w:val="0"/>
          <w:numId w:val="27"/>
        </w:numPr>
        <w:tabs>
          <w:tab w:val="left" w:pos="1134"/>
        </w:tabs>
        <w:rPr>
          <w:sz w:val="22"/>
          <w:szCs w:val="22"/>
          <w:lang w:val="fr-CA"/>
        </w:rPr>
      </w:pPr>
      <w:r w:rsidRPr="009B3C78">
        <w:rPr>
          <w:sz w:val="22"/>
          <w:szCs w:val="22"/>
          <w:lang w:val="fr-CA"/>
        </w:rPr>
        <w:t xml:space="preserve">The exact dates of the competition, </w:t>
      </w:r>
      <w:r w:rsidR="00876266" w:rsidRPr="009B3C78">
        <w:rPr>
          <w:sz w:val="22"/>
          <w:szCs w:val="22"/>
          <w:lang w:val="fr-CA"/>
        </w:rPr>
        <w:t>∕</w:t>
      </w:r>
      <w:r w:rsidR="00BE535A" w:rsidRPr="009B3C78">
        <w:rPr>
          <w:sz w:val="22"/>
          <w:szCs w:val="22"/>
          <w:lang w:val="fr-CA"/>
        </w:rPr>
        <w:t xml:space="preserve"> </w:t>
      </w:r>
      <w:r w:rsidR="00BE535A" w:rsidRPr="009B3C78">
        <w:rPr>
          <w:color w:val="212121"/>
          <w:sz w:val="22"/>
          <w:szCs w:val="22"/>
          <w:shd w:val="clear" w:color="auto" w:fill="FFFFFF"/>
        </w:rPr>
        <w:t>Les dates exactes de la compétition,</w:t>
      </w:r>
    </w:p>
    <w:p w14:paraId="2DCA15B4"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 xml:space="preserve">Special requirements such as the special regulations to be applied, </w:t>
      </w:r>
      <w:r w:rsidR="00876266" w:rsidRPr="00773BFC">
        <w:rPr>
          <w:sz w:val="22"/>
          <w:szCs w:val="22"/>
          <w:lang w:val="fr-CA"/>
        </w:rPr>
        <w:t>∕</w:t>
      </w:r>
      <w:r w:rsidR="00BE535A" w:rsidRPr="00773BFC">
        <w:rPr>
          <w:sz w:val="22"/>
          <w:szCs w:val="22"/>
          <w:lang w:val="fr-CA"/>
        </w:rPr>
        <w:t xml:space="preserve"> </w:t>
      </w:r>
      <w:r w:rsidR="00BE535A" w:rsidRPr="00773BFC">
        <w:rPr>
          <w:color w:val="212121"/>
          <w:sz w:val="22"/>
          <w:szCs w:val="22"/>
          <w:shd w:val="clear" w:color="auto" w:fill="FFFFFF"/>
        </w:rPr>
        <w:t>Exigences particulières telles que les règlements spéciaux à appliquer,</w:t>
      </w:r>
    </w:p>
    <w:p w14:paraId="2DCA15B5"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 xml:space="preserve">Description of weapons, </w:t>
      </w:r>
      <w:r w:rsidR="00876266" w:rsidRPr="00773BFC">
        <w:rPr>
          <w:sz w:val="22"/>
          <w:szCs w:val="22"/>
          <w:lang w:val="fr-CA"/>
        </w:rPr>
        <w:t>∕</w:t>
      </w:r>
      <w:r w:rsidR="00BE535A" w:rsidRPr="00773BFC">
        <w:rPr>
          <w:color w:val="212121"/>
          <w:sz w:val="22"/>
          <w:szCs w:val="22"/>
          <w:shd w:val="clear" w:color="auto" w:fill="FFFFFF"/>
        </w:rPr>
        <w:t xml:space="preserve"> Description des armes,</w:t>
      </w:r>
    </w:p>
    <w:p w14:paraId="2DCA15B6"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 xml:space="preserve">Dimensions of the swimming pool, </w:t>
      </w:r>
      <w:r w:rsidR="00876266" w:rsidRPr="00773BFC">
        <w:rPr>
          <w:sz w:val="22"/>
          <w:szCs w:val="22"/>
          <w:lang w:val="fr-CA"/>
        </w:rPr>
        <w:t>∕</w:t>
      </w:r>
      <w:r w:rsidR="00BE535A" w:rsidRPr="00773BFC">
        <w:rPr>
          <w:sz w:val="22"/>
          <w:szCs w:val="22"/>
          <w:lang w:val="fr-CA"/>
        </w:rPr>
        <w:t xml:space="preserve"> </w:t>
      </w:r>
      <w:r w:rsidR="00BE535A" w:rsidRPr="00773BFC">
        <w:rPr>
          <w:color w:val="212121"/>
          <w:sz w:val="22"/>
          <w:szCs w:val="22"/>
          <w:shd w:val="clear" w:color="auto" w:fill="FFFFFF"/>
        </w:rPr>
        <w:t>Dimensions de la piscine,</w:t>
      </w:r>
    </w:p>
    <w:p w14:paraId="2DCA15B7"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 xml:space="preserve">Samples of maps, </w:t>
      </w:r>
      <w:r w:rsidR="00876266" w:rsidRPr="00773BFC">
        <w:rPr>
          <w:sz w:val="22"/>
          <w:szCs w:val="22"/>
          <w:lang w:val="fr-CA"/>
        </w:rPr>
        <w:t>∕</w:t>
      </w:r>
      <w:r w:rsidR="00BE535A" w:rsidRPr="00773BFC">
        <w:rPr>
          <w:color w:val="212121"/>
          <w:sz w:val="22"/>
          <w:szCs w:val="22"/>
          <w:shd w:val="clear" w:color="auto" w:fill="FFFFFF"/>
        </w:rPr>
        <w:t xml:space="preserve"> Des échantillons de cartes,</w:t>
      </w:r>
    </w:p>
    <w:p w14:paraId="2DCA15B8" w14:textId="77777777" w:rsidR="00773BFC" w:rsidRPr="00773BFC" w:rsidRDefault="00A87E65" w:rsidP="00773BFC">
      <w:pPr>
        <w:pStyle w:val="Default"/>
        <w:numPr>
          <w:ilvl w:val="0"/>
          <w:numId w:val="27"/>
        </w:numPr>
        <w:tabs>
          <w:tab w:val="left" w:pos="1134"/>
        </w:tabs>
        <w:rPr>
          <w:sz w:val="22"/>
          <w:szCs w:val="22"/>
          <w:lang w:val="fr-CA"/>
        </w:rPr>
      </w:pPr>
      <w:r w:rsidRPr="00773BFC">
        <w:rPr>
          <w:sz w:val="22"/>
          <w:szCs w:val="22"/>
          <w:lang w:val="fr-CA"/>
        </w:rPr>
        <w:t xml:space="preserve">Shape of obstacle course, </w:t>
      </w:r>
      <w:r w:rsidR="00876266" w:rsidRPr="00773BFC">
        <w:rPr>
          <w:sz w:val="22"/>
          <w:szCs w:val="22"/>
          <w:lang w:val="fr-CA"/>
        </w:rPr>
        <w:t>∕</w:t>
      </w:r>
      <w:r w:rsidR="00BE535A" w:rsidRPr="00773BFC">
        <w:rPr>
          <w:color w:val="212121"/>
          <w:sz w:val="22"/>
          <w:szCs w:val="22"/>
          <w:shd w:val="clear" w:color="auto" w:fill="FFFFFF"/>
        </w:rPr>
        <w:t xml:space="preserve"> Forme du parcours du combattant,</w:t>
      </w:r>
    </w:p>
    <w:p w14:paraId="2DCA15B9"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Partic</w:t>
      </w:r>
      <w:r w:rsidR="00961347">
        <w:rPr>
          <w:sz w:val="22"/>
          <w:szCs w:val="22"/>
          <w:lang w:val="fr-CA"/>
        </w:rPr>
        <w:t>ulars of orientation march etc.</w:t>
      </w:r>
      <w:r w:rsidRPr="00773BFC">
        <w:rPr>
          <w:sz w:val="22"/>
          <w:szCs w:val="22"/>
          <w:lang w:val="fr-CA"/>
        </w:rPr>
        <w:t xml:space="preserve"> </w:t>
      </w:r>
      <w:r w:rsidR="00876266" w:rsidRPr="00773BFC">
        <w:rPr>
          <w:sz w:val="22"/>
          <w:szCs w:val="22"/>
          <w:lang w:val="fr-CA"/>
        </w:rPr>
        <w:t>∕</w:t>
      </w:r>
      <w:r w:rsidR="00BE535A" w:rsidRPr="00773BFC">
        <w:rPr>
          <w:color w:val="212121"/>
          <w:sz w:val="22"/>
          <w:szCs w:val="22"/>
          <w:shd w:val="clear" w:color="auto" w:fill="FFFFFF"/>
        </w:rPr>
        <w:t xml:space="preserve"> Particularités de la marche d'orientation, etc.</w:t>
      </w:r>
    </w:p>
    <w:p w14:paraId="2DCA15BA" w14:textId="77777777" w:rsidR="00773BFC" w:rsidRDefault="00A87E65" w:rsidP="00773BFC">
      <w:pPr>
        <w:pStyle w:val="Default"/>
        <w:numPr>
          <w:ilvl w:val="0"/>
          <w:numId w:val="27"/>
        </w:numPr>
        <w:tabs>
          <w:tab w:val="left" w:pos="1134"/>
        </w:tabs>
        <w:rPr>
          <w:sz w:val="22"/>
          <w:szCs w:val="22"/>
          <w:lang w:val="fr-CA"/>
        </w:rPr>
      </w:pPr>
      <w:r w:rsidRPr="00773BFC">
        <w:rPr>
          <w:sz w:val="22"/>
          <w:szCs w:val="22"/>
          <w:lang w:val="fr-CA"/>
        </w:rPr>
        <w:t>Competition contact office (address, phone, etc.).</w:t>
      </w:r>
      <w:r w:rsidR="00961347">
        <w:rPr>
          <w:sz w:val="22"/>
          <w:szCs w:val="22"/>
          <w:lang w:val="fr-CA"/>
        </w:rPr>
        <w:t xml:space="preserve"> </w:t>
      </w:r>
      <w:r w:rsidR="00876266" w:rsidRPr="00773BFC">
        <w:rPr>
          <w:sz w:val="22"/>
          <w:szCs w:val="22"/>
          <w:lang w:val="fr-CA"/>
        </w:rPr>
        <w:t>∕</w:t>
      </w:r>
      <w:r w:rsidR="00BE535A" w:rsidRPr="00773BFC">
        <w:rPr>
          <w:color w:val="212121"/>
          <w:sz w:val="22"/>
          <w:szCs w:val="22"/>
          <w:shd w:val="clear" w:color="auto" w:fill="FFFFFF"/>
        </w:rPr>
        <w:t xml:space="preserve"> Bureau de contact de la concurrence (adresse, téléphone, etc.).</w:t>
      </w:r>
    </w:p>
    <w:p w14:paraId="2DCA15BB" w14:textId="77777777" w:rsidR="00773BFC" w:rsidRPr="00773BFC" w:rsidRDefault="00A87E65" w:rsidP="00773BFC">
      <w:pPr>
        <w:pStyle w:val="Default"/>
        <w:numPr>
          <w:ilvl w:val="0"/>
          <w:numId w:val="27"/>
        </w:numPr>
        <w:tabs>
          <w:tab w:val="left" w:pos="1134"/>
        </w:tabs>
        <w:rPr>
          <w:sz w:val="22"/>
          <w:szCs w:val="22"/>
          <w:lang w:val="fr-CA"/>
        </w:rPr>
      </w:pPr>
      <w:r w:rsidRPr="00773BFC">
        <w:rPr>
          <w:sz w:val="22"/>
          <w:szCs w:val="22"/>
          <w:lang w:val="en-GB"/>
        </w:rPr>
        <w:t xml:space="preserve">Billeting (address of the camp, phone, etc.). </w:t>
      </w:r>
      <w:r w:rsidR="00876266" w:rsidRPr="00773BFC">
        <w:rPr>
          <w:sz w:val="22"/>
          <w:szCs w:val="22"/>
          <w:lang w:val="fr-CA"/>
        </w:rPr>
        <w:t>∕</w:t>
      </w:r>
      <w:r w:rsidR="00BE535A" w:rsidRPr="00773BFC">
        <w:rPr>
          <w:sz w:val="22"/>
          <w:szCs w:val="22"/>
          <w:lang w:val="fr-CA"/>
        </w:rPr>
        <w:t xml:space="preserve"> </w:t>
      </w:r>
      <w:r w:rsidR="00BE535A" w:rsidRPr="00773BFC">
        <w:rPr>
          <w:color w:val="212121"/>
          <w:sz w:val="22"/>
          <w:szCs w:val="22"/>
          <w:shd w:val="clear" w:color="auto" w:fill="FFFFFF"/>
        </w:rPr>
        <w:t>Billetterie (adresse du camp, téléphone, etc.).</w:t>
      </w:r>
    </w:p>
    <w:p w14:paraId="2DCA15BC" w14:textId="77777777" w:rsidR="00773BFC" w:rsidRPr="00773BFC" w:rsidRDefault="00A87E65" w:rsidP="00773BFC">
      <w:pPr>
        <w:pStyle w:val="Default"/>
        <w:numPr>
          <w:ilvl w:val="0"/>
          <w:numId w:val="27"/>
        </w:numPr>
        <w:tabs>
          <w:tab w:val="left" w:pos="1134"/>
        </w:tabs>
        <w:rPr>
          <w:sz w:val="22"/>
          <w:szCs w:val="22"/>
          <w:lang w:val="fr-CA"/>
        </w:rPr>
      </w:pPr>
      <w:r w:rsidRPr="00773BFC">
        <w:rPr>
          <w:sz w:val="22"/>
          <w:szCs w:val="22"/>
          <w:lang w:val="en-GB"/>
        </w:rPr>
        <w:t xml:space="preserve">Registration forms. </w:t>
      </w:r>
      <w:r w:rsidR="00876266" w:rsidRPr="00773BFC">
        <w:rPr>
          <w:sz w:val="22"/>
          <w:szCs w:val="22"/>
          <w:lang w:val="en-GB"/>
        </w:rPr>
        <w:t>∕</w:t>
      </w:r>
      <w:r w:rsidR="00BE535A" w:rsidRPr="00773BFC">
        <w:rPr>
          <w:sz w:val="22"/>
          <w:szCs w:val="22"/>
          <w:lang w:val="en-GB"/>
        </w:rPr>
        <w:t xml:space="preserve"> </w:t>
      </w:r>
      <w:r w:rsidR="00BE535A" w:rsidRPr="00773BFC">
        <w:rPr>
          <w:color w:val="212121"/>
          <w:sz w:val="22"/>
          <w:szCs w:val="22"/>
          <w:shd w:val="clear" w:color="auto" w:fill="FFFFFF"/>
        </w:rPr>
        <w:t>Formulaires d'inscription.</w:t>
      </w:r>
    </w:p>
    <w:p w14:paraId="2DCA15BD" w14:textId="77777777" w:rsidR="00A87E65" w:rsidRPr="009B3C78" w:rsidRDefault="00A87E65" w:rsidP="00A87E65">
      <w:pPr>
        <w:pStyle w:val="Default"/>
        <w:spacing w:before="120" w:after="120"/>
        <w:ind w:left="709" w:hanging="709"/>
        <w:rPr>
          <w:sz w:val="22"/>
          <w:szCs w:val="22"/>
          <w:lang w:val="en-GB"/>
        </w:rPr>
      </w:pPr>
      <w:r w:rsidRPr="009B3C78">
        <w:rPr>
          <w:sz w:val="22"/>
          <w:szCs w:val="22"/>
          <w:lang w:val="en-GB"/>
        </w:rPr>
        <w:t xml:space="preserve">b. </w:t>
      </w:r>
      <w:r w:rsidRPr="009B3C78">
        <w:rPr>
          <w:sz w:val="22"/>
          <w:szCs w:val="22"/>
          <w:lang w:val="en-GB"/>
        </w:rPr>
        <w:tab/>
        <w:t xml:space="preserve">Registrations: </w:t>
      </w:r>
      <w:r w:rsidR="00876266" w:rsidRPr="009B3C78">
        <w:rPr>
          <w:sz w:val="22"/>
          <w:szCs w:val="22"/>
          <w:lang w:val="en-GB"/>
        </w:rPr>
        <w:t>∕</w:t>
      </w:r>
      <w:r w:rsidR="00BE535A" w:rsidRPr="009B3C78">
        <w:rPr>
          <w:sz w:val="22"/>
          <w:szCs w:val="22"/>
          <w:lang w:val="en-GB"/>
        </w:rPr>
        <w:t xml:space="preserve"> </w:t>
      </w:r>
      <w:r w:rsidR="00BE535A" w:rsidRPr="009B3C78">
        <w:rPr>
          <w:color w:val="212121"/>
          <w:sz w:val="22"/>
          <w:szCs w:val="22"/>
          <w:shd w:val="clear" w:color="auto" w:fill="FFFFFF"/>
        </w:rPr>
        <w:t>Inscriptions</w:t>
      </w:r>
      <w:r w:rsidR="00773BFC">
        <w:rPr>
          <w:color w:val="212121"/>
          <w:sz w:val="22"/>
          <w:szCs w:val="22"/>
          <w:shd w:val="clear" w:color="auto" w:fill="FFFFFF"/>
        </w:rPr>
        <w:t>:</w:t>
      </w:r>
    </w:p>
    <w:p w14:paraId="2DCA15BE" w14:textId="77777777" w:rsidR="006A7085" w:rsidRDefault="006A7085" w:rsidP="006A7085">
      <w:pPr>
        <w:pStyle w:val="Default"/>
        <w:spacing w:before="120" w:after="120"/>
        <w:ind w:firstLine="708"/>
        <w:rPr>
          <w:sz w:val="22"/>
          <w:szCs w:val="22"/>
          <w:lang w:val="en-GB"/>
        </w:rPr>
      </w:pPr>
      <w:r>
        <w:rPr>
          <w:sz w:val="22"/>
          <w:szCs w:val="22"/>
          <w:lang w:val="en-GB"/>
        </w:rPr>
        <w:t>(1)</w:t>
      </w:r>
      <w:r>
        <w:rPr>
          <w:sz w:val="22"/>
          <w:szCs w:val="22"/>
          <w:lang w:val="en-GB"/>
        </w:rPr>
        <w:tab/>
      </w:r>
      <w:r w:rsidR="00A87E65" w:rsidRPr="009B3C78">
        <w:rPr>
          <w:sz w:val="22"/>
          <w:szCs w:val="22"/>
          <w:lang w:val="en-GB"/>
        </w:rPr>
        <w:t xml:space="preserve">Registration is to take place as follows: </w:t>
      </w:r>
      <w:r w:rsidR="00876266" w:rsidRPr="009B3C78">
        <w:rPr>
          <w:sz w:val="22"/>
          <w:szCs w:val="22"/>
          <w:lang w:val="en-GB"/>
        </w:rPr>
        <w:t>∕</w:t>
      </w:r>
      <w:r w:rsidR="00BE535A" w:rsidRPr="009B3C78">
        <w:rPr>
          <w:color w:val="212121"/>
          <w:sz w:val="22"/>
          <w:szCs w:val="22"/>
          <w:shd w:val="clear" w:color="auto" w:fill="FFFFFF"/>
        </w:rPr>
        <w:t xml:space="preserve"> L'inscription doit avoir lieu comme suit:</w:t>
      </w:r>
    </w:p>
    <w:p w14:paraId="2DCA15BF" w14:textId="77777777" w:rsidR="00A87E65" w:rsidRPr="009B3C78" w:rsidRDefault="006A7085" w:rsidP="006A7085">
      <w:pPr>
        <w:pStyle w:val="Default"/>
        <w:spacing w:before="120" w:after="120"/>
        <w:ind w:left="708"/>
        <w:rPr>
          <w:sz w:val="22"/>
          <w:szCs w:val="22"/>
          <w:lang w:val="en-GB"/>
        </w:rPr>
      </w:pPr>
      <w:r>
        <w:rPr>
          <w:sz w:val="22"/>
          <w:szCs w:val="22"/>
          <w:lang w:val="en-GB"/>
        </w:rPr>
        <w:t>(2)</w:t>
      </w:r>
      <w:r>
        <w:rPr>
          <w:sz w:val="22"/>
          <w:szCs w:val="22"/>
          <w:lang w:val="en-GB"/>
        </w:rPr>
        <w:tab/>
      </w:r>
      <w:r w:rsidR="00A87E65" w:rsidRPr="009B3C78">
        <w:rPr>
          <w:sz w:val="22"/>
          <w:szCs w:val="22"/>
          <w:lang w:val="en-GB"/>
        </w:rPr>
        <w:t xml:space="preserve">Not later than 6 weeks before the competition starts each participating country shall submit to the organising country a letter containing: </w:t>
      </w:r>
      <w:r w:rsidR="00876266" w:rsidRPr="009B3C78">
        <w:rPr>
          <w:sz w:val="22"/>
          <w:szCs w:val="22"/>
          <w:lang w:val="en-GB"/>
        </w:rPr>
        <w:t>∕</w:t>
      </w:r>
      <w:r w:rsidR="00BE535A" w:rsidRPr="009B3C78">
        <w:rPr>
          <w:color w:val="212121"/>
          <w:sz w:val="22"/>
          <w:szCs w:val="22"/>
          <w:shd w:val="clear" w:color="auto" w:fill="FFFFFF"/>
        </w:rPr>
        <w:t xml:space="preserve"> Au plus tard 6 semaines avant le début de la compétition, chaque pays participant soumettra au pays organisateur une lettre contenant:</w:t>
      </w:r>
    </w:p>
    <w:p w14:paraId="2DCA15C0" w14:textId="77777777" w:rsidR="00A87E65" w:rsidRPr="009B3C78" w:rsidRDefault="00A87E65" w:rsidP="006A7085">
      <w:pPr>
        <w:pStyle w:val="Default"/>
        <w:numPr>
          <w:ilvl w:val="0"/>
          <w:numId w:val="28"/>
        </w:numPr>
        <w:tabs>
          <w:tab w:val="left" w:pos="1134"/>
        </w:tabs>
        <w:rPr>
          <w:sz w:val="22"/>
          <w:szCs w:val="22"/>
          <w:lang w:val="fr-CA"/>
        </w:rPr>
      </w:pPr>
      <w:r w:rsidRPr="009B3C78">
        <w:rPr>
          <w:sz w:val="22"/>
          <w:szCs w:val="22"/>
          <w:lang w:val="fr-CA"/>
        </w:rPr>
        <w:t xml:space="preserve">Total numbers of participants (competitors, substitutes, coaches etc.), </w:t>
      </w:r>
      <w:r w:rsidR="00876266" w:rsidRPr="009B3C78">
        <w:rPr>
          <w:sz w:val="22"/>
          <w:szCs w:val="22"/>
          <w:lang w:val="fr-CA"/>
        </w:rPr>
        <w:t>∕</w:t>
      </w:r>
      <w:r w:rsidR="00BE535A" w:rsidRPr="009B3C78">
        <w:rPr>
          <w:color w:val="212121"/>
          <w:sz w:val="22"/>
          <w:szCs w:val="22"/>
          <w:shd w:val="clear" w:color="auto" w:fill="FFFFFF"/>
        </w:rPr>
        <w:t xml:space="preserve"> Nombre total de participants (concurrents, remplaçants, entraîneurs, etc.),</w:t>
      </w:r>
    </w:p>
    <w:p w14:paraId="2DCA15C1" w14:textId="77777777" w:rsidR="00A87E65" w:rsidRPr="0000134B" w:rsidRDefault="00A87E65" w:rsidP="006A7085">
      <w:pPr>
        <w:pStyle w:val="Default"/>
        <w:numPr>
          <w:ilvl w:val="0"/>
          <w:numId w:val="28"/>
        </w:numPr>
        <w:tabs>
          <w:tab w:val="left" w:pos="1134"/>
        </w:tabs>
        <w:rPr>
          <w:sz w:val="22"/>
          <w:szCs w:val="22"/>
          <w:lang w:val="fr-CA"/>
        </w:rPr>
      </w:pPr>
      <w:r w:rsidRPr="0000134B">
        <w:rPr>
          <w:sz w:val="22"/>
          <w:szCs w:val="22"/>
          <w:lang w:val="fr-CA"/>
        </w:rPr>
        <w:t xml:space="preserve">Number of teams total as well as number of female teams, </w:t>
      </w:r>
      <w:r w:rsidR="00876266" w:rsidRPr="0000134B">
        <w:rPr>
          <w:sz w:val="22"/>
          <w:szCs w:val="22"/>
          <w:lang w:val="fr-CA"/>
        </w:rPr>
        <w:t>∕</w:t>
      </w:r>
      <w:r w:rsidR="00BE535A" w:rsidRPr="009B3C78">
        <w:rPr>
          <w:color w:val="212121"/>
          <w:sz w:val="22"/>
          <w:szCs w:val="22"/>
          <w:shd w:val="clear" w:color="auto" w:fill="FFFFFF"/>
        </w:rPr>
        <w:t xml:space="preserve"> Nombre total d'équipes ainsi que </w:t>
      </w:r>
      <w:r w:rsidR="00773BFC">
        <w:rPr>
          <w:color w:val="212121"/>
          <w:sz w:val="22"/>
          <w:szCs w:val="22"/>
          <w:shd w:val="clear" w:color="auto" w:fill="FFFFFF"/>
        </w:rPr>
        <w:t xml:space="preserve">le </w:t>
      </w:r>
      <w:r w:rsidR="00BE535A" w:rsidRPr="009B3C78">
        <w:rPr>
          <w:color w:val="212121"/>
          <w:sz w:val="22"/>
          <w:szCs w:val="22"/>
          <w:shd w:val="clear" w:color="auto" w:fill="FFFFFF"/>
        </w:rPr>
        <w:t>nombre d'équipes féminines,</w:t>
      </w:r>
    </w:p>
    <w:p w14:paraId="2DCA15C2" w14:textId="77777777" w:rsidR="00A87E65" w:rsidRPr="009B3C78" w:rsidRDefault="00A87E65" w:rsidP="006A7085">
      <w:pPr>
        <w:pStyle w:val="Default"/>
        <w:numPr>
          <w:ilvl w:val="0"/>
          <w:numId w:val="28"/>
        </w:numPr>
        <w:tabs>
          <w:tab w:val="left" w:pos="1134"/>
        </w:tabs>
        <w:rPr>
          <w:sz w:val="22"/>
          <w:szCs w:val="22"/>
          <w:lang w:val="fr-CA"/>
        </w:rPr>
      </w:pPr>
      <w:r w:rsidRPr="009B3C78">
        <w:rPr>
          <w:sz w:val="22"/>
          <w:szCs w:val="22"/>
          <w:lang w:val="fr-CA"/>
        </w:rPr>
        <w:t xml:space="preserve">Registration fee, if any, </w:t>
      </w:r>
      <w:r w:rsidR="00876266" w:rsidRPr="009B3C78">
        <w:rPr>
          <w:sz w:val="22"/>
          <w:szCs w:val="22"/>
          <w:lang w:val="fr-CA"/>
        </w:rPr>
        <w:t>∕</w:t>
      </w:r>
      <w:r w:rsidR="00BE535A" w:rsidRPr="009B3C78">
        <w:rPr>
          <w:color w:val="212121"/>
          <w:sz w:val="22"/>
          <w:szCs w:val="22"/>
          <w:shd w:val="clear" w:color="auto" w:fill="FFFFFF"/>
        </w:rPr>
        <w:t xml:space="preserve"> </w:t>
      </w:r>
      <w:r w:rsidR="00773BFC">
        <w:rPr>
          <w:color w:val="212121"/>
          <w:sz w:val="22"/>
          <w:szCs w:val="22"/>
          <w:shd w:val="clear" w:color="auto" w:fill="FFFFFF"/>
        </w:rPr>
        <w:t>L</w:t>
      </w:r>
      <w:r w:rsidR="00BE535A" w:rsidRPr="009B3C78">
        <w:rPr>
          <w:color w:val="212121"/>
          <w:sz w:val="22"/>
          <w:szCs w:val="22"/>
          <w:shd w:val="clear" w:color="auto" w:fill="FFFFFF"/>
        </w:rPr>
        <w:t>es frais d'inscription, le cas échéant,</w:t>
      </w:r>
    </w:p>
    <w:p w14:paraId="2DCA15C3" w14:textId="77777777" w:rsidR="00A87E65" w:rsidRPr="009B3C78" w:rsidRDefault="00A87E65" w:rsidP="006A7085">
      <w:pPr>
        <w:pStyle w:val="Default"/>
        <w:numPr>
          <w:ilvl w:val="0"/>
          <w:numId w:val="28"/>
        </w:numPr>
        <w:tabs>
          <w:tab w:val="left" w:pos="1134"/>
        </w:tabs>
        <w:rPr>
          <w:sz w:val="22"/>
          <w:szCs w:val="22"/>
          <w:lang w:val="fr-CA"/>
        </w:rPr>
      </w:pPr>
      <w:r w:rsidRPr="009B3C78">
        <w:rPr>
          <w:sz w:val="22"/>
          <w:szCs w:val="22"/>
          <w:lang w:val="fr-CA"/>
        </w:rPr>
        <w:t xml:space="preserve">Documentation language preferred (English or French), </w:t>
      </w:r>
      <w:r w:rsidR="00876266" w:rsidRPr="009B3C78">
        <w:rPr>
          <w:sz w:val="22"/>
          <w:szCs w:val="22"/>
          <w:lang w:val="fr-CA"/>
        </w:rPr>
        <w:t>∕</w:t>
      </w:r>
      <w:r w:rsidR="00BE535A" w:rsidRPr="009B3C78">
        <w:rPr>
          <w:color w:val="212121"/>
          <w:sz w:val="22"/>
          <w:szCs w:val="22"/>
          <w:shd w:val="clear" w:color="auto" w:fill="FFFFFF"/>
        </w:rPr>
        <w:t xml:space="preserve"> Langue de la documentation préférée (anglais ou français),</w:t>
      </w:r>
    </w:p>
    <w:p w14:paraId="2DCA15C4" w14:textId="77777777" w:rsidR="00A87E65" w:rsidRPr="009B3C78" w:rsidRDefault="00A87E65" w:rsidP="006A7085">
      <w:pPr>
        <w:pStyle w:val="Default"/>
        <w:numPr>
          <w:ilvl w:val="0"/>
          <w:numId w:val="28"/>
        </w:numPr>
        <w:tabs>
          <w:tab w:val="left" w:pos="1134"/>
        </w:tabs>
        <w:rPr>
          <w:sz w:val="22"/>
          <w:szCs w:val="22"/>
          <w:lang w:val="fr-CA"/>
        </w:rPr>
      </w:pPr>
      <w:r w:rsidRPr="009B3C78">
        <w:rPr>
          <w:sz w:val="22"/>
          <w:szCs w:val="22"/>
          <w:lang w:val="fr-CA"/>
        </w:rPr>
        <w:t xml:space="preserve">Contact address (same for all participants for that country), </w:t>
      </w:r>
      <w:r w:rsidR="00876266" w:rsidRPr="009B3C78">
        <w:rPr>
          <w:sz w:val="22"/>
          <w:szCs w:val="22"/>
          <w:lang w:val="fr-CA"/>
        </w:rPr>
        <w:t>∕</w:t>
      </w:r>
      <w:r w:rsidR="00BE535A" w:rsidRPr="009B3C78">
        <w:rPr>
          <w:sz w:val="22"/>
          <w:szCs w:val="22"/>
          <w:lang w:val="fr-CA"/>
        </w:rPr>
        <w:t xml:space="preserve"> </w:t>
      </w:r>
      <w:r w:rsidR="00BE535A" w:rsidRPr="009B3C78">
        <w:rPr>
          <w:color w:val="212121"/>
          <w:sz w:val="22"/>
          <w:szCs w:val="22"/>
          <w:shd w:val="clear" w:color="auto" w:fill="FFFFFF"/>
        </w:rPr>
        <w:t>Adresse de contact (identique pour tous les participants de ce pays),</w:t>
      </w:r>
    </w:p>
    <w:p w14:paraId="2DCA15C5" w14:textId="77777777" w:rsidR="00A87E65" w:rsidRPr="009B3C78" w:rsidRDefault="006A7085" w:rsidP="006A7085">
      <w:pPr>
        <w:pStyle w:val="Default"/>
        <w:spacing w:before="120" w:after="120"/>
        <w:ind w:left="1410" w:hanging="702"/>
        <w:rPr>
          <w:sz w:val="22"/>
          <w:szCs w:val="22"/>
          <w:lang w:val="fr-CA"/>
        </w:rPr>
      </w:pPr>
      <w:r>
        <w:rPr>
          <w:sz w:val="22"/>
          <w:szCs w:val="22"/>
          <w:lang w:val="fr-CA"/>
        </w:rPr>
        <w:t>(3)</w:t>
      </w:r>
      <w:r>
        <w:rPr>
          <w:sz w:val="22"/>
          <w:szCs w:val="22"/>
          <w:lang w:val="fr-CA"/>
        </w:rPr>
        <w:tab/>
      </w:r>
      <w:r w:rsidR="00A87E65" w:rsidRPr="009B3C78">
        <w:rPr>
          <w:sz w:val="22"/>
          <w:szCs w:val="22"/>
          <w:lang w:val="fr-CA"/>
        </w:rPr>
        <w:t xml:space="preserve">Not later than 2 weeks before the competition starts each participating country shall submit registration forms, containing: </w:t>
      </w:r>
      <w:r w:rsidR="00876266" w:rsidRPr="009B3C78">
        <w:rPr>
          <w:sz w:val="22"/>
          <w:szCs w:val="22"/>
          <w:lang w:val="fr-CA"/>
        </w:rPr>
        <w:t>∕</w:t>
      </w:r>
      <w:r w:rsidR="00BE535A" w:rsidRPr="009B3C78">
        <w:rPr>
          <w:color w:val="212121"/>
          <w:sz w:val="22"/>
          <w:szCs w:val="22"/>
          <w:shd w:val="clear" w:color="auto" w:fill="FFFFFF"/>
        </w:rPr>
        <w:t xml:space="preserve"> Au plus tard deux semaines avant le début de la compétition, chaque pays participant doit soumettre des formulaires d'inscription contenant:</w:t>
      </w:r>
    </w:p>
    <w:p w14:paraId="2DCA15C6" w14:textId="77777777" w:rsidR="006A7085" w:rsidRDefault="00A87E65" w:rsidP="00961347">
      <w:pPr>
        <w:pStyle w:val="Default"/>
        <w:numPr>
          <w:ilvl w:val="0"/>
          <w:numId w:val="42"/>
        </w:numPr>
        <w:tabs>
          <w:tab w:val="left" w:pos="1134"/>
        </w:tabs>
        <w:rPr>
          <w:sz w:val="22"/>
          <w:szCs w:val="22"/>
          <w:lang w:val="fr-CA"/>
        </w:rPr>
      </w:pPr>
      <w:r w:rsidRPr="009B3C78">
        <w:rPr>
          <w:sz w:val="22"/>
          <w:szCs w:val="22"/>
          <w:lang w:val="fr-CA"/>
        </w:rPr>
        <w:t xml:space="preserve">Name, rank and number of times participated in a national team; names can be changed as late as the Preliminary Meeting, </w:t>
      </w:r>
      <w:r w:rsidR="00BE535A" w:rsidRPr="009B3C78">
        <w:rPr>
          <w:sz w:val="22"/>
          <w:szCs w:val="22"/>
          <w:lang w:val="fr-CA"/>
        </w:rPr>
        <w:t>∕</w:t>
      </w:r>
      <w:r w:rsidR="00BE535A" w:rsidRPr="009B3C78">
        <w:rPr>
          <w:color w:val="212121"/>
          <w:sz w:val="22"/>
          <w:szCs w:val="22"/>
          <w:shd w:val="clear" w:color="auto" w:fill="FFFFFF"/>
        </w:rPr>
        <w:t xml:space="preserve"> Nom, rang et nombre de participations à une équipe nationale; les noms peuvent être modifiés </w:t>
      </w:r>
      <w:r w:rsidR="00773BFC">
        <w:rPr>
          <w:color w:val="212121"/>
          <w:sz w:val="22"/>
          <w:szCs w:val="22"/>
          <w:shd w:val="clear" w:color="auto" w:fill="FFFFFF"/>
        </w:rPr>
        <w:t>jusqu’à</w:t>
      </w:r>
      <w:r w:rsidR="00BE535A" w:rsidRPr="009B3C78">
        <w:rPr>
          <w:color w:val="212121"/>
          <w:sz w:val="22"/>
          <w:szCs w:val="22"/>
          <w:shd w:val="clear" w:color="auto" w:fill="FFFFFF"/>
        </w:rPr>
        <w:t xml:space="preserve"> la réunion préliminaire,</w:t>
      </w:r>
    </w:p>
    <w:p w14:paraId="2DCA15C7" w14:textId="77777777" w:rsidR="00A87E65" w:rsidRPr="009B3C78" w:rsidRDefault="00A87E65" w:rsidP="00961347">
      <w:pPr>
        <w:pStyle w:val="Default"/>
        <w:numPr>
          <w:ilvl w:val="0"/>
          <w:numId w:val="29"/>
        </w:numPr>
        <w:tabs>
          <w:tab w:val="left" w:pos="1134"/>
        </w:tabs>
        <w:rPr>
          <w:sz w:val="22"/>
          <w:szCs w:val="22"/>
          <w:lang w:val="fr-CA"/>
        </w:rPr>
      </w:pPr>
      <w:r w:rsidRPr="009B3C78">
        <w:rPr>
          <w:sz w:val="22"/>
          <w:szCs w:val="22"/>
          <w:lang w:val="fr-CA"/>
        </w:rPr>
        <w:t xml:space="preserve">Date and place of arrival and departure, </w:t>
      </w:r>
      <w:r w:rsidR="00BE535A" w:rsidRPr="009B3C78">
        <w:rPr>
          <w:sz w:val="22"/>
          <w:szCs w:val="22"/>
          <w:lang w:val="fr-CA"/>
        </w:rPr>
        <w:t>∕</w:t>
      </w:r>
      <w:r w:rsidR="00BE535A" w:rsidRPr="009B3C78">
        <w:rPr>
          <w:color w:val="212121"/>
          <w:sz w:val="22"/>
          <w:szCs w:val="22"/>
          <w:shd w:val="clear" w:color="auto" w:fill="FFFFFF"/>
        </w:rPr>
        <w:t xml:space="preserve"> Date et lieu d'arrivée et de départ,</w:t>
      </w:r>
    </w:p>
    <w:p w14:paraId="2DCA15C8" w14:textId="77777777" w:rsidR="00A87E65" w:rsidRPr="009B3C78" w:rsidRDefault="00A87E65" w:rsidP="00961347">
      <w:pPr>
        <w:pStyle w:val="Default"/>
        <w:numPr>
          <w:ilvl w:val="0"/>
          <w:numId w:val="41"/>
        </w:numPr>
        <w:tabs>
          <w:tab w:val="left" w:pos="1134"/>
        </w:tabs>
        <w:rPr>
          <w:sz w:val="22"/>
          <w:szCs w:val="22"/>
          <w:lang w:val="en-GB"/>
        </w:rPr>
      </w:pPr>
      <w:r w:rsidRPr="009B3C78">
        <w:rPr>
          <w:sz w:val="22"/>
          <w:szCs w:val="22"/>
          <w:lang w:val="en-GB"/>
        </w:rPr>
        <w:lastRenderedPageBreak/>
        <w:t xml:space="preserve">Means of transportation, </w:t>
      </w:r>
      <w:r w:rsidR="00BE535A" w:rsidRPr="009B3C78">
        <w:rPr>
          <w:sz w:val="22"/>
          <w:szCs w:val="22"/>
          <w:lang w:val="en-GB"/>
        </w:rPr>
        <w:t>∕</w:t>
      </w:r>
      <w:r w:rsidR="00BE535A" w:rsidRPr="009B3C78">
        <w:rPr>
          <w:color w:val="212121"/>
          <w:sz w:val="22"/>
          <w:szCs w:val="22"/>
          <w:shd w:val="clear" w:color="auto" w:fill="FFFFFF"/>
        </w:rPr>
        <w:t xml:space="preserve"> Moyens de transport,</w:t>
      </w:r>
    </w:p>
    <w:p w14:paraId="2DCA15C9" w14:textId="77777777" w:rsidR="00E93692" w:rsidRPr="008E5E1D" w:rsidRDefault="00A87E65" w:rsidP="008E5E1D">
      <w:pPr>
        <w:pStyle w:val="Default"/>
        <w:numPr>
          <w:ilvl w:val="0"/>
          <w:numId w:val="41"/>
        </w:numPr>
        <w:tabs>
          <w:tab w:val="left" w:pos="1134"/>
        </w:tabs>
        <w:rPr>
          <w:sz w:val="22"/>
          <w:szCs w:val="22"/>
          <w:lang w:val="fr-CA"/>
        </w:rPr>
      </w:pPr>
      <w:r w:rsidRPr="009B3C78">
        <w:rPr>
          <w:sz w:val="22"/>
          <w:szCs w:val="22"/>
          <w:lang w:val="en-GB"/>
        </w:rPr>
        <w:t xml:space="preserve">Special requests or requirements, if any, or information deemed to be of value to the organisers. </w:t>
      </w:r>
      <w:r w:rsidR="00BE535A" w:rsidRPr="009B3C78">
        <w:rPr>
          <w:sz w:val="22"/>
          <w:szCs w:val="22"/>
          <w:lang w:val="fr-CA"/>
        </w:rPr>
        <w:t>∕</w:t>
      </w:r>
      <w:r w:rsidR="00BE535A" w:rsidRPr="009B3C78">
        <w:rPr>
          <w:color w:val="212121"/>
          <w:sz w:val="22"/>
          <w:szCs w:val="22"/>
          <w:shd w:val="clear" w:color="auto" w:fill="FFFFFF"/>
        </w:rPr>
        <w:t xml:space="preserve"> Demandes spéciales ou exigences, le cas échéant, ou informations jugées utiles aux organisateurs.</w:t>
      </w:r>
    </w:p>
    <w:p w14:paraId="2DCA15CA" w14:textId="77777777" w:rsidR="00A87E65" w:rsidRPr="009B3C78" w:rsidRDefault="006A7085" w:rsidP="00A87E65">
      <w:pPr>
        <w:pStyle w:val="Default"/>
        <w:spacing w:before="120" w:after="120"/>
        <w:ind w:left="709"/>
        <w:rPr>
          <w:sz w:val="22"/>
          <w:szCs w:val="22"/>
          <w:lang w:val="fr-CA"/>
        </w:rPr>
      </w:pPr>
      <w:r>
        <w:rPr>
          <w:sz w:val="22"/>
          <w:szCs w:val="22"/>
          <w:lang w:val="en-GB"/>
        </w:rPr>
        <w:t>(4)</w:t>
      </w:r>
      <w:r>
        <w:rPr>
          <w:sz w:val="22"/>
          <w:szCs w:val="22"/>
          <w:lang w:val="en-GB"/>
        </w:rPr>
        <w:tab/>
      </w:r>
      <w:r w:rsidR="00A87E65" w:rsidRPr="009B3C78">
        <w:rPr>
          <w:sz w:val="22"/>
          <w:szCs w:val="22"/>
          <w:lang w:val="en-GB"/>
        </w:rPr>
        <w:t xml:space="preserve">Subsequent changes must be explained upon arrival. </w:t>
      </w:r>
      <w:r w:rsidR="00BE535A" w:rsidRPr="009B3C78">
        <w:rPr>
          <w:sz w:val="22"/>
          <w:szCs w:val="22"/>
          <w:lang w:val="fr-CA"/>
        </w:rPr>
        <w:t>∕</w:t>
      </w:r>
      <w:r w:rsidR="00114CC1" w:rsidRPr="009B3C78">
        <w:rPr>
          <w:color w:val="212121"/>
          <w:sz w:val="22"/>
          <w:szCs w:val="22"/>
          <w:shd w:val="clear" w:color="auto" w:fill="FFFFFF"/>
        </w:rPr>
        <w:t xml:space="preserve"> Les changements ultérieurs doivent être expliqués à l'arrivée.</w:t>
      </w:r>
    </w:p>
    <w:p w14:paraId="2DCA15CB" w14:textId="77777777" w:rsidR="00A87E65" w:rsidRPr="009B3C78" w:rsidRDefault="00A87E65" w:rsidP="00A87E65">
      <w:pPr>
        <w:pStyle w:val="Default"/>
        <w:spacing w:before="120" w:after="120"/>
        <w:ind w:left="709" w:hanging="709"/>
        <w:rPr>
          <w:sz w:val="22"/>
          <w:szCs w:val="22"/>
          <w:lang w:val="en-GB"/>
        </w:rPr>
      </w:pPr>
      <w:r w:rsidRPr="009B3C78">
        <w:rPr>
          <w:sz w:val="22"/>
          <w:szCs w:val="22"/>
          <w:lang w:val="en-GB"/>
        </w:rPr>
        <w:t xml:space="preserve">c. </w:t>
      </w:r>
      <w:r w:rsidRPr="009B3C78">
        <w:rPr>
          <w:sz w:val="22"/>
          <w:szCs w:val="22"/>
          <w:lang w:val="en-GB"/>
        </w:rPr>
        <w:tab/>
        <w:t>Participation:</w:t>
      </w:r>
      <w:r w:rsidR="006A7085">
        <w:rPr>
          <w:sz w:val="22"/>
          <w:szCs w:val="22"/>
          <w:lang w:val="en-GB"/>
        </w:rPr>
        <w:t xml:space="preserve"> </w:t>
      </w:r>
      <w:r w:rsidR="00BE535A" w:rsidRPr="009B3C78">
        <w:rPr>
          <w:sz w:val="22"/>
          <w:szCs w:val="22"/>
          <w:lang w:val="en-GB"/>
        </w:rPr>
        <w:t>∕</w:t>
      </w:r>
      <w:r w:rsidR="00114CC1" w:rsidRPr="009B3C78">
        <w:rPr>
          <w:color w:val="212121"/>
          <w:sz w:val="22"/>
          <w:szCs w:val="22"/>
          <w:shd w:val="clear" w:color="auto" w:fill="FFFFFF"/>
        </w:rPr>
        <w:t xml:space="preserve"> Participation:</w:t>
      </w:r>
    </w:p>
    <w:p w14:paraId="2DCA15CC" w14:textId="77777777" w:rsidR="00A87E65" w:rsidRPr="009B3C78" w:rsidRDefault="00A87E65" w:rsidP="00114CC1">
      <w:pPr>
        <w:pStyle w:val="Default"/>
        <w:spacing w:before="120" w:after="120"/>
        <w:ind w:left="709"/>
        <w:rPr>
          <w:sz w:val="22"/>
          <w:szCs w:val="22"/>
          <w:lang w:val="fr-CA"/>
        </w:rPr>
      </w:pPr>
      <w:r w:rsidRPr="009B3C78">
        <w:rPr>
          <w:sz w:val="22"/>
          <w:szCs w:val="22"/>
          <w:lang w:val="en-GB"/>
        </w:rPr>
        <w:t>Participation is considered valid when the above item (</w:t>
      </w:r>
      <w:r w:rsidR="006A7085">
        <w:rPr>
          <w:sz w:val="22"/>
          <w:szCs w:val="22"/>
          <w:lang w:val="en-GB"/>
        </w:rPr>
        <w:t>19</w:t>
      </w:r>
      <w:r w:rsidRPr="009B3C78">
        <w:rPr>
          <w:sz w:val="22"/>
          <w:szCs w:val="22"/>
          <w:lang w:val="en-GB"/>
        </w:rPr>
        <w:t xml:space="preserve">b) has been complied with. Any changes occurring after registration must be given during the Preliminary Meeting at the latest. </w:t>
      </w:r>
      <w:r w:rsidR="00BE535A" w:rsidRPr="009B3C78">
        <w:rPr>
          <w:sz w:val="22"/>
          <w:szCs w:val="22"/>
          <w:lang w:val="fr-CA"/>
        </w:rPr>
        <w:t>∕</w:t>
      </w:r>
      <w:r w:rsidR="00114CC1" w:rsidRPr="009B3C78">
        <w:rPr>
          <w:sz w:val="22"/>
          <w:szCs w:val="22"/>
          <w:lang w:val="fr-CA"/>
        </w:rPr>
        <w:t xml:space="preserve"> </w:t>
      </w:r>
      <w:r w:rsidRPr="009B3C78">
        <w:rPr>
          <w:color w:val="212121"/>
          <w:sz w:val="22"/>
          <w:szCs w:val="22"/>
          <w:shd w:val="clear" w:color="auto" w:fill="FFFFFF"/>
        </w:rPr>
        <w:t>La participation est considérée comme valide lorsque le point (</w:t>
      </w:r>
      <w:r w:rsidR="006A7085">
        <w:rPr>
          <w:color w:val="212121"/>
          <w:sz w:val="22"/>
          <w:szCs w:val="22"/>
          <w:shd w:val="clear" w:color="auto" w:fill="FFFFFF"/>
        </w:rPr>
        <w:t>19</w:t>
      </w:r>
      <w:r w:rsidRPr="009B3C78">
        <w:rPr>
          <w:color w:val="212121"/>
          <w:sz w:val="22"/>
          <w:szCs w:val="22"/>
          <w:shd w:val="clear" w:color="auto" w:fill="FFFFFF"/>
        </w:rPr>
        <w:t>b) ci-dessus a été respecté. Tout changement survenant après l'inscription doit être donné au plus tard lors de la réunion préliminaire.</w:t>
      </w:r>
    </w:p>
    <w:p w14:paraId="2DCA15CD" w14:textId="77777777" w:rsidR="000E177D" w:rsidRPr="00E93692" w:rsidRDefault="000E177D" w:rsidP="000E177D">
      <w:pPr>
        <w:pStyle w:val="CM34"/>
        <w:rPr>
          <w:b/>
          <w:bCs/>
          <w:color w:val="0000FF"/>
          <w:sz w:val="22"/>
          <w:szCs w:val="22"/>
          <w:lang w:val="fr-CA"/>
        </w:rPr>
      </w:pPr>
      <w:r w:rsidRPr="00E93692">
        <w:rPr>
          <w:b/>
          <w:bCs/>
          <w:color w:val="0000FF"/>
          <w:sz w:val="22"/>
          <w:szCs w:val="22"/>
          <w:lang w:val="fr-CA"/>
        </w:rPr>
        <w:t>B.</w:t>
      </w:r>
      <w:r w:rsidRPr="00E93692">
        <w:rPr>
          <w:b/>
          <w:bCs/>
          <w:color w:val="0000FF"/>
          <w:sz w:val="22"/>
          <w:szCs w:val="22"/>
          <w:lang w:val="fr-CA"/>
        </w:rPr>
        <w:tab/>
      </w:r>
      <w:r w:rsidR="00A87E65" w:rsidRPr="00E93692">
        <w:rPr>
          <w:b/>
          <w:bCs/>
          <w:color w:val="0000FF"/>
          <w:sz w:val="22"/>
          <w:szCs w:val="22"/>
          <w:lang w:val="fr-CA"/>
        </w:rPr>
        <w:t xml:space="preserve">SHOOTING </w:t>
      </w:r>
      <w:r w:rsidR="00114CC1" w:rsidRPr="00E93692">
        <w:rPr>
          <w:b/>
          <w:bCs/>
          <w:color w:val="0000FF"/>
          <w:sz w:val="22"/>
          <w:szCs w:val="22"/>
          <w:lang w:val="fr-CA"/>
        </w:rPr>
        <w:t>∕ TIR</w:t>
      </w:r>
    </w:p>
    <w:p w14:paraId="2DCA15CE" w14:textId="77777777" w:rsidR="00A87E65" w:rsidRPr="006A7085" w:rsidRDefault="006A7085" w:rsidP="000E177D">
      <w:pPr>
        <w:pStyle w:val="CM34"/>
        <w:rPr>
          <w:color w:val="0000FF"/>
          <w:sz w:val="22"/>
          <w:szCs w:val="22"/>
          <w:lang w:val="fr-CA"/>
        </w:rPr>
      </w:pPr>
      <w:r w:rsidRPr="006A7085">
        <w:rPr>
          <w:bCs/>
          <w:color w:val="0000FF"/>
          <w:sz w:val="22"/>
          <w:szCs w:val="22"/>
          <w:lang w:val="fr-CA"/>
        </w:rPr>
        <w:t xml:space="preserve">20. </w:t>
      </w:r>
      <w:r w:rsidR="00A87E65" w:rsidRPr="006A7085">
        <w:rPr>
          <w:bCs/>
          <w:color w:val="0000FF"/>
          <w:sz w:val="22"/>
          <w:szCs w:val="22"/>
          <w:lang w:val="fr-CA"/>
        </w:rPr>
        <w:t>WEAPONS AND POINTS</w:t>
      </w:r>
      <w:r w:rsidR="00114CC1" w:rsidRPr="006A7085">
        <w:rPr>
          <w:bCs/>
          <w:color w:val="0000FF"/>
          <w:sz w:val="22"/>
          <w:szCs w:val="22"/>
          <w:lang w:val="fr-CA"/>
        </w:rPr>
        <w:t xml:space="preserve"> ∕</w:t>
      </w:r>
      <w:r w:rsidR="00A87E65" w:rsidRPr="006A7085">
        <w:rPr>
          <w:bCs/>
          <w:color w:val="0000FF"/>
          <w:sz w:val="22"/>
          <w:szCs w:val="22"/>
          <w:lang w:val="fr-CA"/>
        </w:rPr>
        <w:t xml:space="preserve"> </w:t>
      </w:r>
      <w:r w:rsidR="00114CC1" w:rsidRPr="006A7085">
        <w:rPr>
          <w:color w:val="0000FF"/>
          <w:sz w:val="22"/>
          <w:szCs w:val="22"/>
          <w:shd w:val="clear" w:color="auto" w:fill="FFFFFF"/>
        </w:rPr>
        <w:t>ARMES ET POINTS</w:t>
      </w:r>
    </w:p>
    <w:p w14:paraId="2DCA15CF"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fr-CA"/>
        </w:rPr>
        <w:t xml:space="preserve">a. </w:t>
      </w:r>
      <w:r w:rsidRPr="009B3C78">
        <w:rPr>
          <w:sz w:val="22"/>
          <w:szCs w:val="22"/>
          <w:lang w:val="fr-CA"/>
        </w:rPr>
        <w:tab/>
        <w:t xml:space="preserve">The competition for both rifle and pistol shooting is defined as: </w:t>
      </w:r>
      <w:r w:rsidR="00114CC1" w:rsidRPr="009B3C78">
        <w:rPr>
          <w:sz w:val="22"/>
          <w:szCs w:val="22"/>
          <w:lang w:val="fr-CA"/>
        </w:rPr>
        <w:t>∕</w:t>
      </w:r>
      <w:r w:rsidR="00114CC1" w:rsidRPr="009B3C78">
        <w:rPr>
          <w:color w:val="212121"/>
          <w:sz w:val="22"/>
          <w:szCs w:val="22"/>
          <w:shd w:val="clear" w:color="auto" w:fill="FFFFFF"/>
        </w:rPr>
        <w:t xml:space="preserve"> La compétition pour le tir </w:t>
      </w:r>
      <w:r w:rsidR="006A7085">
        <w:rPr>
          <w:color w:val="212121"/>
          <w:sz w:val="22"/>
          <w:szCs w:val="22"/>
          <w:shd w:val="clear" w:color="auto" w:fill="FFFFFF"/>
        </w:rPr>
        <w:t>au fusil</w:t>
      </w:r>
      <w:r w:rsidR="00114CC1" w:rsidRPr="009B3C78">
        <w:rPr>
          <w:color w:val="212121"/>
          <w:sz w:val="22"/>
          <w:szCs w:val="22"/>
          <w:shd w:val="clear" w:color="auto" w:fill="FFFFFF"/>
        </w:rPr>
        <w:t xml:space="preserve"> et au pistolet est définie comme suit:</w:t>
      </w:r>
    </w:p>
    <w:p w14:paraId="2DCA15D0" w14:textId="77777777" w:rsidR="006A7085" w:rsidRPr="0081643C" w:rsidRDefault="00A87E65" w:rsidP="006A7085">
      <w:pPr>
        <w:pStyle w:val="Default"/>
        <w:numPr>
          <w:ilvl w:val="0"/>
          <w:numId w:val="30"/>
        </w:numPr>
        <w:tabs>
          <w:tab w:val="left" w:pos="1134"/>
        </w:tabs>
        <w:rPr>
          <w:color w:val="auto"/>
          <w:sz w:val="22"/>
          <w:szCs w:val="22"/>
          <w:lang w:val="fr-CA"/>
        </w:rPr>
      </w:pPr>
      <w:r w:rsidRPr="0081643C">
        <w:rPr>
          <w:color w:val="auto"/>
          <w:sz w:val="22"/>
          <w:szCs w:val="22"/>
          <w:lang w:val="en-GB"/>
        </w:rPr>
        <w:t xml:space="preserve">Two unofficial practices for the purpose of zeroing weapons. </w:t>
      </w:r>
      <w:r w:rsidR="00114CC1" w:rsidRPr="0081643C">
        <w:rPr>
          <w:color w:val="auto"/>
          <w:sz w:val="22"/>
          <w:szCs w:val="22"/>
          <w:lang w:val="fr-CA"/>
        </w:rPr>
        <w:t>∕</w:t>
      </w:r>
      <w:r w:rsidR="00114CC1" w:rsidRPr="0081643C">
        <w:rPr>
          <w:color w:val="auto"/>
          <w:sz w:val="22"/>
          <w:szCs w:val="22"/>
          <w:shd w:val="clear" w:color="auto" w:fill="FFFFFF"/>
        </w:rPr>
        <w:t xml:space="preserve"> Deux pratiques non officielles en vue de la </w:t>
      </w:r>
      <w:r w:rsidR="0081643C">
        <w:rPr>
          <w:color w:val="auto"/>
          <w:sz w:val="22"/>
          <w:szCs w:val="22"/>
          <w:shd w:val="clear" w:color="auto" w:fill="FFFFFF"/>
        </w:rPr>
        <w:t>mise</w:t>
      </w:r>
      <w:r w:rsidR="00114CC1" w:rsidRPr="0081643C">
        <w:rPr>
          <w:color w:val="auto"/>
          <w:sz w:val="22"/>
          <w:szCs w:val="22"/>
          <w:shd w:val="clear" w:color="auto" w:fill="FFFFFF"/>
        </w:rPr>
        <w:t xml:space="preserve"> à zéro des armes.</w:t>
      </w:r>
    </w:p>
    <w:p w14:paraId="2DCA15D1" w14:textId="77777777" w:rsidR="006A7085" w:rsidRPr="0081643C" w:rsidRDefault="00A87E65" w:rsidP="006A7085">
      <w:pPr>
        <w:pStyle w:val="Default"/>
        <w:numPr>
          <w:ilvl w:val="0"/>
          <w:numId w:val="30"/>
        </w:numPr>
        <w:tabs>
          <w:tab w:val="left" w:pos="1134"/>
        </w:tabs>
        <w:rPr>
          <w:color w:val="auto"/>
          <w:sz w:val="22"/>
          <w:szCs w:val="22"/>
          <w:lang w:val="fr-CA"/>
        </w:rPr>
      </w:pPr>
      <w:r w:rsidRPr="0081643C">
        <w:rPr>
          <w:color w:val="auto"/>
          <w:sz w:val="22"/>
          <w:szCs w:val="22"/>
          <w:lang w:val="en-GB"/>
        </w:rPr>
        <w:t xml:space="preserve">One official practice with starting order and lanes according to the competition. </w:t>
      </w:r>
      <w:r w:rsidR="00114CC1" w:rsidRPr="0081643C">
        <w:rPr>
          <w:color w:val="auto"/>
          <w:sz w:val="22"/>
          <w:szCs w:val="22"/>
          <w:lang w:val="fr-CA"/>
        </w:rPr>
        <w:t>∕</w:t>
      </w:r>
      <w:r w:rsidR="00114CC1" w:rsidRPr="0081643C">
        <w:rPr>
          <w:color w:val="auto"/>
          <w:sz w:val="22"/>
          <w:szCs w:val="22"/>
          <w:shd w:val="clear" w:color="auto" w:fill="FFFFFF"/>
        </w:rPr>
        <w:t xml:space="preserve"> Une pratique officielle avec </w:t>
      </w:r>
      <w:r w:rsidR="007C7443">
        <w:rPr>
          <w:color w:val="auto"/>
          <w:sz w:val="22"/>
          <w:szCs w:val="22"/>
          <w:shd w:val="clear" w:color="auto" w:fill="FFFFFF"/>
        </w:rPr>
        <w:t xml:space="preserve">les </w:t>
      </w:r>
      <w:r w:rsidR="00114CC1" w:rsidRPr="0081643C">
        <w:rPr>
          <w:color w:val="auto"/>
          <w:sz w:val="22"/>
          <w:szCs w:val="22"/>
          <w:shd w:val="clear" w:color="auto" w:fill="FFFFFF"/>
        </w:rPr>
        <w:t>ordre</w:t>
      </w:r>
      <w:r w:rsidR="007C7443">
        <w:rPr>
          <w:color w:val="auto"/>
          <w:sz w:val="22"/>
          <w:szCs w:val="22"/>
          <w:shd w:val="clear" w:color="auto" w:fill="FFFFFF"/>
        </w:rPr>
        <w:t>s</w:t>
      </w:r>
      <w:r w:rsidR="00114CC1" w:rsidRPr="0081643C">
        <w:rPr>
          <w:color w:val="auto"/>
          <w:sz w:val="22"/>
          <w:szCs w:val="22"/>
          <w:shd w:val="clear" w:color="auto" w:fill="FFFFFF"/>
        </w:rPr>
        <w:t xml:space="preserve"> de départ et </w:t>
      </w:r>
      <w:r w:rsidR="0081643C">
        <w:rPr>
          <w:color w:val="auto"/>
          <w:sz w:val="22"/>
          <w:szCs w:val="22"/>
          <w:shd w:val="clear" w:color="auto" w:fill="FFFFFF"/>
        </w:rPr>
        <w:t>corridor de tir</w:t>
      </w:r>
      <w:r w:rsidR="00114CC1" w:rsidRPr="0081643C">
        <w:rPr>
          <w:color w:val="auto"/>
          <w:sz w:val="22"/>
          <w:szCs w:val="22"/>
          <w:shd w:val="clear" w:color="auto" w:fill="FFFFFF"/>
        </w:rPr>
        <w:t xml:space="preserve"> en fonction de la compétition.</w:t>
      </w:r>
    </w:p>
    <w:p w14:paraId="2DCA15D2" w14:textId="77777777" w:rsidR="00A87E65" w:rsidRPr="0081643C" w:rsidRDefault="00A87E65" w:rsidP="006A7085">
      <w:pPr>
        <w:pStyle w:val="Default"/>
        <w:numPr>
          <w:ilvl w:val="0"/>
          <w:numId w:val="30"/>
        </w:numPr>
        <w:tabs>
          <w:tab w:val="left" w:pos="1134"/>
        </w:tabs>
        <w:rPr>
          <w:color w:val="auto"/>
          <w:sz w:val="22"/>
          <w:szCs w:val="22"/>
          <w:lang w:val="fr-CA"/>
        </w:rPr>
      </w:pPr>
      <w:r w:rsidRPr="0081643C">
        <w:rPr>
          <w:color w:val="auto"/>
          <w:sz w:val="22"/>
          <w:szCs w:val="22"/>
          <w:lang w:val="fr-CA"/>
        </w:rPr>
        <w:t xml:space="preserve">The shooting competition. </w:t>
      </w:r>
      <w:r w:rsidR="00114CC1" w:rsidRPr="0081643C">
        <w:rPr>
          <w:color w:val="auto"/>
          <w:sz w:val="22"/>
          <w:szCs w:val="22"/>
          <w:lang w:val="fr-CA"/>
        </w:rPr>
        <w:t>∕</w:t>
      </w:r>
      <w:r w:rsidR="00114CC1" w:rsidRPr="0081643C">
        <w:rPr>
          <w:color w:val="auto"/>
          <w:sz w:val="22"/>
          <w:szCs w:val="22"/>
          <w:shd w:val="clear" w:color="auto" w:fill="FFFFFF"/>
        </w:rPr>
        <w:t xml:space="preserve"> La compétition de tir.</w:t>
      </w:r>
    </w:p>
    <w:p w14:paraId="2DCA15D3"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fr-CA"/>
        </w:rPr>
        <w:t xml:space="preserve">b. </w:t>
      </w:r>
      <w:r w:rsidRPr="009B3C78">
        <w:rPr>
          <w:sz w:val="22"/>
          <w:szCs w:val="22"/>
          <w:lang w:val="fr-CA"/>
        </w:rPr>
        <w:tab/>
        <w:t xml:space="preserve">Maximum points: </w:t>
      </w:r>
      <w:r w:rsidR="00114CC1" w:rsidRPr="009B3C78">
        <w:rPr>
          <w:sz w:val="22"/>
          <w:szCs w:val="22"/>
          <w:lang w:val="fr-CA"/>
        </w:rPr>
        <w:t>∕</w:t>
      </w:r>
      <w:r w:rsidR="00114CC1" w:rsidRPr="009B3C78">
        <w:rPr>
          <w:color w:val="212121"/>
          <w:sz w:val="22"/>
          <w:szCs w:val="22"/>
          <w:shd w:val="clear" w:color="auto" w:fill="FFFFFF"/>
        </w:rPr>
        <w:t xml:space="preserve"> Maximum de points:</w:t>
      </w:r>
    </w:p>
    <w:p w14:paraId="2DCA15D4" w14:textId="77777777" w:rsidR="007C7443" w:rsidRDefault="00A87E65" w:rsidP="007C7443">
      <w:pPr>
        <w:pStyle w:val="Default"/>
        <w:numPr>
          <w:ilvl w:val="0"/>
          <w:numId w:val="32"/>
        </w:numPr>
        <w:tabs>
          <w:tab w:val="left" w:pos="1134"/>
        </w:tabs>
        <w:rPr>
          <w:sz w:val="22"/>
          <w:szCs w:val="22"/>
          <w:lang w:val="fr-CA"/>
        </w:rPr>
      </w:pPr>
      <w:r w:rsidRPr="009B3C78">
        <w:rPr>
          <w:sz w:val="22"/>
          <w:szCs w:val="22"/>
          <w:lang w:val="en-GB"/>
        </w:rPr>
        <w:t>Rifle, 180 shooting points (precision 50%, rapid 50%).</w:t>
      </w:r>
      <w:r w:rsidR="007C7443">
        <w:rPr>
          <w:sz w:val="22"/>
          <w:szCs w:val="22"/>
          <w:lang w:val="en-GB"/>
        </w:rPr>
        <w:t xml:space="preserve"> </w:t>
      </w:r>
      <w:r w:rsidR="00114CC1" w:rsidRPr="0000134B">
        <w:rPr>
          <w:sz w:val="22"/>
          <w:szCs w:val="22"/>
          <w:lang w:val="fr-CA"/>
        </w:rPr>
        <w:t>∕</w:t>
      </w:r>
      <w:r w:rsidR="00114CC1" w:rsidRPr="009B3C78">
        <w:rPr>
          <w:color w:val="212121"/>
          <w:sz w:val="22"/>
          <w:szCs w:val="22"/>
          <w:shd w:val="clear" w:color="auto" w:fill="FFFFFF"/>
        </w:rPr>
        <w:t xml:space="preserve"> Fusil, 180 points </w:t>
      </w:r>
      <w:r w:rsidR="007C7443">
        <w:rPr>
          <w:color w:val="212121"/>
          <w:sz w:val="22"/>
          <w:szCs w:val="22"/>
          <w:shd w:val="clear" w:color="auto" w:fill="FFFFFF"/>
        </w:rPr>
        <w:t>pour le</w:t>
      </w:r>
      <w:r w:rsidR="00114CC1" w:rsidRPr="009B3C78">
        <w:rPr>
          <w:color w:val="212121"/>
          <w:sz w:val="22"/>
          <w:szCs w:val="22"/>
          <w:shd w:val="clear" w:color="auto" w:fill="FFFFFF"/>
        </w:rPr>
        <w:t xml:space="preserve"> tir (</w:t>
      </w:r>
      <w:r w:rsidR="007C7443">
        <w:rPr>
          <w:color w:val="212121"/>
          <w:sz w:val="22"/>
          <w:szCs w:val="22"/>
          <w:shd w:val="clear" w:color="auto" w:fill="FFFFFF"/>
        </w:rPr>
        <w:t xml:space="preserve">50% </w:t>
      </w:r>
      <w:r w:rsidR="00114CC1" w:rsidRPr="009B3C78">
        <w:rPr>
          <w:color w:val="212121"/>
          <w:sz w:val="22"/>
          <w:szCs w:val="22"/>
          <w:shd w:val="clear" w:color="auto" w:fill="FFFFFF"/>
        </w:rPr>
        <w:t>précision</w:t>
      </w:r>
      <w:r w:rsidR="007C7443">
        <w:rPr>
          <w:color w:val="212121"/>
          <w:sz w:val="22"/>
          <w:szCs w:val="22"/>
          <w:shd w:val="clear" w:color="auto" w:fill="FFFFFF"/>
        </w:rPr>
        <w:t xml:space="preserve">, 50% </w:t>
      </w:r>
      <w:r w:rsidR="00114CC1" w:rsidRPr="009B3C78">
        <w:rPr>
          <w:color w:val="212121"/>
          <w:sz w:val="22"/>
          <w:szCs w:val="22"/>
          <w:shd w:val="clear" w:color="auto" w:fill="FFFFFF"/>
        </w:rPr>
        <w:t>rapide).</w:t>
      </w:r>
    </w:p>
    <w:p w14:paraId="2DCA15D5" w14:textId="77777777" w:rsidR="00A87E65" w:rsidRPr="007C7443" w:rsidRDefault="00A87E65" w:rsidP="007C7443">
      <w:pPr>
        <w:pStyle w:val="Default"/>
        <w:numPr>
          <w:ilvl w:val="0"/>
          <w:numId w:val="32"/>
        </w:numPr>
        <w:tabs>
          <w:tab w:val="left" w:pos="1134"/>
        </w:tabs>
        <w:rPr>
          <w:sz w:val="22"/>
          <w:szCs w:val="22"/>
          <w:lang w:val="fr-CA"/>
        </w:rPr>
      </w:pPr>
      <w:r w:rsidRPr="007C7443">
        <w:rPr>
          <w:sz w:val="22"/>
          <w:szCs w:val="22"/>
          <w:lang w:val="en-GB"/>
        </w:rPr>
        <w:t>Pistol, 180 shooting points (precision 50%, rapid 50%)</w:t>
      </w:r>
      <w:r w:rsidR="007C7443">
        <w:rPr>
          <w:sz w:val="22"/>
          <w:szCs w:val="22"/>
          <w:lang w:val="en-GB"/>
        </w:rPr>
        <w:t xml:space="preserve">. </w:t>
      </w:r>
      <w:r w:rsidR="00114CC1" w:rsidRPr="007C7443">
        <w:rPr>
          <w:sz w:val="22"/>
          <w:szCs w:val="22"/>
          <w:lang w:val="en-GB"/>
        </w:rPr>
        <w:t>∕</w:t>
      </w:r>
      <w:r w:rsidR="00114CC1" w:rsidRPr="007C7443">
        <w:rPr>
          <w:color w:val="212121"/>
          <w:sz w:val="22"/>
          <w:szCs w:val="22"/>
          <w:shd w:val="clear" w:color="auto" w:fill="FFFFFF"/>
        </w:rPr>
        <w:t xml:space="preserve"> Pistolet, 180 points </w:t>
      </w:r>
      <w:r w:rsidR="007C7443">
        <w:rPr>
          <w:color w:val="212121"/>
          <w:sz w:val="22"/>
          <w:szCs w:val="22"/>
          <w:shd w:val="clear" w:color="auto" w:fill="FFFFFF"/>
        </w:rPr>
        <w:t>pour le</w:t>
      </w:r>
      <w:r w:rsidR="00114CC1" w:rsidRPr="007C7443">
        <w:rPr>
          <w:color w:val="212121"/>
          <w:sz w:val="22"/>
          <w:szCs w:val="22"/>
          <w:shd w:val="clear" w:color="auto" w:fill="FFFFFF"/>
        </w:rPr>
        <w:t xml:space="preserve"> tir </w:t>
      </w:r>
      <w:r w:rsidR="007C7443" w:rsidRPr="009B3C78">
        <w:rPr>
          <w:color w:val="212121"/>
          <w:sz w:val="22"/>
          <w:szCs w:val="22"/>
          <w:shd w:val="clear" w:color="auto" w:fill="FFFFFF"/>
        </w:rPr>
        <w:t>(</w:t>
      </w:r>
      <w:r w:rsidR="007C7443">
        <w:rPr>
          <w:color w:val="212121"/>
          <w:sz w:val="22"/>
          <w:szCs w:val="22"/>
          <w:shd w:val="clear" w:color="auto" w:fill="FFFFFF"/>
        </w:rPr>
        <w:t xml:space="preserve">50% </w:t>
      </w:r>
      <w:r w:rsidR="007C7443" w:rsidRPr="009B3C78">
        <w:rPr>
          <w:color w:val="212121"/>
          <w:sz w:val="22"/>
          <w:szCs w:val="22"/>
          <w:shd w:val="clear" w:color="auto" w:fill="FFFFFF"/>
        </w:rPr>
        <w:t>précision</w:t>
      </w:r>
      <w:r w:rsidR="007C7443">
        <w:rPr>
          <w:color w:val="212121"/>
          <w:sz w:val="22"/>
          <w:szCs w:val="22"/>
          <w:shd w:val="clear" w:color="auto" w:fill="FFFFFF"/>
        </w:rPr>
        <w:t xml:space="preserve">, 50% </w:t>
      </w:r>
      <w:r w:rsidR="007C7443" w:rsidRPr="009B3C78">
        <w:rPr>
          <w:color w:val="212121"/>
          <w:sz w:val="22"/>
          <w:szCs w:val="22"/>
          <w:shd w:val="clear" w:color="auto" w:fill="FFFFFF"/>
        </w:rPr>
        <w:t>rapide).</w:t>
      </w:r>
    </w:p>
    <w:p w14:paraId="2DCA15D6" w14:textId="77777777" w:rsidR="00A87E65" w:rsidRPr="00961347" w:rsidRDefault="00A87E65" w:rsidP="00A87E65">
      <w:pPr>
        <w:pStyle w:val="Default"/>
        <w:spacing w:before="120" w:after="120"/>
        <w:ind w:left="709" w:hanging="709"/>
        <w:rPr>
          <w:sz w:val="22"/>
          <w:szCs w:val="22"/>
          <w:lang w:val="fr-CA"/>
        </w:rPr>
      </w:pPr>
      <w:r w:rsidRPr="009B3C78">
        <w:rPr>
          <w:sz w:val="22"/>
          <w:szCs w:val="22"/>
          <w:lang w:val="en-GB"/>
        </w:rPr>
        <w:t>c.</w:t>
      </w:r>
      <w:r w:rsidRPr="009B3C78">
        <w:rPr>
          <w:sz w:val="22"/>
          <w:szCs w:val="22"/>
          <w:lang w:val="en-GB"/>
        </w:rPr>
        <w:tab/>
      </w:r>
      <w:r w:rsidRPr="007C7443">
        <w:rPr>
          <w:color w:val="auto"/>
          <w:sz w:val="22"/>
          <w:szCs w:val="22"/>
          <w:lang w:val="en-GB"/>
        </w:rPr>
        <w:t xml:space="preserve">Competition points will be awarded according to an equivalence table, which is given in Section I of the Permanent Regulations. </w:t>
      </w:r>
      <w:r w:rsidR="00114CC1" w:rsidRPr="007C7443">
        <w:rPr>
          <w:color w:val="auto"/>
          <w:sz w:val="22"/>
          <w:szCs w:val="22"/>
          <w:lang w:val="fr-CA"/>
        </w:rPr>
        <w:t>∕</w:t>
      </w:r>
      <w:r w:rsidR="00114CC1" w:rsidRPr="007C7443">
        <w:rPr>
          <w:color w:val="auto"/>
          <w:sz w:val="22"/>
          <w:szCs w:val="22"/>
          <w:shd w:val="clear" w:color="auto" w:fill="FFFFFF"/>
        </w:rPr>
        <w:t xml:space="preserve"> Les points de </w:t>
      </w:r>
      <w:r w:rsidR="00114CC1" w:rsidRPr="00961347">
        <w:rPr>
          <w:color w:val="auto"/>
          <w:sz w:val="22"/>
          <w:szCs w:val="22"/>
          <w:shd w:val="clear" w:color="auto" w:fill="FFFFFF"/>
        </w:rPr>
        <w:t xml:space="preserve">compétition seront attribués </w:t>
      </w:r>
      <w:r w:rsidR="00114CC1" w:rsidRPr="00961347">
        <w:rPr>
          <w:color w:val="212121"/>
          <w:sz w:val="22"/>
          <w:szCs w:val="22"/>
          <w:shd w:val="clear" w:color="auto" w:fill="FFFFFF"/>
        </w:rPr>
        <w:t>selon un tableau d'équivalence, qui figure à la section I du règlement permanent.</w:t>
      </w:r>
    </w:p>
    <w:p w14:paraId="2DCA15D7" w14:textId="77777777" w:rsidR="00A87E65" w:rsidRPr="009B3C78" w:rsidRDefault="00A87E65" w:rsidP="00A87E65">
      <w:pPr>
        <w:pStyle w:val="Default"/>
        <w:spacing w:before="120" w:after="120"/>
        <w:ind w:left="709" w:hanging="709"/>
        <w:rPr>
          <w:sz w:val="22"/>
          <w:szCs w:val="22"/>
          <w:lang w:val="fr-CA"/>
        </w:rPr>
      </w:pPr>
      <w:r w:rsidRPr="00961347">
        <w:rPr>
          <w:sz w:val="22"/>
          <w:szCs w:val="22"/>
          <w:lang w:val="en-GB"/>
        </w:rPr>
        <w:t xml:space="preserve">d. </w:t>
      </w:r>
      <w:r w:rsidRPr="00961347">
        <w:rPr>
          <w:sz w:val="22"/>
          <w:szCs w:val="22"/>
          <w:lang w:val="en-GB"/>
        </w:rPr>
        <w:tab/>
        <w:t>Before the 1st of March the organising country shall inform the participating countries which weapons will be used at the</w:t>
      </w:r>
      <w:r w:rsidRPr="009B3C78">
        <w:rPr>
          <w:sz w:val="22"/>
          <w:szCs w:val="22"/>
          <w:lang w:val="en-GB"/>
        </w:rPr>
        <w:t xml:space="preserve"> contest, send one manual on each weapon for instruction to the participating countries for training. </w:t>
      </w:r>
      <w:r w:rsidR="00114CC1" w:rsidRPr="009B3C78">
        <w:rPr>
          <w:sz w:val="22"/>
          <w:szCs w:val="22"/>
          <w:lang w:val="fr-CA"/>
        </w:rPr>
        <w:t xml:space="preserve">∕ </w:t>
      </w:r>
      <w:r w:rsidR="00114CC1" w:rsidRPr="009B3C78">
        <w:rPr>
          <w:color w:val="212121"/>
          <w:sz w:val="22"/>
          <w:szCs w:val="22"/>
          <w:shd w:val="clear" w:color="auto" w:fill="FFFFFF"/>
        </w:rPr>
        <w:t>Avant le 1er mars, le pays organisateur informera les pays participants des armes qui seront utilisées lors du concours, enverra un manuel sur chaque arme pour instruction aux pays participants en vue de la formation.</w:t>
      </w:r>
    </w:p>
    <w:p w14:paraId="2DCA15D8" w14:textId="77777777" w:rsidR="00114CC1" w:rsidRPr="000E177D" w:rsidRDefault="00A87E65" w:rsidP="000E177D">
      <w:pPr>
        <w:pStyle w:val="Default"/>
        <w:spacing w:before="120" w:after="120"/>
        <w:ind w:left="709" w:hanging="709"/>
        <w:rPr>
          <w:sz w:val="22"/>
          <w:szCs w:val="22"/>
          <w:lang w:val="fr-CA"/>
        </w:rPr>
      </w:pPr>
      <w:r w:rsidRPr="009B3C78">
        <w:rPr>
          <w:sz w:val="22"/>
          <w:szCs w:val="22"/>
          <w:lang w:val="en-GB"/>
        </w:rPr>
        <w:t xml:space="preserve">e. </w:t>
      </w:r>
      <w:r w:rsidRPr="009B3C78">
        <w:rPr>
          <w:sz w:val="22"/>
          <w:szCs w:val="22"/>
          <w:lang w:val="en-GB"/>
        </w:rPr>
        <w:tab/>
        <w:t>Each particular weapon shall be test fired for accuracy.</w:t>
      </w:r>
      <w:r w:rsidR="00114CC1" w:rsidRPr="009B3C78">
        <w:rPr>
          <w:sz w:val="22"/>
          <w:szCs w:val="22"/>
          <w:lang w:val="en-GB"/>
        </w:rPr>
        <w:t xml:space="preserve">∕ </w:t>
      </w:r>
      <w:r w:rsidRPr="009B3C78">
        <w:rPr>
          <w:color w:val="212121"/>
          <w:sz w:val="22"/>
          <w:szCs w:val="22"/>
          <w:shd w:val="clear" w:color="auto" w:fill="FFFFFF"/>
        </w:rPr>
        <w:t>Chaque arme particulière doit être testée pour l'exactitude.</w:t>
      </w:r>
    </w:p>
    <w:p w14:paraId="2DCA15D9" w14:textId="77777777" w:rsidR="00A87E65" w:rsidRPr="007C7443" w:rsidRDefault="007C7443" w:rsidP="00A87E65">
      <w:pPr>
        <w:pStyle w:val="CM36"/>
        <w:spacing w:line="303" w:lineRule="atLeast"/>
        <w:ind w:right="988"/>
        <w:rPr>
          <w:color w:val="0000FF"/>
          <w:sz w:val="22"/>
          <w:szCs w:val="22"/>
          <w:lang w:val="fr-CA"/>
        </w:rPr>
      </w:pPr>
      <w:r w:rsidRPr="007C7443">
        <w:rPr>
          <w:bCs/>
          <w:color w:val="0000FF"/>
          <w:sz w:val="22"/>
          <w:szCs w:val="22"/>
          <w:lang w:val="fr-CA"/>
        </w:rPr>
        <w:t xml:space="preserve">21. </w:t>
      </w:r>
      <w:r w:rsidR="00A87E65" w:rsidRPr="007C7443">
        <w:rPr>
          <w:bCs/>
          <w:color w:val="0000FF"/>
          <w:sz w:val="22"/>
          <w:szCs w:val="22"/>
          <w:lang w:val="fr-CA"/>
        </w:rPr>
        <w:t xml:space="preserve">DEMONSTRATION AND SHOOTING PRACTICE BEFORE THE COMPETITION EVENT </w:t>
      </w:r>
      <w:r w:rsidR="00114CC1" w:rsidRPr="007C7443">
        <w:rPr>
          <w:bCs/>
          <w:color w:val="0000FF"/>
          <w:sz w:val="22"/>
          <w:szCs w:val="22"/>
          <w:lang w:val="fr-CA"/>
        </w:rPr>
        <w:t>∕</w:t>
      </w:r>
      <w:r w:rsidR="00114CC1" w:rsidRPr="007C7443">
        <w:rPr>
          <w:color w:val="0000FF"/>
          <w:sz w:val="22"/>
          <w:szCs w:val="22"/>
          <w:shd w:val="clear" w:color="auto" w:fill="FFFFFF"/>
        </w:rPr>
        <w:t xml:space="preserve"> DÉMONSTRATION ET PRATIQUE DE TIR AVANT L'ÉPREUVE DE LA COMPÉTITION</w:t>
      </w:r>
    </w:p>
    <w:p w14:paraId="2DCA15DA" w14:textId="77777777" w:rsidR="00A87E65" w:rsidRPr="009B3C78" w:rsidRDefault="0097392E" w:rsidP="00A87E65">
      <w:pPr>
        <w:pStyle w:val="Default"/>
        <w:spacing w:before="120" w:after="120"/>
        <w:ind w:left="709" w:hanging="709"/>
        <w:rPr>
          <w:sz w:val="22"/>
          <w:szCs w:val="22"/>
          <w:lang w:val="fr-CA"/>
        </w:rPr>
      </w:pPr>
      <w:r>
        <w:rPr>
          <w:sz w:val="22"/>
          <w:szCs w:val="22"/>
          <w:lang w:val="fr-CA"/>
        </w:rPr>
        <w:t xml:space="preserve">a. </w:t>
      </w:r>
      <w:r>
        <w:rPr>
          <w:sz w:val="22"/>
          <w:szCs w:val="22"/>
          <w:lang w:val="fr-CA"/>
        </w:rPr>
        <w:tab/>
        <w:t>Unofficial practice : /</w:t>
      </w:r>
      <w:r w:rsidR="00114CC1" w:rsidRPr="009B3C78">
        <w:rPr>
          <w:color w:val="212121"/>
          <w:sz w:val="22"/>
          <w:szCs w:val="22"/>
          <w:shd w:val="clear" w:color="auto" w:fill="FFFFFF"/>
        </w:rPr>
        <w:t xml:space="preserve"> Pratique non officielle</w:t>
      </w:r>
    </w:p>
    <w:p w14:paraId="2DCA15DB" w14:textId="77777777" w:rsidR="007C7443" w:rsidRDefault="007C7443" w:rsidP="007C7443">
      <w:pPr>
        <w:pStyle w:val="Default"/>
        <w:spacing w:before="120" w:after="120"/>
        <w:ind w:left="708"/>
        <w:rPr>
          <w:sz w:val="22"/>
          <w:szCs w:val="22"/>
          <w:lang w:val="fr-CA"/>
        </w:rPr>
      </w:pPr>
      <w:r>
        <w:rPr>
          <w:sz w:val="22"/>
          <w:szCs w:val="22"/>
          <w:lang w:val="en-GB"/>
        </w:rPr>
        <w:lastRenderedPageBreak/>
        <w:t>(1)</w:t>
      </w:r>
      <w:r>
        <w:rPr>
          <w:sz w:val="22"/>
          <w:szCs w:val="22"/>
          <w:lang w:val="en-GB"/>
        </w:rPr>
        <w:tab/>
      </w:r>
      <w:r w:rsidR="00A87E65" w:rsidRPr="009B3C78">
        <w:rPr>
          <w:sz w:val="22"/>
          <w:szCs w:val="22"/>
          <w:lang w:val="en-GB"/>
        </w:rPr>
        <w:t xml:space="preserve">There will be two unofficial practice sessions. </w:t>
      </w:r>
      <w:r w:rsidR="00114CC1" w:rsidRPr="009B3C78">
        <w:rPr>
          <w:sz w:val="22"/>
          <w:szCs w:val="22"/>
          <w:lang w:val="fr-CA"/>
        </w:rPr>
        <w:t>∕</w:t>
      </w:r>
      <w:r w:rsidR="00114CC1" w:rsidRPr="009B3C78">
        <w:rPr>
          <w:color w:val="212121"/>
          <w:sz w:val="22"/>
          <w:szCs w:val="22"/>
          <w:shd w:val="clear" w:color="auto" w:fill="FFFFFF"/>
        </w:rPr>
        <w:t xml:space="preserve"> Il y aura deux séances d'entraînement non officielles.</w:t>
      </w:r>
    </w:p>
    <w:p w14:paraId="2DCA15DC" w14:textId="77777777" w:rsidR="00A87E65" w:rsidRPr="009B3C78" w:rsidRDefault="007C7443" w:rsidP="007C7443">
      <w:pPr>
        <w:pStyle w:val="Default"/>
        <w:spacing w:before="120" w:after="120"/>
        <w:ind w:left="708"/>
        <w:rPr>
          <w:sz w:val="22"/>
          <w:szCs w:val="22"/>
          <w:lang w:val="fr-CA"/>
        </w:rPr>
      </w:pPr>
      <w:r>
        <w:rPr>
          <w:sz w:val="22"/>
          <w:szCs w:val="22"/>
          <w:lang w:val="en-GB"/>
        </w:rPr>
        <w:t>(2)</w:t>
      </w:r>
      <w:r>
        <w:rPr>
          <w:sz w:val="22"/>
          <w:szCs w:val="22"/>
          <w:lang w:val="en-GB"/>
        </w:rPr>
        <w:tab/>
      </w:r>
      <w:r w:rsidR="00A87E65" w:rsidRPr="009B3C78">
        <w:rPr>
          <w:sz w:val="22"/>
          <w:szCs w:val="22"/>
          <w:lang w:val="en-GB"/>
        </w:rPr>
        <w:t xml:space="preserve">Teams will be allocated their weapons by lot. </w:t>
      </w:r>
      <w:r w:rsidR="00114CC1" w:rsidRPr="009B3C78">
        <w:rPr>
          <w:sz w:val="22"/>
          <w:szCs w:val="22"/>
          <w:lang w:val="fr-CA"/>
        </w:rPr>
        <w:t>∕</w:t>
      </w:r>
      <w:r w:rsidR="00114CC1" w:rsidRPr="009B3C78">
        <w:rPr>
          <w:color w:val="212121"/>
          <w:sz w:val="22"/>
          <w:szCs w:val="22"/>
          <w:shd w:val="clear" w:color="auto" w:fill="FFFFFF"/>
        </w:rPr>
        <w:t xml:space="preserve"> Les équipes recevront leurs armes par tirage au sort. </w:t>
      </w:r>
    </w:p>
    <w:p w14:paraId="2DCA15DD" w14:textId="77777777" w:rsidR="00A87E65" w:rsidRPr="009B3C78" w:rsidRDefault="007C7443" w:rsidP="00A87E65">
      <w:pPr>
        <w:pStyle w:val="Default"/>
        <w:spacing w:before="120" w:after="120"/>
        <w:ind w:left="709"/>
        <w:rPr>
          <w:sz w:val="22"/>
          <w:szCs w:val="22"/>
          <w:lang w:val="fr-CA"/>
        </w:rPr>
      </w:pPr>
      <w:r>
        <w:rPr>
          <w:sz w:val="22"/>
          <w:szCs w:val="22"/>
          <w:lang w:val="en-GB"/>
        </w:rPr>
        <w:t>(3)</w:t>
      </w:r>
      <w:r>
        <w:rPr>
          <w:sz w:val="22"/>
          <w:szCs w:val="22"/>
          <w:lang w:val="en-GB"/>
        </w:rPr>
        <w:tab/>
      </w:r>
      <w:r w:rsidR="00A87E65" w:rsidRPr="009B3C78">
        <w:rPr>
          <w:sz w:val="22"/>
          <w:szCs w:val="22"/>
          <w:lang w:val="en-GB"/>
        </w:rPr>
        <w:t xml:space="preserve">The Technical Delegate will draw the weapon numbers allocated to each competitor on a random basis before the competition begins, and will be in sealed envelopes signed by the Technical Delegate. Chiefs of Delegation will be given the required number of envelopes on the evening before the first unofficial practice, and the weapons will then be issued accordingly. </w:t>
      </w:r>
      <w:r w:rsidR="00114CC1" w:rsidRPr="009B3C78">
        <w:rPr>
          <w:sz w:val="22"/>
          <w:szCs w:val="22"/>
          <w:lang w:val="fr-CA"/>
        </w:rPr>
        <w:t xml:space="preserve">∕ </w:t>
      </w:r>
      <w:r w:rsidR="00114CC1" w:rsidRPr="009B3C78">
        <w:rPr>
          <w:color w:val="212121"/>
          <w:sz w:val="22"/>
          <w:szCs w:val="22"/>
          <w:shd w:val="clear" w:color="auto" w:fill="FFFFFF"/>
        </w:rPr>
        <w:t xml:space="preserve">Le Délégué Technique tirera au hasard les numéros d'armes attribués à chaque compétiteur avant le début de la compétition et sera </w:t>
      </w:r>
      <w:r>
        <w:rPr>
          <w:color w:val="212121"/>
          <w:sz w:val="22"/>
          <w:szCs w:val="22"/>
          <w:shd w:val="clear" w:color="auto" w:fill="FFFFFF"/>
        </w:rPr>
        <w:t xml:space="preserve">mis </w:t>
      </w:r>
      <w:r w:rsidR="00114CC1" w:rsidRPr="009B3C78">
        <w:rPr>
          <w:color w:val="212121"/>
          <w:sz w:val="22"/>
          <w:szCs w:val="22"/>
          <w:shd w:val="clear" w:color="auto" w:fill="FFFFFF"/>
        </w:rPr>
        <w:t>dans des enveloppes scellées signées par le Délégué Technique. Les chefs de délégation recevront le nombre requis d'enveloppes la veille de la p</w:t>
      </w:r>
      <w:r w:rsidR="00961347">
        <w:rPr>
          <w:color w:val="212121"/>
          <w:sz w:val="22"/>
          <w:szCs w:val="22"/>
          <w:shd w:val="clear" w:color="auto" w:fill="FFFFFF"/>
        </w:rPr>
        <w:t>remière pratique non officielle</w:t>
      </w:r>
      <w:r w:rsidR="00114CC1" w:rsidRPr="009B3C78">
        <w:rPr>
          <w:color w:val="212121"/>
          <w:sz w:val="22"/>
          <w:szCs w:val="22"/>
          <w:shd w:val="clear" w:color="auto" w:fill="FFFFFF"/>
        </w:rPr>
        <w:t xml:space="preserve"> et les armes seront ensuite distribuées en conséquence.</w:t>
      </w:r>
    </w:p>
    <w:p w14:paraId="2DCA15DE" w14:textId="77777777" w:rsidR="00A87E65" w:rsidRPr="009B3C78" w:rsidRDefault="007C7443" w:rsidP="00A87E65">
      <w:pPr>
        <w:pStyle w:val="Default"/>
        <w:spacing w:before="120" w:after="120"/>
        <w:ind w:left="709"/>
        <w:rPr>
          <w:sz w:val="22"/>
          <w:szCs w:val="22"/>
          <w:lang w:val="fr-CA"/>
        </w:rPr>
      </w:pPr>
      <w:r>
        <w:rPr>
          <w:sz w:val="22"/>
          <w:szCs w:val="22"/>
          <w:lang w:val="en-GB"/>
        </w:rPr>
        <w:t>(4)</w:t>
      </w:r>
      <w:r>
        <w:rPr>
          <w:sz w:val="22"/>
          <w:szCs w:val="22"/>
          <w:lang w:val="en-GB"/>
        </w:rPr>
        <w:tab/>
      </w:r>
      <w:r w:rsidR="00A87E65" w:rsidRPr="009B3C78">
        <w:rPr>
          <w:sz w:val="22"/>
          <w:szCs w:val="22"/>
          <w:lang w:val="en-GB"/>
        </w:rPr>
        <w:t xml:space="preserve">Substitutes will be allocated spare weapons, which have been numbered randomly. Other spare rifles and pistols, which have been randomly numbered, will be used as replacement weapons in the event of a weapon malfunction. These weapons will be used by the competitors throughout the entire competition. </w:t>
      </w:r>
      <w:r w:rsidR="00114CC1" w:rsidRPr="009B3C78">
        <w:rPr>
          <w:sz w:val="22"/>
          <w:szCs w:val="22"/>
          <w:lang w:val="fr-CA"/>
        </w:rPr>
        <w:t>∕</w:t>
      </w:r>
      <w:r w:rsidR="009370C4" w:rsidRPr="009B3C78">
        <w:rPr>
          <w:sz w:val="22"/>
          <w:szCs w:val="22"/>
          <w:lang w:val="fr-CA"/>
        </w:rPr>
        <w:t xml:space="preserve"> </w:t>
      </w:r>
      <w:r w:rsidR="009370C4" w:rsidRPr="009B3C78">
        <w:rPr>
          <w:color w:val="212121"/>
          <w:sz w:val="22"/>
          <w:szCs w:val="22"/>
          <w:shd w:val="clear" w:color="auto" w:fill="FFFFFF"/>
        </w:rPr>
        <w:t xml:space="preserve">Les suppléants recevront des armes de rechange numérotées au hasard. D'autres </w:t>
      </w:r>
      <w:r>
        <w:rPr>
          <w:color w:val="212121"/>
          <w:sz w:val="22"/>
          <w:szCs w:val="22"/>
          <w:shd w:val="clear" w:color="auto" w:fill="FFFFFF"/>
        </w:rPr>
        <w:t>fusils</w:t>
      </w:r>
      <w:r w:rsidR="009370C4" w:rsidRPr="009B3C78">
        <w:rPr>
          <w:color w:val="212121"/>
          <w:sz w:val="22"/>
          <w:szCs w:val="22"/>
          <w:shd w:val="clear" w:color="auto" w:fill="FFFFFF"/>
        </w:rPr>
        <w:t xml:space="preserve"> et pistolets de rechange, qui ont été numérotés au hasard, seront utilisés comme armes de remplacement en cas de défaillance d'une arme. Ces armes seront utilisées par les concurrents tout au long de la compétition.</w:t>
      </w:r>
    </w:p>
    <w:p w14:paraId="2DCA15DF" w14:textId="77777777" w:rsidR="00A87E65" w:rsidRPr="009B3C78" w:rsidRDefault="007C7443" w:rsidP="00A87E65">
      <w:pPr>
        <w:pStyle w:val="Default"/>
        <w:spacing w:before="120" w:after="120"/>
        <w:ind w:left="709"/>
        <w:rPr>
          <w:sz w:val="22"/>
          <w:szCs w:val="22"/>
          <w:lang w:val="fr-CA"/>
        </w:rPr>
      </w:pPr>
      <w:r>
        <w:rPr>
          <w:sz w:val="22"/>
          <w:szCs w:val="22"/>
          <w:lang w:val="en-GB"/>
        </w:rPr>
        <w:t>(5)</w:t>
      </w:r>
      <w:r>
        <w:rPr>
          <w:sz w:val="22"/>
          <w:szCs w:val="22"/>
          <w:lang w:val="en-GB"/>
        </w:rPr>
        <w:tab/>
      </w:r>
      <w:r w:rsidR="00A87E65" w:rsidRPr="009B3C78">
        <w:rPr>
          <w:sz w:val="22"/>
          <w:szCs w:val="22"/>
          <w:lang w:val="en-GB"/>
        </w:rPr>
        <w:t xml:space="preserve">The unofficial practice days should only be used to zero the weapons thoroughly. </w:t>
      </w:r>
      <w:r w:rsidR="00114CC1" w:rsidRPr="009B3C78">
        <w:rPr>
          <w:sz w:val="22"/>
          <w:szCs w:val="22"/>
          <w:lang w:val="fr-CA"/>
        </w:rPr>
        <w:t>∕</w:t>
      </w:r>
      <w:r w:rsidR="009370C4" w:rsidRPr="009B3C78">
        <w:rPr>
          <w:color w:val="212121"/>
          <w:sz w:val="22"/>
          <w:szCs w:val="22"/>
          <w:shd w:val="clear" w:color="auto" w:fill="FFFFFF"/>
        </w:rPr>
        <w:t xml:space="preserve"> Les jours de pratique non officiels ne devraient être utilisés que pour mettre les armes à zéro.</w:t>
      </w:r>
    </w:p>
    <w:p w14:paraId="2DCA15E0" w14:textId="77777777" w:rsidR="00A87E65" w:rsidRPr="009B3C78" w:rsidRDefault="007C7443" w:rsidP="00A87E65">
      <w:pPr>
        <w:pStyle w:val="Default"/>
        <w:spacing w:before="120" w:after="120"/>
        <w:ind w:left="709"/>
        <w:rPr>
          <w:sz w:val="22"/>
          <w:szCs w:val="22"/>
          <w:lang w:val="fr-CA"/>
        </w:rPr>
      </w:pPr>
      <w:r>
        <w:rPr>
          <w:sz w:val="22"/>
          <w:szCs w:val="22"/>
          <w:lang w:val="en-GB"/>
        </w:rPr>
        <w:t>(6)</w:t>
      </w:r>
      <w:r>
        <w:rPr>
          <w:sz w:val="22"/>
          <w:szCs w:val="22"/>
          <w:lang w:val="en-GB"/>
        </w:rPr>
        <w:tab/>
      </w:r>
      <w:r w:rsidR="00A87E65" w:rsidRPr="009B3C78">
        <w:rPr>
          <w:sz w:val="22"/>
          <w:szCs w:val="22"/>
          <w:lang w:val="en-GB"/>
        </w:rPr>
        <w:t xml:space="preserve">As far as is reasonably practical weapons will be stored in a centralised armoury at all times, other than when on the ranges. </w:t>
      </w:r>
      <w:r w:rsidR="00114CC1" w:rsidRPr="009B3C78">
        <w:rPr>
          <w:sz w:val="22"/>
          <w:szCs w:val="22"/>
          <w:lang w:val="fr-CA"/>
        </w:rPr>
        <w:t>∕</w:t>
      </w:r>
      <w:r w:rsidR="009370C4" w:rsidRPr="009B3C78">
        <w:rPr>
          <w:color w:val="212121"/>
          <w:sz w:val="22"/>
          <w:szCs w:val="22"/>
          <w:shd w:val="clear" w:color="auto" w:fill="FFFFFF"/>
        </w:rPr>
        <w:t xml:space="preserve"> Dans la mesure du possible, les armes seront entreposées dans un arsenal centralisé en tout temps, sauf sur les champs de tir.</w:t>
      </w:r>
    </w:p>
    <w:p w14:paraId="2DCA15E1" w14:textId="77777777" w:rsidR="00A87E65" w:rsidRPr="009B3C78" w:rsidRDefault="00A87E65" w:rsidP="00A87E65">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Explanation and demonstration on handling of the weapons, disc marking, signals, commands, etc. will be given during practice. </w:t>
      </w:r>
      <w:r w:rsidR="00114CC1" w:rsidRPr="009B3C78">
        <w:rPr>
          <w:sz w:val="22"/>
          <w:szCs w:val="22"/>
          <w:lang w:val="fr-CA"/>
        </w:rPr>
        <w:t>∕</w:t>
      </w:r>
      <w:r w:rsidR="009370C4" w:rsidRPr="009B3C78">
        <w:rPr>
          <w:color w:val="212121"/>
          <w:sz w:val="22"/>
          <w:szCs w:val="22"/>
          <w:shd w:val="clear" w:color="auto" w:fill="FFFFFF"/>
        </w:rPr>
        <w:t xml:space="preserve"> Des explications et des démonstrations s</w:t>
      </w:r>
      <w:r w:rsidR="000F5059">
        <w:rPr>
          <w:color w:val="212121"/>
          <w:sz w:val="22"/>
          <w:szCs w:val="22"/>
          <w:shd w:val="clear" w:color="auto" w:fill="FFFFFF"/>
        </w:rPr>
        <w:t>ur la manipulation des armes, disque de</w:t>
      </w:r>
      <w:r w:rsidR="009370C4" w:rsidRPr="009B3C78">
        <w:rPr>
          <w:color w:val="212121"/>
          <w:sz w:val="22"/>
          <w:szCs w:val="22"/>
          <w:shd w:val="clear" w:color="auto" w:fill="FFFFFF"/>
        </w:rPr>
        <w:t xml:space="preserve"> marquage</w:t>
      </w:r>
      <w:r w:rsidR="00961347">
        <w:rPr>
          <w:color w:val="212121"/>
          <w:sz w:val="22"/>
          <w:szCs w:val="22"/>
          <w:shd w:val="clear" w:color="auto" w:fill="FFFFFF"/>
        </w:rPr>
        <w:t>, les signaux, les commandements, etc,</w:t>
      </w:r>
      <w:r w:rsidR="009370C4" w:rsidRPr="009B3C78">
        <w:rPr>
          <w:color w:val="212121"/>
          <w:sz w:val="22"/>
          <w:szCs w:val="22"/>
          <w:shd w:val="clear" w:color="auto" w:fill="FFFFFF"/>
        </w:rPr>
        <w:t xml:space="preserve"> seront données pendant la pratique.</w:t>
      </w:r>
    </w:p>
    <w:p w14:paraId="2DCA15E2" w14:textId="77777777" w:rsidR="00A87E65" w:rsidRPr="009B3C78" w:rsidRDefault="00A16F08" w:rsidP="00A87E65">
      <w:pPr>
        <w:pStyle w:val="Default"/>
        <w:spacing w:before="120" w:after="120"/>
        <w:ind w:left="709"/>
        <w:rPr>
          <w:sz w:val="22"/>
          <w:szCs w:val="22"/>
          <w:lang w:val="fr-CA"/>
        </w:rPr>
      </w:pPr>
      <w:r>
        <w:rPr>
          <w:sz w:val="22"/>
          <w:szCs w:val="22"/>
          <w:lang w:val="en-GB"/>
        </w:rPr>
        <w:t>(1)</w:t>
      </w:r>
      <w:r>
        <w:rPr>
          <w:sz w:val="22"/>
          <w:szCs w:val="22"/>
          <w:lang w:val="en-GB"/>
        </w:rPr>
        <w:tab/>
      </w:r>
      <w:r w:rsidR="00A87E65" w:rsidRPr="009B3C78">
        <w:rPr>
          <w:sz w:val="22"/>
          <w:szCs w:val="22"/>
          <w:lang w:val="en-GB"/>
        </w:rPr>
        <w:t>At least one armourer for each type of weapon must be present at the firing ranges during practice and the contest.</w:t>
      </w:r>
      <w:r w:rsidR="000F5059">
        <w:rPr>
          <w:sz w:val="22"/>
          <w:szCs w:val="22"/>
          <w:lang w:val="en-GB"/>
        </w:rPr>
        <w:t xml:space="preserve"> / </w:t>
      </w:r>
      <w:r w:rsidR="009370C4" w:rsidRPr="009B3C78">
        <w:rPr>
          <w:color w:val="212121"/>
          <w:sz w:val="22"/>
          <w:szCs w:val="22"/>
          <w:shd w:val="clear" w:color="auto" w:fill="FFFFFF"/>
        </w:rPr>
        <w:t>Au moins un armurier pour chaque type d'arme doit être présent dans les champs de tir pendant l'entraînement et le combat.</w:t>
      </w:r>
    </w:p>
    <w:p w14:paraId="2DCA15E3" w14:textId="77777777" w:rsidR="00A87E65" w:rsidRPr="009B3C78" w:rsidRDefault="00A16F08" w:rsidP="00A87E65">
      <w:pPr>
        <w:pStyle w:val="Default"/>
        <w:spacing w:before="120" w:after="120"/>
        <w:ind w:left="709"/>
        <w:rPr>
          <w:sz w:val="22"/>
          <w:szCs w:val="22"/>
          <w:lang w:val="fr-CA"/>
        </w:rPr>
      </w:pPr>
      <w:r>
        <w:rPr>
          <w:sz w:val="22"/>
          <w:szCs w:val="22"/>
          <w:lang w:val="en-GB"/>
        </w:rPr>
        <w:t>(2)</w:t>
      </w:r>
      <w:r>
        <w:rPr>
          <w:sz w:val="22"/>
          <w:szCs w:val="22"/>
          <w:lang w:val="en-GB"/>
        </w:rPr>
        <w:tab/>
      </w:r>
      <w:r w:rsidR="00A87E65" w:rsidRPr="009B3C78">
        <w:rPr>
          <w:sz w:val="22"/>
          <w:szCs w:val="22"/>
          <w:lang w:val="en-GB"/>
        </w:rPr>
        <w:t xml:space="preserve">Extra spare weapons must be available for replacement if required. </w:t>
      </w:r>
      <w:r w:rsidR="00114CC1" w:rsidRPr="009B3C78">
        <w:rPr>
          <w:sz w:val="22"/>
          <w:szCs w:val="22"/>
          <w:lang w:val="fr-CA"/>
        </w:rPr>
        <w:t>∕</w:t>
      </w:r>
      <w:r w:rsidR="009370C4" w:rsidRPr="009B3C78">
        <w:rPr>
          <w:color w:val="212121"/>
          <w:sz w:val="22"/>
          <w:szCs w:val="22"/>
          <w:shd w:val="clear" w:color="auto" w:fill="FFFFFF"/>
        </w:rPr>
        <w:t xml:space="preserve"> Des armes de rechange supplémentaires doivent être disponibles pour le remplacement si nécessaire.</w:t>
      </w:r>
    </w:p>
    <w:p w14:paraId="2DCA15E4" w14:textId="77777777" w:rsidR="00A87E65" w:rsidRPr="009B3C78" w:rsidRDefault="00A16F08" w:rsidP="00A87E65">
      <w:pPr>
        <w:pStyle w:val="Default"/>
        <w:spacing w:before="120" w:after="120"/>
        <w:ind w:left="709"/>
        <w:rPr>
          <w:sz w:val="22"/>
          <w:szCs w:val="22"/>
          <w:lang w:val="fr-CA"/>
        </w:rPr>
      </w:pPr>
      <w:r>
        <w:rPr>
          <w:sz w:val="22"/>
          <w:szCs w:val="22"/>
          <w:lang w:val="en-GB"/>
        </w:rPr>
        <w:t>(3)</w:t>
      </w:r>
      <w:r>
        <w:rPr>
          <w:sz w:val="22"/>
          <w:szCs w:val="22"/>
          <w:lang w:val="en-GB"/>
        </w:rPr>
        <w:tab/>
      </w:r>
      <w:r w:rsidR="00A87E65" w:rsidRPr="009B3C78">
        <w:rPr>
          <w:sz w:val="22"/>
          <w:szCs w:val="22"/>
          <w:lang w:val="en-GB"/>
        </w:rPr>
        <w:t xml:space="preserve">One coach per team is allowed on the firing range. </w:t>
      </w:r>
      <w:r w:rsidR="00114CC1" w:rsidRPr="009B3C78">
        <w:rPr>
          <w:sz w:val="22"/>
          <w:szCs w:val="22"/>
          <w:lang w:val="fr-CA"/>
        </w:rPr>
        <w:t>∕</w:t>
      </w:r>
      <w:r w:rsidR="009370C4" w:rsidRPr="009B3C78">
        <w:rPr>
          <w:color w:val="212121"/>
          <w:sz w:val="22"/>
          <w:szCs w:val="22"/>
          <w:shd w:val="clear" w:color="auto" w:fill="FFFFFF"/>
        </w:rPr>
        <w:t xml:space="preserve"> Un entraîneur par équipe est autorisé sur le champ de tir.</w:t>
      </w:r>
    </w:p>
    <w:p w14:paraId="2DCA15E5" w14:textId="77777777" w:rsidR="00A16F08" w:rsidRDefault="00A16F08" w:rsidP="00A16F08">
      <w:pPr>
        <w:pStyle w:val="Default"/>
        <w:spacing w:before="120" w:after="120"/>
        <w:ind w:left="709"/>
        <w:rPr>
          <w:sz w:val="22"/>
          <w:szCs w:val="22"/>
          <w:lang w:val="fr-CA"/>
        </w:rPr>
      </w:pPr>
      <w:r>
        <w:rPr>
          <w:sz w:val="22"/>
          <w:szCs w:val="22"/>
          <w:lang w:val="en-GB"/>
        </w:rPr>
        <w:t>(4)</w:t>
      </w:r>
      <w:r>
        <w:rPr>
          <w:sz w:val="22"/>
          <w:szCs w:val="22"/>
          <w:lang w:val="en-GB"/>
        </w:rPr>
        <w:tab/>
      </w:r>
      <w:r w:rsidR="00A87E65" w:rsidRPr="009B3C78">
        <w:rPr>
          <w:sz w:val="22"/>
          <w:szCs w:val="22"/>
          <w:lang w:val="en-GB"/>
        </w:rPr>
        <w:t xml:space="preserve">Practice time not less than 30 minutes per competitor will be allowed. Unofficial practice is at the choice of the competitor and the coach. </w:t>
      </w:r>
      <w:r w:rsidR="00114CC1" w:rsidRPr="009B3C78">
        <w:rPr>
          <w:sz w:val="22"/>
          <w:szCs w:val="22"/>
          <w:lang w:val="fr-CA"/>
        </w:rPr>
        <w:t>∕</w:t>
      </w:r>
      <w:r w:rsidR="009370C4" w:rsidRPr="009B3C78">
        <w:rPr>
          <w:color w:val="212121"/>
          <w:sz w:val="22"/>
          <w:szCs w:val="22"/>
          <w:shd w:val="clear" w:color="auto" w:fill="FFFFFF"/>
        </w:rPr>
        <w:t xml:space="preserve"> Le temps d'entraînement ne sera pas inférieur à 30 minutes par compétiteur. La pratique non officielle est au choix du compétiteur et de l'entraîneur.</w:t>
      </w:r>
    </w:p>
    <w:p w14:paraId="2DCA15E6" w14:textId="77777777" w:rsidR="00A87E65" w:rsidRPr="009B3C78" w:rsidRDefault="00A16F08" w:rsidP="00A16F08">
      <w:pPr>
        <w:pStyle w:val="Default"/>
        <w:spacing w:before="120" w:after="120"/>
        <w:ind w:left="709"/>
        <w:rPr>
          <w:sz w:val="22"/>
          <w:szCs w:val="22"/>
          <w:lang w:val="fr-CA"/>
        </w:rPr>
      </w:pPr>
      <w:r w:rsidRPr="0000134B">
        <w:rPr>
          <w:sz w:val="22"/>
          <w:szCs w:val="22"/>
          <w:lang w:val="en-CA"/>
        </w:rPr>
        <w:lastRenderedPageBreak/>
        <w:t>(5)</w:t>
      </w:r>
      <w:r w:rsidRPr="0000134B">
        <w:rPr>
          <w:sz w:val="22"/>
          <w:szCs w:val="22"/>
          <w:lang w:val="en-CA"/>
        </w:rPr>
        <w:tab/>
      </w:r>
      <w:r w:rsidR="00A87E65" w:rsidRPr="009B3C78">
        <w:rPr>
          <w:sz w:val="22"/>
          <w:szCs w:val="22"/>
          <w:lang w:val="en-GB"/>
        </w:rPr>
        <w:t xml:space="preserve">Ammunition: Unlimited if possible but at least 10 rounds per unofficial practice and enough for at least 2 practices under the same conditions as the actual contests. </w:t>
      </w:r>
      <w:r w:rsidR="00114CC1" w:rsidRPr="009B3C78">
        <w:rPr>
          <w:sz w:val="22"/>
          <w:szCs w:val="22"/>
          <w:lang w:val="fr-CA"/>
        </w:rPr>
        <w:t>∕</w:t>
      </w:r>
      <w:r w:rsidR="009370C4" w:rsidRPr="009B3C78">
        <w:rPr>
          <w:color w:val="212121"/>
          <w:sz w:val="22"/>
          <w:szCs w:val="22"/>
          <w:shd w:val="clear" w:color="auto" w:fill="FFFFFF"/>
        </w:rPr>
        <w:t xml:space="preserve"> Munitions: Illimité si possible mais au moins 10 tours par entraînement non officiel et suffisant pour au moins 2 entraînements dans les mêmes conditions que les co</w:t>
      </w:r>
      <w:r>
        <w:rPr>
          <w:color w:val="212121"/>
          <w:sz w:val="22"/>
          <w:szCs w:val="22"/>
          <w:shd w:val="clear" w:color="auto" w:fill="FFFFFF"/>
        </w:rPr>
        <w:t>mpétitions</w:t>
      </w:r>
      <w:r w:rsidR="009370C4" w:rsidRPr="009B3C78">
        <w:rPr>
          <w:color w:val="212121"/>
          <w:sz w:val="22"/>
          <w:szCs w:val="22"/>
          <w:shd w:val="clear" w:color="auto" w:fill="FFFFFF"/>
        </w:rPr>
        <w:t xml:space="preserve"> réel</w:t>
      </w:r>
      <w:r>
        <w:rPr>
          <w:color w:val="212121"/>
          <w:sz w:val="22"/>
          <w:szCs w:val="22"/>
          <w:shd w:val="clear" w:color="auto" w:fill="FFFFFF"/>
        </w:rPr>
        <w:t>le</w:t>
      </w:r>
      <w:r w:rsidR="009370C4" w:rsidRPr="009B3C78">
        <w:rPr>
          <w:color w:val="212121"/>
          <w:sz w:val="22"/>
          <w:szCs w:val="22"/>
          <w:shd w:val="clear" w:color="auto" w:fill="FFFFFF"/>
        </w:rPr>
        <w:t>s.</w:t>
      </w:r>
    </w:p>
    <w:p w14:paraId="2DCA15E7" w14:textId="77777777" w:rsidR="00A87E65" w:rsidRPr="009B3C78" w:rsidRDefault="00A16F08" w:rsidP="00A87E65">
      <w:pPr>
        <w:pStyle w:val="Default"/>
        <w:spacing w:before="120" w:after="120"/>
        <w:ind w:left="709"/>
        <w:rPr>
          <w:sz w:val="22"/>
          <w:szCs w:val="22"/>
          <w:lang w:val="en-GB"/>
        </w:rPr>
      </w:pPr>
      <w:r>
        <w:rPr>
          <w:sz w:val="22"/>
          <w:szCs w:val="22"/>
          <w:lang w:val="en-GB"/>
        </w:rPr>
        <w:t>(6)</w:t>
      </w:r>
      <w:r>
        <w:rPr>
          <w:sz w:val="22"/>
          <w:szCs w:val="22"/>
          <w:lang w:val="en-GB"/>
        </w:rPr>
        <w:tab/>
      </w:r>
      <w:r w:rsidR="00A87E65" w:rsidRPr="009B3C78">
        <w:rPr>
          <w:sz w:val="22"/>
          <w:szCs w:val="22"/>
          <w:lang w:val="en-GB"/>
        </w:rPr>
        <w:t xml:space="preserve">Targets and silhouettes: As in the contests and placed and positioned in the same way. </w:t>
      </w:r>
      <w:r w:rsidR="00A87E65" w:rsidRPr="009B3C78">
        <w:rPr>
          <w:sz w:val="22"/>
          <w:szCs w:val="22"/>
          <w:lang w:val="fr-CA"/>
        </w:rPr>
        <w:t xml:space="preserve">They must be replaced after each competitor. </w:t>
      </w:r>
      <w:r w:rsidR="00114CC1" w:rsidRPr="009B3C78">
        <w:rPr>
          <w:sz w:val="22"/>
          <w:szCs w:val="22"/>
          <w:lang w:val="fr-CA"/>
        </w:rPr>
        <w:t>∕</w:t>
      </w:r>
      <w:r w:rsidR="009370C4" w:rsidRPr="009B3C78">
        <w:rPr>
          <w:color w:val="212121"/>
          <w:sz w:val="22"/>
          <w:szCs w:val="22"/>
          <w:shd w:val="clear" w:color="auto" w:fill="FFFFFF"/>
        </w:rPr>
        <w:t xml:space="preserve"> Cibles et silhouettes: </w:t>
      </w:r>
      <w:r>
        <w:rPr>
          <w:color w:val="212121"/>
          <w:sz w:val="22"/>
          <w:szCs w:val="22"/>
          <w:shd w:val="clear" w:color="auto" w:fill="FFFFFF"/>
        </w:rPr>
        <w:t>Doit être c</w:t>
      </w:r>
      <w:r w:rsidR="009370C4" w:rsidRPr="009B3C78">
        <w:rPr>
          <w:color w:val="212121"/>
          <w:sz w:val="22"/>
          <w:szCs w:val="22"/>
          <w:shd w:val="clear" w:color="auto" w:fill="FFFFFF"/>
        </w:rPr>
        <w:t>omme dans l</w:t>
      </w:r>
      <w:r>
        <w:rPr>
          <w:color w:val="212121"/>
          <w:sz w:val="22"/>
          <w:szCs w:val="22"/>
          <w:shd w:val="clear" w:color="auto" w:fill="FFFFFF"/>
        </w:rPr>
        <w:t>a</w:t>
      </w:r>
      <w:r w:rsidR="009370C4" w:rsidRPr="009B3C78">
        <w:rPr>
          <w:color w:val="212121"/>
          <w:sz w:val="22"/>
          <w:szCs w:val="22"/>
          <w:shd w:val="clear" w:color="auto" w:fill="FFFFFF"/>
        </w:rPr>
        <w:t xml:space="preserve"> </w:t>
      </w:r>
      <w:r>
        <w:rPr>
          <w:color w:val="212121"/>
          <w:sz w:val="22"/>
          <w:szCs w:val="22"/>
          <w:shd w:val="clear" w:color="auto" w:fill="FFFFFF"/>
        </w:rPr>
        <w:t xml:space="preserve">compétition, </w:t>
      </w:r>
      <w:r w:rsidR="009370C4" w:rsidRPr="009B3C78">
        <w:rPr>
          <w:color w:val="212121"/>
          <w:sz w:val="22"/>
          <w:szCs w:val="22"/>
          <w:shd w:val="clear" w:color="auto" w:fill="FFFFFF"/>
        </w:rPr>
        <w:t>placé</w:t>
      </w:r>
      <w:r w:rsidR="000F5059">
        <w:rPr>
          <w:color w:val="212121"/>
          <w:sz w:val="22"/>
          <w:szCs w:val="22"/>
          <w:shd w:val="clear" w:color="auto" w:fill="FFFFFF"/>
        </w:rPr>
        <w:t>e</w:t>
      </w:r>
      <w:r w:rsidR="009370C4" w:rsidRPr="009B3C78">
        <w:rPr>
          <w:color w:val="212121"/>
          <w:sz w:val="22"/>
          <w:szCs w:val="22"/>
          <w:shd w:val="clear" w:color="auto" w:fill="FFFFFF"/>
        </w:rPr>
        <w:t>s et positionné</w:t>
      </w:r>
      <w:r w:rsidR="000F5059">
        <w:rPr>
          <w:color w:val="212121"/>
          <w:sz w:val="22"/>
          <w:szCs w:val="22"/>
          <w:shd w:val="clear" w:color="auto" w:fill="FFFFFF"/>
        </w:rPr>
        <w:t>e</w:t>
      </w:r>
      <w:r w:rsidR="009370C4" w:rsidRPr="009B3C78">
        <w:rPr>
          <w:color w:val="212121"/>
          <w:sz w:val="22"/>
          <w:szCs w:val="22"/>
          <w:shd w:val="clear" w:color="auto" w:fill="FFFFFF"/>
        </w:rPr>
        <w:t xml:space="preserve">s de la même manière. </w:t>
      </w:r>
      <w:r>
        <w:rPr>
          <w:color w:val="212121"/>
          <w:sz w:val="22"/>
          <w:szCs w:val="22"/>
          <w:shd w:val="clear" w:color="auto" w:fill="FFFFFF"/>
        </w:rPr>
        <w:t>Elles</w:t>
      </w:r>
      <w:r w:rsidR="009370C4" w:rsidRPr="009B3C78">
        <w:rPr>
          <w:color w:val="212121"/>
          <w:sz w:val="22"/>
          <w:szCs w:val="22"/>
          <w:shd w:val="clear" w:color="auto" w:fill="FFFFFF"/>
        </w:rPr>
        <w:t xml:space="preserve"> doivent être remplacé</w:t>
      </w:r>
      <w:r>
        <w:rPr>
          <w:color w:val="212121"/>
          <w:sz w:val="22"/>
          <w:szCs w:val="22"/>
          <w:shd w:val="clear" w:color="auto" w:fill="FFFFFF"/>
        </w:rPr>
        <w:t>e</w:t>
      </w:r>
      <w:r w:rsidR="009370C4" w:rsidRPr="009B3C78">
        <w:rPr>
          <w:color w:val="212121"/>
          <w:sz w:val="22"/>
          <w:szCs w:val="22"/>
          <w:shd w:val="clear" w:color="auto" w:fill="FFFFFF"/>
        </w:rPr>
        <w:t>s après chaque concurrent.</w:t>
      </w:r>
    </w:p>
    <w:p w14:paraId="2DCA15E8" w14:textId="77777777" w:rsidR="00A87E65" w:rsidRPr="009B3C78" w:rsidRDefault="00A16F08" w:rsidP="00A87E65">
      <w:pPr>
        <w:pStyle w:val="Default"/>
        <w:spacing w:before="120" w:after="120"/>
        <w:ind w:left="709"/>
        <w:rPr>
          <w:sz w:val="22"/>
          <w:szCs w:val="22"/>
          <w:lang w:val="fr-CA"/>
        </w:rPr>
      </w:pPr>
      <w:r>
        <w:rPr>
          <w:sz w:val="22"/>
          <w:szCs w:val="22"/>
          <w:lang w:val="en-GB"/>
        </w:rPr>
        <w:t>(7)</w:t>
      </w:r>
      <w:r>
        <w:rPr>
          <w:sz w:val="22"/>
          <w:szCs w:val="22"/>
          <w:lang w:val="en-GB"/>
        </w:rPr>
        <w:tab/>
      </w:r>
      <w:r w:rsidR="00A87E65" w:rsidRPr="009B3C78">
        <w:rPr>
          <w:sz w:val="22"/>
          <w:szCs w:val="22"/>
          <w:lang w:val="en-GB"/>
        </w:rPr>
        <w:t>Pattern of targets and the position of the silhouettes in the rapid-fire practice and disc ma</w:t>
      </w:r>
      <w:r w:rsidR="00961347">
        <w:rPr>
          <w:sz w:val="22"/>
          <w:szCs w:val="22"/>
          <w:lang w:val="en-GB"/>
        </w:rPr>
        <w:t xml:space="preserve">rking: Appendix 1 </w:t>
      </w:r>
      <w:r w:rsidR="00114CC1" w:rsidRPr="009B3C78">
        <w:rPr>
          <w:sz w:val="22"/>
          <w:szCs w:val="22"/>
          <w:lang w:val="en-GB"/>
        </w:rPr>
        <w:t>∕</w:t>
      </w:r>
      <w:r w:rsidR="00756673">
        <w:rPr>
          <w:color w:val="212121"/>
          <w:sz w:val="22"/>
          <w:szCs w:val="22"/>
          <w:shd w:val="clear" w:color="auto" w:fill="FFFFFF"/>
        </w:rPr>
        <w:t xml:space="preserve"> M</w:t>
      </w:r>
      <w:r w:rsidR="009370C4" w:rsidRPr="00961347">
        <w:rPr>
          <w:color w:val="212121"/>
          <w:sz w:val="22"/>
          <w:szCs w:val="22"/>
          <w:shd w:val="clear" w:color="auto" w:fill="FFFFFF"/>
        </w:rPr>
        <w:t>odèle</w:t>
      </w:r>
      <w:r w:rsidR="00756673">
        <w:rPr>
          <w:color w:val="212121"/>
          <w:sz w:val="22"/>
          <w:szCs w:val="22"/>
          <w:shd w:val="clear" w:color="auto" w:fill="FFFFFF"/>
        </w:rPr>
        <w:t>s de cible</w:t>
      </w:r>
      <w:r w:rsidR="009370C4" w:rsidRPr="00961347">
        <w:rPr>
          <w:color w:val="212121"/>
          <w:sz w:val="22"/>
          <w:szCs w:val="22"/>
          <w:shd w:val="clear" w:color="auto" w:fill="FFFFFF"/>
        </w:rPr>
        <w:t xml:space="preserve"> </w:t>
      </w:r>
      <w:r w:rsidR="00756673">
        <w:rPr>
          <w:color w:val="212121"/>
          <w:sz w:val="22"/>
          <w:szCs w:val="22"/>
          <w:shd w:val="clear" w:color="auto" w:fill="FFFFFF"/>
        </w:rPr>
        <w:t>et</w:t>
      </w:r>
      <w:r w:rsidR="00961347">
        <w:rPr>
          <w:color w:val="212121"/>
          <w:sz w:val="22"/>
          <w:szCs w:val="22"/>
          <w:shd w:val="clear" w:color="auto" w:fill="FFFFFF"/>
        </w:rPr>
        <w:t xml:space="preserve"> </w:t>
      </w:r>
      <w:r w:rsidR="009370C4" w:rsidRPr="00961347">
        <w:rPr>
          <w:color w:val="212121"/>
          <w:sz w:val="22"/>
          <w:szCs w:val="22"/>
          <w:shd w:val="clear" w:color="auto" w:fill="FFFFFF"/>
        </w:rPr>
        <w:t>position</w:t>
      </w:r>
      <w:r w:rsidRPr="00961347">
        <w:rPr>
          <w:color w:val="212121"/>
          <w:sz w:val="22"/>
          <w:szCs w:val="22"/>
          <w:shd w:val="clear" w:color="auto" w:fill="FFFFFF"/>
        </w:rPr>
        <w:t>s</w:t>
      </w:r>
      <w:r w:rsidR="009370C4" w:rsidRPr="00961347">
        <w:rPr>
          <w:color w:val="212121"/>
          <w:sz w:val="22"/>
          <w:szCs w:val="22"/>
          <w:shd w:val="clear" w:color="auto" w:fill="FFFFFF"/>
        </w:rPr>
        <w:t xml:space="preserve"> des silhouettes dans la pratique du tir rapide et </w:t>
      </w:r>
      <w:r w:rsidR="000F5059">
        <w:rPr>
          <w:color w:val="212121"/>
          <w:sz w:val="22"/>
          <w:szCs w:val="22"/>
          <w:shd w:val="clear" w:color="auto" w:fill="FFFFFF"/>
        </w:rPr>
        <w:t xml:space="preserve">disque de </w:t>
      </w:r>
      <w:r w:rsidR="009370C4" w:rsidRPr="00961347">
        <w:rPr>
          <w:color w:val="212121"/>
          <w:sz w:val="22"/>
          <w:szCs w:val="22"/>
          <w:shd w:val="clear" w:color="auto" w:fill="FFFFFF"/>
        </w:rPr>
        <w:t>marquage: Annexe 1.</w:t>
      </w:r>
    </w:p>
    <w:p w14:paraId="2DCA15E9" w14:textId="77777777" w:rsidR="00A87E65" w:rsidRPr="009B3C78" w:rsidRDefault="00A16F08" w:rsidP="00A87E65">
      <w:pPr>
        <w:pStyle w:val="Default"/>
        <w:spacing w:before="120" w:after="120"/>
        <w:ind w:left="709"/>
        <w:rPr>
          <w:sz w:val="22"/>
          <w:szCs w:val="22"/>
          <w:lang w:val="fr-CA"/>
        </w:rPr>
      </w:pPr>
      <w:r>
        <w:rPr>
          <w:sz w:val="22"/>
          <w:szCs w:val="22"/>
          <w:lang w:val="en-GB"/>
        </w:rPr>
        <w:t>(8)</w:t>
      </w:r>
      <w:r>
        <w:rPr>
          <w:sz w:val="22"/>
          <w:szCs w:val="22"/>
          <w:lang w:val="en-GB"/>
        </w:rPr>
        <w:tab/>
      </w:r>
      <w:r w:rsidR="00A87E65" w:rsidRPr="009B3C78">
        <w:rPr>
          <w:sz w:val="22"/>
          <w:szCs w:val="22"/>
          <w:lang w:val="en-GB"/>
        </w:rPr>
        <w:t xml:space="preserve">Values of hits see Section 29. </w:t>
      </w:r>
      <w:r w:rsidR="00114CC1" w:rsidRPr="009B3C78">
        <w:rPr>
          <w:sz w:val="22"/>
          <w:szCs w:val="22"/>
          <w:lang w:val="fr-CA"/>
        </w:rPr>
        <w:t>∕</w:t>
      </w:r>
      <w:r w:rsidR="009370C4" w:rsidRPr="009B3C78">
        <w:rPr>
          <w:color w:val="212121"/>
          <w:sz w:val="22"/>
          <w:szCs w:val="22"/>
          <w:shd w:val="clear" w:color="auto" w:fill="FFFFFF"/>
        </w:rPr>
        <w:t xml:space="preserve"> Valeurs de</w:t>
      </w:r>
      <w:r>
        <w:rPr>
          <w:color w:val="212121"/>
          <w:sz w:val="22"/>
          <w:szCs w:val="22"/>
          <w:shd w:val="clear" w:color="auto" w:fill="FFFFFF"/>
        </w:rPr>
        <w:t>s</w:t>
      </w:r>
      <w:r w:rsidR="009370C4" w:rsidRPr="009B3C78">
        <w:rPr>
          <w:color w:val="212121"/>
          <w:sz w:val="22"/>
          <w:szCs w:val="22"/>
          <w:shd w:val="clear" w:color="auto" w:fill="FFFFFF"/>
        </w:rPr>
        <w:t xml:space="preserve"> </w:t>
      </w:r>
      <w:r w:rsidRPr="00961347">
        <w:rPr>
          <w:color w:val="212121"/>
          <w:sz w:val="22"/>
          <w:szCs w:val="22"/>
          <w:shd w:val="clear" w:color="auto" w:fill="FFFFFF"/>
        </w:rPr>
        <w:t>impacts</w:t>
      </w:r>
      <w:r w:rsidR="009370C4" w:rsidRPr="00961347">
        <w:rPr>
          <w:color w:val="212121"/>
          <w:sz w:val="22"/>
          <w:szCs w:val="22"/>
          <w:shd w:val="clear" w:color="auto" w:fill="FFFFFF"/>
        </w:rPr>
        <w:t xml:space="preserve"> voir Section 29.</w:t>
      </w:r>
    </w:p>
    <w:p w14:paraId="2DCA15EA" w14:textId="77777777" w:rsidR="00A87E65" w:rsidRPr="009B3C78" w:rsidRDefault="00A16F08" w:rsidP="00A87E65">
      <w:pPr>
        <w:pStyle w:val="Default"/>
        <w:spacing w:before="120" w:after="120"/>
        <w:ind w:left="709"/>
        <w:rPr>
          <w:sz w:val="22"/>
          <w:szCs w:val="22"/>
          <w:lang w:val="fr-CA"/>
        </w:rPr>
      </w:pPr>
      <w:r>
        <w:rPr>
          <w:sz w:val="22"/>
          <w:szCs w:val="22"/>
          <w:lang w:val="en-GB"/>
        </w:rPr>
        <w:t>(9</w:t>
      </w:r>
      <w:r w:rsidRPr="00756673">
        <w:rPr>
          <w:sz w:val="22"/>
          <w:szCs w:val="22"/>
          <w:lang w:val="en-GB"/>
        </w:rPr>
        <w:t>)</w:t>
      </w:r>
      <w:r w:rsidRPr="00756673">
        <w:rPr>
          <w:sz w:val="22"/>
          <w:szCs w:val="22"/>
          <w:lang w:val="en-GB"/>
        </w:rPr>
        <w:tab/>
      </w:r>
      <w:r w:rsidR="00A87E65" w:rsidRPr="00756673">
        <w:rPr>
          <w:sz w:val="22"/>
          <w:szCs w:val="22"/>
          <w:lang w:val="en-GB"/>
        </w:rPr>
        <w:t xml:space="preserve">At the rifle range international disc marking for values 0-10. </w:t>
      </w:r>
      <w:r w:rsidR="00114CC1" w:rsidRPr="00756673">
        <w:rPr>
          <w:sz w:val="22"/>
          <w:szCs w:val="22"/>
          <w:lang w:val="fr-CA"/>
        </w:rPr>
        <w:t>∕</w:t>
      </w:r>
      <w:r w:rsidR="009370C4" w:rsidRPr="00756673">
        <w:rPr>
          <w:color w:val="212121"/>
          <w:sz w:val="22"/>
          <w:szCs w:val="22"/>
          <w:shd w:val="clear" w:color="auto" w:fill="FFFFFF"/>
        </w:rPr>
        <w:t xml:space="preserve"> </w:t>
      </w:r>
      <w:r w:rsidR="003C18E7" w:rsidRPr="00756673">
        <w:rPr>
          <w:color w:val="212121"/>
          <w:sz w:val="22"/>
          <w:szCs w:val="22"/>
          <w:shd w:val="clear" w:color="auto" w:fill="FFFFFF"/>
        </w:rPr>
        <w:t xml:space="preserve"> Au </w:t>
      </w:r>
      <w:r w:rsidR="00961347" w:rsidRPr="00756673">
        <w:rPr>
          <w:color w:val="212121"/>
          <w:sz w:val="22"/>
          <w:szCs w:val="22"/>
          <w:shd w:val="clear" w:color="auto" w:fill="FFFFFF"/>
        </w:rPr>
        <w:t>champ de tir</w:t>
      </w:r>
      <w:r w:rsidR="003C18E7" w:rsidRPr="00756673">
        <w:rPr>
          <w:color w:val="212121"/>
          <w:sz w:val="22"/>
          <w:szCs w:val="22"/>
          <w:shd w:val="clear" w:color="auto" w:fill="FFFFFF"/>
        </w:rPr>
        <w:t>,</w:t>
      </w:r>
      <w:r w:rsidR="009370C4" w:rsidRPr="00756673">
        <w:rPr>
          <w:color w:val="212121"/>
          <w:sz w:val="22"/>
          <w:szCs w:val="22"/>
          <w:shd w:val="clear" w:color="auto" w:fill="FFFFFF"/>
        </w:rPr>
        <w:t xml:space="preserve"> </w:t>
      </w:r>
      <w:r w:rsidR="003C18E7" w:rsidRPr="00756673">
        <w:rPr>
          <w:color w:val="212121"/>
          <w:sz w:val="22"/>
          <w:szCs w:val="22"/>
          <w:shd w:val="clear" w:color="auto" w:fill="FFFFFF"/>
        </w:rPr>
        <w:t>le système de pointage</w:t>
      </w:r>
      <w:r w:rsidR="009370C4" w:rsidRPr="00756673">
        <w:rPr>
          <w:color w:val="212121"/>
          <w:sz w:val="22"/>
          <w:szCs w:val="22"/>
          <w:shd w:val="clear" w:color="auto" w:fill="FFFFFF"/>
        </w:rPr>
        <w:t xml:space="preserve"> international </w:t>
      </w:r>
      <w:r w:rsidR="003C18E7" w:rsidRPr="00756673">
        <w:rPr>
          <w:color w:val="212121"/>
          <w:sz w:val="22"/>
          <w:szCs w:val="22"/>
          <w:shd w:val="clear" w:color="auto" w:fill="FFFFFF"/>
        </w:rPr>
        <w:t>avec</w:t>
      </w:r>
      <w:r w:rsidR="009370C4" w:rsidRPr="00756673">
        <w:rPr>
          <w:color w:val="212121"/>
          <w:sz w:val="22"/>
          <w:szCs w:val="22"/>
          <w:shd w:val="clear" w:color="auto" w:fill="FFFFFF"/>
        </w:rPr>
        <w:t xml:space="preserve"> </w:t>
      </w:r>
      <w:r w:rsidR="003C18E7" w:rsidRPr="00756673">
        <w:rPr>
          <w:color w:val="212121"/>
          <w:sz w:val="22"/>
          <w:szCs w:val="22"/>
          <w:shd w:val="clear" w:color="auto" w:fill="FFFFFF"/>
        </w:rPr>
        <w:t>des cercles</w:t>
      </w:r>
      <w:r w:rsidR="009370C4" w:rsidRPr="00756673">
        <w:rPr>
          <w:color w:val="212121"/>
          <w:sz w:val="22"/>
          <w:szCs w:val="22"/>
          <w:shd w:val="clear" w:color="auto" w:fill="FFFFFF"/>
        </w:rPr>
        <w:t xml:space="preserve"> </w:t>
      </w:r>
      <w:r w:rsidR="003C18E7" w:rsidRPr="00756673">
        <w:rPr>
          <w:color w:val="212121"/>
          <w:sz w:val="22"/>
          <w:szCs w:val="22"/>
          <w:shd w:val="clear" w:color="auto" w:fill="FFFFFF"/>
        </w:rPr>
        <w:t xml:space="preserve">de </w:t>
      </w:r>
      <w:r w:rsidR="009370C4" w:rsidRPr="00756673">
        <w:rPr>
          <w:color w:val="212121"/>
          <w:sz w:val="22"/>
          <w:szCs w:val="22"/>
          <w:shd w:val="clear" w:color="auto" w:fill="FFFFFF"/>
        </w:rPr>
        <w:t xml:space="preserve">valeurs </w:t>
      </w:r>
      <w:r w:rsidR="003C18E7" w:rsidRPr="00756673">
        <w:rPr>
          <w:color w:val="212121"/>
          <w:sz w:val="22"/>
          <w:szCs w:val="22"/>
          <w:shd w:val="clear" w:color="auto" w:fill="FFFFFF"/>
        </w:rPr>
        <w:t xml:space="preserve">allant de </w:t>
      </w:r>
      <w:r w:rsidR="009370C4" w:rsidRPr="00756673">
        <w:rPr>
          <w:color w:val="212121"/>
          <w:sz w:val="22"/>
          <w:szCs w:val="22"/>
          <w:shd w:val="clear" w:color="auto" w:fill="FFFFFF"/>
        </w:rPr>
        <w:t>0-10</w:t>
      </w:r>
      <w:r w:rsidR="00756673" w:rsidRPr="00756673">
        <w:rPr>
          <w:color w:val="212121"/>
          <w:sz w:val="22"/>
          <w:szCs w:val="22"/>
          <w:shd w:val="clear" w:color="auto" w:fill="FFFFFF"/>
        </w:rPr>
        <w:t xml:space="preserve"> sera utilisé</w:t>
      </w:r>
      <w:r w:rsidR="009370C4" w:rsidRPr="00756673">
        <w:rPr>
          <w:color w:val="212121"/>
          <w:sz w:val="22"/>
          <w:szCs w:val="22"/>
          <w:shd w:val="clear" w:color="auto" w:fill="FFFFFF"/>
        </w:rPr>
        <w:t>.</w:t>
      </w:r>
    </w:p>
    <w:p w14:paraId="2DCA15EB" w14:textId="77777777" w:rsidR="00A87E65" w:rsidRPr="009B3C78" w:rsidRDefault="00A16F08" w:rsidP="009370C4">
      <w:pPr>
        <w:pStyle w:val="Default"/>
        <w:spacing w:before="120" w:after="120"/>
        <w:ind w:left="709"/>
        <w:rPr>
          <w:sz w:val="22"/>
          <w:szCs w:val="22"/>
          <w:lang w:val="fr-CA"/>
        </w:rPr>
      </w:pPr>
      <w:r>
        <w:rPr>
          <w:sz w:val="22"/>
          <w:szCs w:val="22"/>
          <w:lang w:val="en-GB"/>
        </w:rPr>
        <w:t>(10)</w:t>
      </w:r>
      <w:r>
        <w:rPr>
          <w:sz w:val="22"/>
          <w:szCs w:val="22"/>
          <w:lang w:val="en-GB"/>
        </w:rPr>
        <w:tab/>
      </w:r>
      <w:r w:rsidR="00A87E65" w:rsidRPr="009B3C78">
        <w:rPr>
          <w:sz w:val="22"/>
          <w:szCs w:val="22"/>
          <w:lang w:val="en-GB"/>
        </w:rPr>
        <w:t xml:space="preserve">At the pistol range marking at the discretion of the officer in charge. </w:t>
      </w:r>
      <w:r w:rsidR="00114CC1" w:rsidRPr="009B3C78">
        <w:rPr>
          <w:sz w:val="22"/>
          <w:szCs w:val="22"/>
          <w:lang w:val="fr-CA"/>
        </w:rPr>
        <w:t>∕</w:t>
      </w:r>
      <w:r w:rsidR="009370C4" w:rsidRPr="009B3C78">
        <w:rPr>
          <w:sz w:val="22"/>
          <w:szCs w:val="22"/>
          <w:lang w:val="fr-CA"/>
        </w:rPr>
        <w:t xml:space="preserve"> </w:t>
      </w:r>
      <w:r w:rsidR="00A87E65" w:rsidRPr="009B3C78">
        <w:rPr>
          <w:color w:val="212121"/>
          <w:sz w:val="22"/>
          <w:szCs w:val="22"/>
          <w:shd w:val="clear" w:color="auto" w:fill="FFFFFF"/>
        </w:rPr>
        <w:t xml:space="preserve">Au marquage du champ de tir </w:t>
      </w:r>
      <w:r w:rsidR="000F5059">
        <w:rPr>
          <w:color w:val="212121"/>
          <w:sz w:val="22"/>
          <w:szCs w:val="22"/>
          <w:shd w:val="clear" w:color="auto" w:fill="FFFFFF"/>
        </w:rPr>
        <w:t xml:space="preserve">au pistolet </w:t>
      </w:r>
      <w:r w:rsidR="00A87E65" w:rsidRPr="009B3C78">
        <w:rPr>
          <w:color w:val="212121"/>
          <w:sz w:val="22"/>
          <w:szCs w:val="22"/>
          <w:shd w:val="clear" w:color="auto" w:fill="FFFFFF"/>
        </w:rPr>
        <w:t>à la discrétion de l'officier responsable.</w:t>
      </w:r>
    </w:p>
    <w:p w14:paraId="2DCA15EC" w14:textId="77777777" w:rsidR="00A16F08" w:rsidRDefault="00A87E65" w:rsidP="00A16F08">
      <w:pPr>
        <w:pStyle w:val="Default"/>
        <w:tabs>
          <w:tab w:val="left" w:pos="708"/>
          <w:tab w:val="left" w:pos="1416"/>
          <w:tab w:val="left" w:pos="2124"/>
          <w:tab w:val="left" w:pos="2935"/>
        </w:tabs>
        <w:spacing w:before="120" w:after="120"/>
        <w:ind w:left="709" w:hanging="709"/>
        <w:rPr>
          <w:color w:val="212121"/>
          <w:sz w:val="22"/>
          <w:szCs w:val="22"/>
          <w:lang w:val="en-CA"/>
        </w:rPr>
      </w:pPr>
      <w:r w:rsidRPr="009B3C78">
        <w:rPr>
          <w:sz w:val="22"/>
          <w:szCs w:val="22"/>
          <w:lang w:val="en-CA"/>
        </w:rPr>
        <w:t>c.</w:t>
      </w:r>
      <w:r w:rsidRPr="009B3C78">
        <w:rPr>
          <w:sz w:val="22"/>
          <w:szCs w:val="22"/>
          <w:lang w:val="en-CA"/>
        </w:rPr>
        <w:tab/>
        <w:t xml:space="preserve">Official Practice: </w:t>
      </w:r>
      <w:r w:rsidR="009370C4" w:rsidRPr="009B3C78">
        <w:rPr>
          <w:sz w:val="22"/>
          <w:szCs w:val="22"/>
          <w:lang w:val="en-CA"/>
        </w:rPr>
        <w:t>∕</w:t>
      </w:r>
      <w:r w:rsidR="009370C4" w:rsidRPr="009B3C78">
        <w:rPr>
          <w:color w:val="212121"/>
          <w:sz w:val="22"/>
          <w:szCs w:val="22"/>
          <w:lang w:val="en-CA"/>
        </w:rPr>
        <w:t xml:space="preserve"> Pratique officielle</w:t>
      </w:r>
    </w:p>
    <w:p w14:paraId="2DCA15ED" w14:textId="77777777" w:rsidR="00A16F08" w:rsidRDefault="00A16F08" w:rsidP="00A16F08">
      <w:pPr>
        <w:pStyle w:val="Default"/>
        <w:tabs>
          <w:tab w:val="left" w:pos="708"/>
          <w:tab w:val="left" w:pos="1416"/>
          <w:tab w:val="left" w:pos="2124"/>
          <w:tab w:val="left" w:pos="2935"/>
        </w:tabs>
        <w:spacing w:before="120" w:after="120"/>
        <w:ind w:left="709" w:hanging="709"/>
        <w:rPr>
          <w:color w:val="212121"/>
          <w:sz w:val="22"/>
          <w:szCs w:val="22"/>
          <w:lang w:val="fr-FR"/>
        </w:rPr>
      </w:pPr>
      <w:r>
        <w:rPr>
          <w:color w:val="212121"/>
          <w:sz w:val="22"/>
          <w:szCs w:val="22"/>
          <w:lang w:val="en-CA"/>
        </w:rPr>
        <w:tab/>
      </w:r>
      <w:r>
        <w:rPr>
          <w:sz w:val="22"/>
          <w:szCs w:val="22"/>
          <w:lang w:val="en-GB"/>
        </w:rPr>
        <w:t>(1)</w:t>
      </w:r>
      <w:r>
        <w:rPr>
          <w:sz w:val="22"/>
          <w:szCs w:val="22"/>
          <w:lang w:val="en-GB"/>
        </w:rPr>
        <w:tab/>
      </w:r>
      <w:r w:rsidR="00A87E65" w:rsidRPr="009B3C78">
        <w:rPr>
          <w:sz w:val="22"/>
          <w:szCs w:val="22"/>
          <w:lang w:val="en-GB"/>
        </w:rPr>
        <w:t xml:space="preserve">The official practice day will be the day before the official shooting competition. It will be used to demonstrate the way in which the range will be run during the competition, the words of command, the timings etc. </w:t>
      </w:r>
      <w:r w:rsidR="009370C4" w:rsidRPr="009B3C78">
        <w:rPr>
          <w:sz w:val="22"/>
          <w:szCs w:val="22"/>
        </w:rPr>
        <w:t>∕</w:t>
      </w:r>
      <w:r w:rsidR="009370C4" w:rsidRPr="009B3C78">
        <w:rPr>
          <w:color w:val="212121"/>
          <w:sz w:val="22"/>
          <w:szCs w:val="22"/>
          <w:lang w:val="fr-FR"/>
        </w:rPr>
        <w:t xml:space="preserve"> La journée d'entraînement officielle aura lieu la veille de la compétition de tir officielle. Il sera utilisé pour démontrer la façon dont l</w:t>
      </w:r>
      <w:r w:rsidR="00961347">
        <w:rPr>
          <w:color w:val="212121"/>
          <w:sz w:val="22"/>
          <w:szCs w:val="22"/>
          <w:lang w:val="fr-FR"/>
        </w:rPr>
        <w:t>e champ de tir sera exécuté</w:t>
      </w:r>
      <w:r w:rsidR="009370C4" w:rsidRPr="009B3C78">
        <w:rPr>
          <w:color w:val="212121"/>
          <w:sz w:val="22"/>
          <w:szCs w:val="22"/>
          <w:lang w:val="fr-FR"/>
        </w:rPr>
        <w:t xml:space="preserve"> pendant la compétition, les mots de commande</w:t>
      </w:r>
      <w:r w:rsidR="00961347">
        <w:rPr>
          <w:color w:val="212121"/>
          <w:sz w:val="22"/>
          <w:szCs w:val="22"/>
          <w:lang w:val="fr-FR"/>
        </w:rPr>
        <w:t>ment</w:t>
      </w:r>
      <w:r w:rsidR="009370C4" w:rsidRPr="009B3C78">
        <w:rPr>
          <w:color w:val="212121"/>
          <w:sz w:val="22"/>
          <w:szCs w:val="22"/>
          <w:lang w:val="fr-FR"/>
        </w:rPr>
        <w:t>, les horaires, etc.</w:t>
      </w:r>
    </w:p>
    <w:p w14:paraId="2DCA15EE" w14:textId="77777777" w:rsidR="00A16F08" w:rsidRDefault="00A16F08" w:rsidP="00A16F08">
      <w:pPr>
        <w:pStyle w:val="Default"/>
        <w:tabs>
          <w:tab w:val="left" w:pos="708"/>
          <w:tab w:val="left" w:pos="1416"/>
          <w:tab w:val="left" w:pos="2124"/>
          <w:tab w:val="left" w:pos="2935"/>
        </w:tabs>
        <w:spacing w:before="120" w:after="120"/>
        <w:ind w:left="709" w:hanging="709"/>
        <w:rPr>
          <w:color w:val="212121"/>
          <w:sz w:val="22"/>
          <w:szCs w:val="22"/>
          <w:lang w:val="fr-FR"/>
        </w:rPr>
      </w:pPr>
      <w:r>
        <w:rPr>
          <w:color w:val="212121"/>
          <w:sz w:val="22"/>
          <w:szCs w:val="22"/>
          <w:lang w:val="fr-FR"/>
        </w:rPr>
        <w:tab/>
      </w:r>
      <w:r w:rsidRPr="0000134B">
        <w:rPr>
          <w:color w:val="212121"/>
          <w:sz w:val="22"/>
          <w:szCs w:val="22"/>
          <w:lang w:val="en-CA"/>
        </w:rPr>
        <w:t>(2)</w:t>
      </w:r>
      <w:r w:rsidRPr="0000134B">
        <w:rPr>
          <w:color w:val="212121"/>
          <w:sz w:val="22"/>
          <w:szCs w:val="22"/>
          <w:lang w:val="en-CA"/>
        </w:rPr>
        <w:tab/>
      </w:r>
      <w:r w:rsidR="00A87E65" w:rsidRPr="009B3C78">
        <w:rPr>
          <w:sz w:val="22"/>
          <w:szCs w:val="22"/>
          <w:lang w:val="en-GB"/>
        </w:rPr>
        <w:t xml:space="preserve">All competitors should have zeroed their weapons during the unofficial practice days, and therefore the range procedure will be exactly as it will be on the day of competition. </w:t>
      </w:r>
      <w:r w:rsidR="009370C4" w:rsidRPr="009B3C78">
        <w:rPr>
          <w:sz w:val="22"/>
          <w:szCs w:val="22"/>
        </w:rPr>
        <w:t>∕</w:t>
      </w:r>
      <w:r w:rsidR="009370C4" w:rsidRPr="009B3C78">
        <w:rPr>
          <w:color w:val="212121"/>
          <w:sz w:val="22"/>
          <w:szCs w:val="22"/>
          <w:lang w:val="fr-FR"/>
        </w:rPr>
        <w:t xml:space="preserve"> Tous les compétiteurs devraient avoir remis leurs armes à zéro pendant les journées d'entraînement non officielles, et par conséquent, la procédure de tir sera exactement comme </w:t>
      </w:r>
      <w:r>
        <w:rPr>
          <w:color w:val="212121"/>
          <w:sz w:val="22"/>
          <w:szCs w:val="22"/>
          <w:lang w:val="fr-FR"/>
        </w:rPr>
        <w:t>celle du</w:t>
      </w:r>
      <w:r w:rsidR="009370C4" w:rsidRPr="009B3C78">
        <w:rPr>
          <w:color w:val="212121"/>
          <w:sz w:val="22"/>
          <w:szCs w:val="22"/>
          <w:lang w:val="fr-FR"/>
        </w:rPr>
        <w:t xml:space="preserve"> jour de la compétition.</w:t>
      </w:r>
    </w:p>
    <w:p w14:paraId="2DCA15EF" w14:textId="77777777" w:rsidR="00A16F08" w:rsidRPr="0000134B" w:rsidRDefault="00A16F08" w:rsidP="00A16F08">
      <w:pPr>
        <w:pStyle w:val="Default"/>
        <w:tabs>
          <w:tab w:val="left" w:pos="708"/>
          <w:tab w:val="left" w:pos="1416"/>
          <w:tab w:val="left" w:pos="2124"/>
          <w:tab w:val="left" w:pos="2935"/>
        </w:tabs>
        <w:spacing w:before="120" w:after="120"/>
        <w:ind w:left="709" w:hanging="709"/>
        <w:rPr>
          <w:sz w:val="22"/>
          <w:szCs w:val="22"/>
          <w:lang w:val="fr-CA"/>
        </w:rPr>
      </w:pPr>
      <w:r>
        <w:rPr>
          <w:color w:val="212121"/>
          <w:sz w:val="22"/>
          <w:szCs w:val="22"/>
          <w:lang w:val="fr-FR"/>
        </w:rPr>
        <w:tab/>
      </w:r>
      <w:r w:rsidRPr="0000134B">
        <w:rPr>
          <w:color w:val="212121"/>
          <w:sz w:val="22"/>
          <w:szCs w:val="22"/>
          <w:lang w:val="en-CA"/>
        </w:rPr>
        <w:t>(3)</w:t>
      </w:r>
      <w:r w:rsidRPr="0000134B">
        <w:rPr>
          <w:color w:val="212121"/>
          <w:sz w:val="22"/>
          <w:szCs w:val="22"/>
          <w:lang w:val="en-CA"/>
        </w:rPr>
        <w:tab/>
      </w:r>
      <w:r w:rsidR="00A87E65" w:rsidRPr="00961347">
        <w:rPr>
          <w:sz w:val="22"/>
          <w:szCs w:val="22"/>
          <w:lang w:val="en-GB"/>
        </w:rPr>
        <w:t xml:space="preserve">Competitors should normally be able to fire the practice twice under match conditions.  </w:t>
      </w:r>
      <w:r w:rsidR="009370C4" w:rsidRPr="00961347">
        <w:rPr>
          <w:sz w:val="22"/>
          <w:szCs w:val="22"/>
        </w:rPr>
        <w:t>∕</w:t>
      </w:r>
      <w:r w:rsidR="009370C4" w:rsidRPr="00961347">
        <w:rPr>
          <w:color w:val="212121"/>
          <w:sz w:val="22"/>
          <w:szCs w:val="22"/>
          <w:lang w:val="fr-FR"/>
        </w:rPr>
        <w:t xml:space="preserve"> Les concurrents devraient normalement être en mesure de tirer la pratique deux fois dans des conditions </w:t>
      </w:r>
      <w:r w:rsidR="00E27AC2" w:rsidRPr="00961347">
        <w:rPr>
          <w:color w:val="212121"/>
          <w:sz w:val="22"/>
          <w:szCs w:val="22"/>
          <w:lang w:val="fr-FR"/>
        </w:rPr>
        <w:t>de compétition</w:t>
      </w:r>
      <w:r w:rsidR="009370C4" w:rsidRPr="00961347">
        <w:rPr>
          <w:color w:val="212121"/>
          <w:sz w:val="22"/>
          <w:szCs w:val="22"/>
          <w:lang w:val="fr-FR"/>
        </w:rPr>
        <w:t>.</w:t>
      </w:r>
    </w:p>
    <w:p w14:paraId="2DCA15F0" w14:textId="77777777" w:rsidR="00A87E65" w:rsidRPr="0000134B" w:rsidRDefault="00A16F08" w:rsidP="00A16F08">
      <w:pPr>
        <w:pStyle w:val="Default"/>
        <w:tabs>
          <w:tab w:val="left" w:pos="708"/>
          <w:tab w:val="left" w:pos="1416"/>
          <w:tab w:val="left" w:pos="2124"/>
          <w:tab w:val="left" w:pos="2935"/>
        </w:tabs>
        <w:spacing w:before="120" w:after="120"/>
        <w:ind w:left="709" w:hanging="709"/>
        <w:rPr>
          <w:sz w:val="22"/>
          <w:szCs w:val="22"/>
          <w:lang w:val="fr-CA"/>
        </w:rPr>
      </w:pPr>
      <w:r w:rsidRPr="0000134B">
        <w:rPr>
          <w:sz w:val="22"/>
          <w:szCs w:val="22"/>
          <w:lang w:val="fr-CA"/>
        </w:rPr>
        <w:tab/>
      </w:r>
      <w:r>
        <w:rPr>
          <w:sz w:val="22"/>
          <w:szCs w:val="22"/>
          <w:lang w:val="en-CA"/>
        </w:rPr>
        <w:t>(4)</w:t>
      </w:r>
      <w:r>
        <w:rPr>
          <w:sz w:val="22"/>
          <w:szCs w:val="22"/>
          <w:lang w:val="en-CA"/>
        </w:rPr>
        <w:tab/>
      </w:r>
      <w:r w:rsidR="00A87E65" w:rsidRPr="009B3C78">
        <w:rPr>
          <w:sz w:val="22"/>
          <w:szCs w:val="22"/>
          <w:lang w:val="en-GB"/>
        </w:rPr>
        <w:t xml:space="preserve">Teams who have not been able to shoot during the official practice days will, where possible, be allocated extra range time on the official practice day in order that they may zero weapons and practice the shoots. </w:t>
      </w:r>
      <w:r w:rsidR="009370C4" w:rsidRPr="009B3C78">
        <w:rPr>
          <w:sz w:val="22"/>
          <w:szCs w:val="22"/>
          <w:lang w:val="fr-CA"/>
        </w:rPr>
        <w:t xml:space="preserve">∕ </w:t>
      </w:r>
      <w:r w:rsidR="00A87E65" w:rsidRPr="009B3C78">
        <w:rPr>
          <w:color w:val="212121"/>
          <w:sz w:val="22"/>
          <w:szCs w:val="22"/>
          <w:lang w:val="fr-FR"/>
        </w:rPr>
        <w:t>Les équipes qui n'ont pas été capables de tirer pendant les journées d'entraînement officielles recevront, si possible, un temps de tir supplémentaire l</w:t>
      </w:r>
      <w:r>
        <w:rPr>
          <w:color w:val="212121"/>
          <w:sz w:val="22"/>
          <w:szCs w:val="22"/>
          <w:lang w:val="fr-FR"/>
        </w:rPr>
        <w:t>ors</w:t>
      </w:r>
      <w:r w:rsidR="00A87E65" w:rsidRPr="009B3C78">
        <w:rPr>
          <w:color w:val="212121"/>
          <w:sz w:val="22"/>
          <w:szCs w:val="22"/>
          <w:lang w:val="fr-FR"/>
        </w:rPr>
        <w:t xml:space="preserve"> de la journée </w:t>
      </w:r>
      <w:r w:rsidR="00CA161D">
        <w:rPr>
          <w:color w:val="212121"/>
          <w:sz w:val="22"/>
          <w:szCs w:val="22"/>
          <w:lang w:val="fr-FR"/>
        </w:rPr>
        <w:t>officielle d'entraînement</w:t>
      </w:r>
      <w:r w:rsidR="00A87E65" w:rsidRPr="009B3C78">
        <w:rPr>
          <w:color w:val="212121"/>
          <w:sz w:val="22"/>
          <w:szCs w:val="22"/>
          <w:lang w:val="fr-FR"/>
        </w:rPr>
        <w:t xml:space="preserve"> afin de pouvoir </w:t>
      </w:r>
      <w:r w:rsidR="00CA161D">
        <w:rPr>
          <w:color w:val="212121"/>
          <w:sz w:val="22"/>
          <w:szCs w:val="22"/>
          <w:lang w:val="fr-FR"/>
        </w:rPr>
        <w:t xml:space="preserve">mettre à zéro </w:t>
      </w:r>
      <w:r w:rsidR="00A87E65" w:rsidRPr="009B3C78">
        <w:rPr>
          <w:color w:val="212121"/>
          <w:sz w:val="22"/>
          <w:szCs w:val="22"/>
          <w:lang w:val="fr-FR"/>
        </w:rPr>
        <w:t>les armes et pratiquer les tirs.</w:t>
      </w:r>
    </w:p>
    <w:p w14:paraId="2DCA15F1" w14:textId="77777777" w:rsidR="00C519B4" w:rsidRPr="00A16F08" w:rsidRDefault="00A16F08" w:rsidP="00C519B4">
      <w:pPr>
        <w:pStyle w:val="CM36"/>
        <w:rPr>
          <w:color w:val="0000FF"/>
          <w:sz w:val="22"/>
          <w:szCs w:val="22"/>
          <w:lang w:val="en-GB"/>
        </w:rPr>
      </w:pPr>
      <w:r w:rsidRPr="00A16F08">
        <w:rPr>
          <w:bCs/>
          <w:color w:val="0000FF"/>
          <w:sz w:val="22"/>
          <w:szCs w:val="22"/>
          <w:lang w:val="en-GB"/>
        </w:rPr>
        <w:t xml:space="preserve">22. </w:t>
      </w:r>
      <w:r w:rsidR="00C519B4" w:rsidRPr="00A16F08">
        <w:rPr>
          <w:bCs/>
          <w:color w:val="0000FF"/>
          <w:sz w:val="22"/>
          <w:szCs w:val="22"/>
          <w:lang w:val="en-GB"/>
        </w:rPr>
        <w:t xml:space="preserve">DRESS </w:t>
      </w:r>
      <w:r w:rsidR="009370C4" w:rsidRPr="00A16F08">
        <w:rPr>
          <w:bCs/>
          <w:color w:val="0000FF"/>
          <w:sz w:val="22"/>
          <w:szCs w:val="22"/>
          <w:lang w:val="en-GB"/>
        </w:rPr>
        <w:t>∕</w:t>
      </w:r>
      <w:r w:rsidR="000F5059">
        <w:rPr>
          <w:bCs/>
          <w:color w:val="0000FF"/>
          <w:sz w:val="22"/>
          <w:szCs w:val="22"/>
          <w:lang w:val="en-GB"/>
        </w:rPr>
        <w:t xml:space="preserve"> </w:t>
      </w:r>
      <w:r w:rsidR="00115841" w:rsidRPr="00A16F08">
        <w:rPr>
          <w:bCs/>
          <w:color w:val="0000FF"/>
          <w:sz w:val="22"/>
          <w:szCs w:val="22"/>
          <w:lang w:val="en-GB"/>
        </w:rPr>
        <w:t>TENUE</w:t>
      </w:r>
    </w:p>
    <w:p w14:paraId="2DCA15F2" w14:textId="77777777" w:rsidR="00C519B4" w:rsidRPr="00E27AC2" w:rsidRDefault="00C519B4" w:rsidP="00C519B4">
      <w:pPr>
        <w:pStyle w:val="Default"/>
        <w:spacing w:before="120" w:after="120"/>
        <w:ind w:left="709" w:hanging="709"/>
        <w:rPr>
          <w:color w:val="auto"/>
          <w:sz w:val="22"/>
          <w:szCs w:val="22"/>
          <w:lang w:val="fr-CA"/>
        </w:rPr>
      </w:pPr>
      <w:r w:rsidRPr="009B3C78">
        <w:rPr>
          <w:sz w:val="22"/>
          <w:szCs w:val="22"/>
          <w:lang w:val="en-GB"/>
        </w:rPr>
        <w:t xml:space="preserve">a. </w:t>
      </w:r>
      <w:r w:rsidRPr="009B3C78">
        <w:rPr>
          <w:sz w:val="22"/>
          <w:szCs w:val="22"/>
          <w:lang w:val="en-GB"/>
        </w:rPr>
        <w:tab/>
        <w:t xml:space="preserve">During shooting, competitors must wear combat dress with long legged trousers and long sleeved shirt with collar, belt, military boots and combat helmet. The organising country will provide the competitors with a sufficient number of </w:t>
      </w:r>
      <w:r w:rsidRPr="009B3C78">
        <w:rPr>
          <w:sz w:val="22"/>
          <w:szCs w:val="22"/>
          <w:lang w:val="en-GB"/>
        </w:rPr>
        <w:lastRenderedPageBreak/>
        <w:t xml:space="preserve">various sizes of helmets. </w:t>
      </w:r>
      <w:r w:rsidR="00115841" w:rsidRPr="009B3C78">
        <w:rPr>
          <w:sz w:val="22"/>
          <w:szCs w:val="22"/>
          <w:lang w:val="fr-CA"/>
        </w:rPr>
        <w:t>∕</w:t>
      </w:r>
      <w:r w:rsidR="00115841" w:rsidRPr="009B3C78">
        <w:rPr>
          <w:color w:val="212121"/>
          <w:sz w:val="22"/>
          <w:szCs w:val="22"/>
          <w:lang w:val="fr-FR"/>
        </w:rPr>
        <w:t xml:space="preserve"> Pendant le tir, les concurrents doivent porter une tenue de combat</w:t>
      </w:r>
      <w:r w:rsidR="00CA161D">
        <w:rPr>
          <w:color w:val="212121"/>
          <w:sz w:val="22"/>
          <w:szCs w:val="22"/>
          <w:lang w:val="fr-FR"/>
        </w:rPr>
        <w:t>, soit</w:t>
      </w:r>
      <w:r w:rsidR="00961347">
        <w:rPr>
          <w:color w:val="212121"/>
          <w:sz w:val="22"/>
          <w:szCs w:val="22"/>
          <w:lang w:val="fr-FR"/>
        </w:rPr>
        <w:t xml:space="preserve"> un pantalon </w:t>
      </w:r>
      <w:r w:rsidR="00115841" w:rsidRPr="009B3C78">
        <w:rPr>
          <w:color w:val="212121"/>
          <w:sz w:val="22"/>
          <w:szCs w:val="22"/>
          <w:lang w:val="fr-FR"/>
        </w:rPr>
        <w:t xml:space="preserve">long et une chemise à manches longues </w:t>
      </w:r>
      <w:r w:rsidR="000F5059">
        <w:rPr>
          <w:color w:val="212121"/>
          <w:sz w:val="22"/>
          <w:szCs w:val="22"/>
          <w:lang w:val="fr-FR"/>
        </w:rPr>
        <w:t>avec</w:t>
      </w:r>
      <w:r w:rsidR="00115841" w:rsidRPr="009B3C78">
        <w:rPr>
          <w:color w:val="212121"/>
          <w:sz w:val="22"/>
          <w:szCs w:val="22"/>
          <w:lang w:val="fr-FR"/>
        </w:rPr>
        <w:t xml:space="preserve"> un col, une ceinture, des bottes militaires et un casque de combat. Le pays </w:t>
      </w:r>
      <w:r w:rsidR="00115841" w:rsidRPr="00E27AC2">
        <w:rPr>
          <w:color w:val="auto"/>
          <w:sz w:val="22"/>
          <w:szCs w:val="22"/>
          <w:lang w:val="fr-FR"/>
        </w:rPr>
        <w:t>organisateur fournira aux concurrents un nombre suffisant de casques de différentes tailles.</w:t>
      </w:r>
    </w:p>
    <w:p w14:paraId="2DCA15F3" w14:textId="77777777" w:rsidR="00C519B4" w:rsidRPr="00E27AC2" w:rsidRDefault="00C519B4" w:rsidP="00C519B4">
      <w:pPr>
        <w:pStyle w:val="Default"/>
        <w:spacing w:before="120" w:after="120"/>
        <w:ind w:left="709" w:hanging="709"/>
        <w:rPr>
          <w:color w:val="auto"/>
          <w:sz w:val="22"/>
          <w:szCs w:val="22"/>
          <w:lang w:val="fr-CA"/>
        </w:rPr>
      </w:pPr>
      <w:r w:rsidRPr="00E27AC2">
        <w:rPr>
          <w:color w:val="auto"/>
          <w:sz w:val="22"/>
          <w:szCs w:val="22"/>
          <w:lang w:val="en-GB"/>
        </w:rPr>
        <w:t xml:space="preserve">b. </w:t>
      </w:r>
      <w:r w:rsidRPr="00E27AC2">
        <w:rPr>
          <w:color w:val="auto"/>
          <w:sz w:val="22"/>
          <w:szCs w:val="22"/>
          <w:lang w:val="en-GB"/>
        </w:rPr>
        <w:tab/>
        <w:t xml:space="preserve">The dress will be checked both before the shooting event and at the firing range. </w:t>
      </w:r>
      <w:r w:rsidR="00115841" w:rsidRPr="00E27AC2">
        <w:rPr>
          <w:color w:val="auto"/>
          <w:sz w:val="22"/>
          <w:szCs w:val="22"/>
          <w:lang w:val="fr-CA"/>
        </w:rPr>
        <w:t>∕</w:t>
      </w:r>
      <w:r w:rsidR="00115841" w:rsidRPr="00E27AC2">
        <w:rPr>
          <w:color w:val="auto"/>
          <w:sz w:val="22"/>
          <w:szCs w:val="22"/>
          <w:lang w:val="fr-FR"/>
        </w:rPr>
        <w:t xml:space="preserve"> La </w:t>
      </w:r>
      <w:r w:rsidR="00CA161D" w:rsidRPr="00E27AC2">
        <w:rPr>
          <w:color w:val="auto"/>
          <w:sz w:val="22"/>
          <w:szCs w:val="22"/>
          <w:lang w:val="fr-FR"/>
        </w:rPr>
        <w:t>tenu</w:t>
      </w:r>
      <w:r w:rsidR="00115841" w:rsidRPr="00E27AC2">
        <w:rPr>
          <w:color w:val="auto"/>
          <w:sz w:val="22"/>
          <w:szCs w:val="22"/>
          <w:lang w:val="fr-FR"/>
        </w:rPr>
        <w:t>e sera vérifiée avant l'épreuve de tir et au champ de tir.</w:t>
      </w:r>
    </w:p>
    <w:p w14:paraId="2DCA15F4" w14:textId="77777777" w:rsidR="00115841" w:rsidRPr="00CA161D" w:rsidRDefault="00C519B4" w:rsidP="00CA161D">
      <w:pPr>
        <w:pStyle w:val="Default"/>
        <w:spacing w:before="120" w:after="120"/>
        <w:ind w:left="709" w:hanging="709"/>
        <w:rPr>
          <w:color w:val="auto"/>
          <w:sz w:val="22"/>
          <w:szCs w:val="22"/>
          <w:lang w:val="fr-CA"/>
        </w:rPr>
      </w:pPr>
      <w:r w:rsidRPr="00E27AC2">
        <w:rPr>
          <w:color w:val="auto"/>
          <w:sz w:val="22"/>
          <w:szCs w:val="22"/>
          <w:lang w:val="en-GB"/>
        </w:rPr>
        <w:t>c.</w:t>
      </w:r>
      <w:r w:rsidRPr="00E27AC2">
        <w:rPr>
          <w:color w:val="auto"/>
          <w:sz w:val="22"/>
          <w:szCs w:val="22"/>
          <w:lang w:val="en-GB"/>
        </w:rPr>
        <w:tab/>
      </w:r>
      <w:r w:rsidRPr="00CA161D">
        <w:rPr>
          <w:color w:val="auto"/>
          <w:sz w:val="22"/>
          <w:szCs w:val="22"/>
          <w:lang w:val="en-GB"/>
        </w:rPr>
        <w:t>Military uniform of the country of origin must be worn by coaches and observers on the shooting range.</w:t>
      </w:r>
      <w:r w:rsidR="00115841" w:rsidRPr="00CA161D">
        <w:rPr>
          <w:color w:val="auto"/>
          <w:sz w:val="22"/>
          <w:szCs w:val="22"/>
          <w:lang w:val="en-GB"/>
        </w:rPr>
        <w:t>∕</w:t>
      </w:r>
      <w:r w:rsidR="00115841" w:rsidRPr="00CA161D">
        <w:rPr>
          <w:color w:val="auto"/>
          <w:sz w:val="22"/>
          <w:szCs w:val="22"/>
          <w:lang w:val="en-CA"/>
        </w:rPr>
        <w:t xml:space="preserve"> </w:t>
      </w:r>
      <w:r w:rsidR="00115841" w:rsidRPr="00CA161D">
        <w:rPr>
          <w:color w:val="auto"/>
          <w:sz w:val="22"/>
          <w:szCs w:val="22"/>
          <w:lang w:val="fr-FR"/>
        </w:rPr>
        <w:t>L'uniforme militaire du pays d'origine doit être porté par les entraîneurs et les observateurs sur le champ de tir.</w:t>
      </w:r>
    </w:p>
    <w:p w14:paraId="2DCA15F5" w14:textId="77777777" w:rsidR="00C519B4" w:rsidRPr="00CA161D" w:rsidRDefault="00CA161D" w:rsidP="00CA161D">
      <w:pPr>
        <w:pStyle w:val="HTMLPreformatted"/>
        <w:shd w:val="clear" w:color="auto" w:fill="FFFFFF"/>
        <w:rPr>
          <w:rFonts w:ascii="Times New Roman" w:hAnsi="Times New Roman" w:cs="Times New Roman"/>
          <w:color w:val="0000FF"/>
          <w:sz w:val="22"/>
          <w:szCs w:val="22"/>
          <w:lang w:val="en-CA"/>
        </w:rPr>
      </w:pPr>
      <w:r w:rsidRPr="00CA161D">
        <w:rPr>
          <w:rFonts w:ascii="Times New Roman" w:hAnsi="Times New Roman" w:cs="Times New Roman"/>
          <w:bCs/>
          <w:color w:val="0000FF"/>
          <w:sz w:val="22"/>
          <w:szCs w:val="22"/>
          <w:lang w:val="en-GB"/>
        </w:rPr>
        <w:t xml:space="preserve">23. </w:t>
      </w:r>
      <w:r w:rsidR="00C519B4" w:rsidRPr="00CA161D">
        <w:rPr>
          <w:rFonts w:ascii="Times New Roman" w:hAnsi="Times New Roman" w:cs="Times New Roman"/>
          <w:bCs/>
          <w:color w:val="0000FF"/>
          <w:sz w:val="22"/>
          <w:szCs w:val="22"/>
          <w:lang w:val="en-GB"/>
        </w:rPr>
        <w:t xml:space="preserve">EXECUTION OF THE EVENT </w:t>
      </w:r>
      <w:r w:rsidR="00115841" w:rsidRPr="00CA161D">
        <w:rPr>
          <w:rFonts w:ascii="Times New Roman" w:hAnsi="Times New Roman" w:cs="Times New Roman"/>
          <w:bCs/>
          <w:color w:val="0000FF"/>
          <w:sz w:val="22"/>
          <w:szCs w:val="22"/>
          <w:lang w:val="en-GB"/>
        </w:rPr>
        <w:t>∕</w:t>
      </w:r>
      <w:r>
        <w:rPr>
          <w:rFonts w:ascii="Times New Roman" w:hAnsi="Times New Roman" w:cs="Times New Roman"/>
          <w:color w:val="0000FF"/>
          <w:sz w:val="22"/>
          <w:szCs w:val="22"/>
          <w:lang w:val="en-CA"/>
        </w:rPr>
        <w:t xml:space="preserve"> EXÉCUTION DE L'ÉVÉNEMENT</w:t>
      </w:r>
    </w:p>
    <w:p w14:paraId="2DCA15F6" w14:textId="77777777" w:rsidR="00CA161D" w:rsidRDefault="00CA161D" w:rsidP="00CA161D">
      <w:pPr>
        <w:pStyle w:val="HTMLPreformatted"/>
        <w:shd w:val="clear" w:color="auto" w:fill="FFFFFF"/>
        <w:rPr>
          <w:rFonts w:ascii="Times New Roman" w:hAnsi="Times New Roman" w:cs="Times New Roman"/>
          <w:sz w:val="22"/>
          <w:szCs w:val="22"/>
          <w:lang w:val="en-GB"/>
        </w:rPr>
      </w:pPr>
    </w:p>
    <w:p w14:paraId="2DCA15F7" w14:textId="77777777" w:rsidR="00CA161D" w:rsidRDefault="00C519B4" w:rsidP="000E148D">
      <w:pPr>
        <w:pStyle w:val="HTMLPreformatted"/>
        <w:shd w:val="clear" w:color="auto" w:fill="FFFFFF"/>
        <w:ind w:left="708" w:hanging="708"/>
        <w:rPr>
          <w:rFonts w:ascii="Times New Roman" w:hAnsi="Times New Roman" w:cs="Times New Roman"/>
          <w:sz w:val="22"/>
          <w:szCs w:val="22"/>
          <w:lang w:val="fr-FR"/>
        </w:rPr>
      </w:pPr>
      <w:r w:rsidRPr="009B3C78">
        <w:rPr>
          <w:rFonts w:ascii="Times New Roman" w:hAnsi="Times New Roman" w:cs="Times New Roman"/>
          <w:sz w:val="22"/>
          <w:szCs w:val="22"/>
          <w:lang w:val="en-GB"/>
        </w:rPr>
        <w:t xml:space="preserve">a. </w:t>
      </w:r>
      <w:r w:rsidRPr="009B3C78">
        <w:rPr>
          <w:rFonts w:ascii="Times New Roman" w:hAnsi="Times New Roman" w:cs="Times New Roman"/>
          <w:sz w:val="22"/>
          <w:szCs w:val="22"/>
          <w:lang w:val="en-GB"/>
        </w:rPr>
        <w:tab/>
        <w:t xml:space="preserve">Competitors are allowed to use the original transport sling as the only support in shooting with </w:t>
      </w:r>
      <w:r w:rsidRPr="00E27AC2">
        <w:rPr>
          <w:rFonts w:ascii="Times New Roman" w:hAnsi="Times New Roman" w:cs="Times New Roman"/>
          <w:sz w:val="22"/>
          <w:szCs w:val="22"/>
          <w:lang w:val="en-GB"/>
        </w:rPr>
        <w:t xml:space="preserve">the rifle. It must be fastened to the weapon at least one point. The rifle magazine or any other part of the rifle must not be in contact with the floor or on any other part of the shooting range. The pistol may be held in both hands. A watch to adjust the firing time may be used. </w:t>
      </w:r>
      <w:r w:rsidR="00641FA3" w:rsidRPr="00E27AC2">
        <w:rPr>
          <w:rFonts w:ascii="Times New Roman" w:hAnsi="Times New Roman" w:cs="Times New Roman"/>
          <w:sz w:val="22"/>
          <w:szCs w:val="22"/>
        </w:rPr>
        <w:t>∕</w:t>
      </w:r>
      <w:r w:rsidR="00243E0A" w:rsidRPr="00E27AC2">
        <w:rPr>
          <w:rFonts w:ascii="Times New Roman" w:hAnsi="Times New Roman" w:cs="Times New Roman"/>
          <w:sz w:val="22"/>
          <w:szCs w:val="22"/>
          <w:lang w:val="fr-FR"/>
        </w:rPr>
        <w:t xml:space="preserve"> Les concurrents sont autorisés à utiliser l</w:t>
      </w:r>
      <w:r w:rsidR="00CA161D" w:rsidRPr="00E27AC2">
        <w:rPr>
          <w:rFonts w:ascii="Times New Roman" w:hAnsi="Times New Roman" w:cs="Times New Roman"/>
          <w:sz w:val="22"/>
          <w:szCs w:val="22"/>
          <w:lang w:val="fr-FR"/>
        </w:rPr>
        <w:t>a bandoulière</w:t>
      </w:r>
      <w:r w:rsidR="00243E0A" w:rsidRPr="00E27AC2">
        <w:rPr>
          <w:rFonts w:ascii="Times New Roman" w:hAnsi="Times New Roman" w:cs="Times New Roman"/>
          <w:sz w:val="22"/>
          <w:szCs w:val="22"/>
          <w:lang w:val="fr-FR"/>
        </w:rPr>
        <w:t xml:space="preserve"> de transport d'origine comme seul sup</w:t>
      </w:r>
      <w:r w:rsidR="000E148D">
        <w:rPr>
          <w:rFonts w:ascii="Times New Roman" w:hAnsi="Times New Roman" w:cs="Times New Roman"/>
          <w:sz w:val="22"/>
          <w:szCs w:val="22"/>
          <w:lang w:val="fr-FR"/>
        </w:rPr>
        <w:t>port pour tirer avec le fusil. El</w:t>
      </w:r>
      <w:r w:rsidR="00243E0A" w:rsidRPr="00E27AC2">
        <w:rPr>
          <w:rFonts w:ascii="Times New Roman" w:hAnsi="Times New Roman" w:cs="Times New Roman"/>
          <w:sz w:val="22"/>
          <w:szCs w:val="22"/>
          <w:lang w:val="fr-FR"/>
        </w:rPr>
        <w:t>l</w:t>
      </w:r>
      <w:r w:rsidR="000E148D">
        <w:rPr>
          <w:rFonts w:ascii="Times New Roman" w:hAnsi="Times New Roman" w:cs="Times New Roman"/>
          <w:sz w:val="22"/>
          <w:szCs w:val="22"/>
          <w:lang w:val="fr-FR"/>
        </w:rPr>
        <w:t>e</w:t>
      </w:r>
      <w:r w:rsidR="00243E0A" w:rsidRPr="00E27AC2">
        <w:rPr>
          <w:rFonts w:ascii="Times New Roman" w:hAnsi="Times New Roman" w:cs="Times New Roman"/>
          <w:sz w:val="22"/>
          <w:szCs w:val="22"/>
          <w:lang w:val="fr-FR"/>
        </w:rPr>
        <w:t xml:space="preserve"> doit être attaché</w:t>
      </w:r>
      <w:r w:rsidR="000E148D">
        <w:rPr>
          <w:rFonts w:ascii="Times New Roman" w:hAnsi="Times New Roman" w:cs="Times New Roman"/>
          <w:sz w:val="22"/>
          <w:szCs w:val="22"/>
          <w:lang w:val="fr-FR"/>
        </w:rPr>
        <w:t>e</w:t>
      </w:r>
      <w:r w:rsidR="00243E0A" w:rsidRPr="00E27AC2">
        <w:rPr>
          <w:rFonts w:ascii="Times New Roman" w:hAnsi="Times New Roman" w:cs="Times New Roman"/>
          <w:sz w:val="22"/>
          <w:szCs w:val="22"/>
          <w:lang w:val="fr-FR"/>
        </w:rPr>
        <w:t xml:space="preserve"> à l'arme </w:t>
      </w:r>
      <w:r w:rsidR="000E148D">
        <w:rPr>
          <w:rFonts w:ascii="Times New Roman" w:hAnsi="Times New Roman" w:cs="Times New Roman"/>
          <w:sz w:val="22"/>
          <w:szCs w:val="22"/>
          <w:lang w:val="fr-FR"/>
        </w:rPr>
        <w:t>par</w:t>
      </w:r>
      <w:r w:rsidR="00243E0A" w:rsidRPr="00E27AC2">
        <w:rPr>
          <w:rFonts w:ascii="Times New Roman" w:hAnsi="Times New Roman" w:cs="Times New Roman"/>
          <w:sz w:val="22"/>
          <w:szCs w:val="22"/>
          <w:lang w:val="fr-FR"/>
        </w:rPr>
        <w:t xml:space="preserve"> un point</w:t>
      </w:r>
      <w:r w:rsidR="000E148D">
        <w:rPr>
          <w:rFonts w:ascii="Times New Roman" w:hAnsi="Times New Roman" w:cs="Times New Roman"/>
          <w:sz w:val="22"/>
          <w:szCs w:val="22"/>
          <w:lang w:val="fr-FR"/>
        </w:rPr>
        <w:t xml:space="preserve"> au minimum</w:t>
      </w:r>
      <w:r w:rsidR="00243E0A" w:rsidRPr="00E27AC2">
        <w:rPr>
          <w:rFonts w:ascii="Times New Roman" w:hAnsi="Times New Roman" w:cs="Times New Roman"/>
          <w:sz w:val="22"/>
          <w:szCs w:val="22"/>
          <w:lang w:val="fr-FR"/>
        </w:rPr>
        <w:t>. Le chargeur d</w:t>
      </w:r>
      <w:r w:rsidR="00CA161D" w:rsidRPr="00E27AC2">
        <w:rPr>
          <w:rFonts w:ascii="Times New Roman" w:hAnsi="Times New Roman" w:cs="Times New Roman"/>
          <w:sz w:val="22"/>
          <w:szCs w:val="22"/>
          <w:lang w:val="fr-FR"/>
        </w:rPr>
        <w:t>u</w:t>
      </w:r>
      <w:r w:rsidR="00243E0A" w:rsidRPr="00E27AC2">
        <w:rPr>
          <w:rFonts w:ascii="Times New Roman" w:hAnsi="Times New Roman" w:cs="Times New Roman"/>
          <w:sz w:val="22"/>
          <w:szCs w:val="22"/>
          <w:lang w:val="fr-FR"/>
        </w:rPr>
        <w:t xml:space="preserve"> fusil ou toute autre partie d</w:t>
      </w:r>
      <w:r w:rsidR="00CA161D" w:rsidRPr="00E27AC2">
        <w:rPr>
          <w:rFonts w:ascii="Times New Roman" w:hAnsi="Times New Roman" w:cs="Times New Roman"/>
          <w:sz w:val="22"/>
          <w:szCs w:val="22"/>
          <w:lang w:val="fr-FR"/>
        </w:rPr>
        <w:t xml:space="preserve">u fusil </w:t>
      </w:r>
      <w:r w:rsidR="00243E0A" w:rsidRPr="00E27AC2">
        <w:rPr>
          <w:rFonts w:ascii="Times New Roman" w:hAnsi="Times New Roman" w:cs="Times New Roman"/>
          <w:sz w:val="22"/>
          <w:szCs w:val="22"/>
          <w:lang w:val="fr-FR"/>
        </w:rPr>
        <w:t>ne doi</w:t>
      </w:r>
      <w:r w:rsidR="00CA161D" w:rsidRPr="00E27AC2">
        <w:rPr>
          <w:rFonts w:ascii="Times New Roman" w:hAnsi="Times New Roman" w:cs="Times New Roman"/>
          <w:sz w:val="22"/>
          <w:szCs w:val="22"/>
          <w:lang w:val="fr-FR"/>
        </w:rPr>
        <w:t>ven</w:t>
      </w:r>
      <w:r w:rsidR="00243E0A" w:rsidRPr="00E27AC2">
        <w:rPr>
          <w:rFonts w:ascii="Times New Roman" w:hAnsi="Times New Roman" w:cs="Times New Roman"/>
          <w:sz w:val="22"/>
          <w:szCs w:val="22"/>
          <w:lang w:val="fr-FR"/>
        </w:rPr>
        <w:t>t pas être en contact avec le sol ou toute autre partie du champ de tir. Le pistolet peut être tenu dans</w:t>
      </w:r>
      <w:r w:rsidR="000E148D">
        <w:rPr>
          <w:rFonts w:ascii="Times New Roman" w:hAnsi="Times New Roman" w:cs="Times New Roman"/>
          <w:sz w:val="22"/>
          <w:szCs w:val="22"/>
          <w:lang w:val="fr-FR"/>
        </w:rPr>
        <w:t xml:space="preserve"> les deux mains. Une montre afin</w:t>
      </w:r>
      <w:r w:rsidR="00243E0A" w:rsidRPr="00E27AC2">
        <w:rPr>
          <w:rFonts w:ascii="Times New Roman" w:hAnsi="Times New Roman" w:cs="Times New Roman"/>
          <w:sz w:val="22"/>
          <w:szCs w:val="22"/>
          <w:lang w:val="fr-FR"/>
        </w:rPr>
        <w:t xml:space="preserve"> </w:t>
      </w:r>
      <w:r w:rsidR="000E148D">
        <w:rPr>
          <w:rFonts w:ascii="Times New Roman" w:hAnsi="Times New Roman" w:cs="Times New Roman"/>
          <w:sz w:val="22"/>
          <w:szCs w:val="22"/>
          <w:lang w:val="fr-FR"/>
        </w:rPr>
        <w:t>d’</w:t>
      </w:r>
      <w:r w:rsidR="00243E0A" w:rsidRPr="00E27AC2">
        <w:rPr>
          <w:rFonts w:ascii="Times New Roman" w:hAnsi="Times New Roman" w:cs="Times New Roman"/>
          <w:sz w:val="22"/>
          <w:szCs w:val="22"/>
          <w:lang w:val="fr-FR"/>
        </w:rPr>
        <w:t>ajuster le t</w:t>
      </w:r>
      <w:r w:rsidR="00CA161D" w:rsidRPr="00E27AC2">
        <w:rPr>
          <w:rFonts w:ascii="Times New Roman" w:hAnsi="Times New Roman" w:cs="Times New Roman"/>
          <w:sz w:val="22"/>
          <w:szCs w:val="22"/>
          <w:lang w:val="fr-FR"/>
        </w:rPr>
        <w:t>emps de tir peut être utilisée.</w:t>
      </w:r>
    </w:p>
    <w:p w14:paraId="2DCA15F8" w14:textId="77777777" w:rsidR="000E148D" w:rsidRPr="00E27AC2" w:rsidRDefault="000E148D" w:rsidP="000E148D">
      <w:pPr>
        <w:pStyle w:val="HTMLPreformatted"/>
        <w:shd w:val="clear" w:color="auto" w:fill="FFFFFF"/>
        <w:ind w:left="708" w:hanging="708"/>
        <w:rPr>
          <w:rFonts w:ascii="Times New Roman" w:hAnsi="Times New Roman" w:cs="Times New Roman"/>
          <w:sz w:val="22"/>
          <w:szCs w:val="22"/>
          <w:lang w:val="fr-FR"/>
        </w:rPr>
      </w:pPr>
    </w:p>
    <w:p w14:paraId="2DCA15F9" w14:textId="77777777" w:rsidR="00C519B4" w:rsidRPr="00E27AC2" w:rsidRDefault="00C519B4" w:rsidP="00BD282D">
      <w:pPr>
        <w:pStyle w:val="HTMLPreformatted"/>
        <w:shd w:val="clear" w:color="auto" w:fill="FFFFFF"/>
        <w:ind w:left="360" w:hanging="360"/>
        <w:rPr>
          <w:rFonts w:ascii="Times New Roman" w:hAnsi="Times New Roman" w:cs="Times New Roman"/>
          <w:sz w:val="22"/>
          <w:szCs w:val="22"/>
          <w:lang w:val="fr-FR"/>
        </w:rPr>
      </w:pPr>
      <w:r w:rsidRPr="00E27AC2">
        <w:rPr>
          <w:rFonts w:ascii="Times New Roman" w:hAnsi="Times New Roman" w:cs="Times New Roman"/>
          <w:sz w:val="22"/>
          <w:szCs w:val="22"/>
          <w:lang w:val="en-GB"/>
        </w:rPr>
        <w:t>b.</w:t>
      </w:r>
      <w:r w:rsidRPr="00E27AC2">
        <w:rPr>
          <w:rFonts w:ascii="Times New Roman" w:hAnsi="Times New Roman" w:cs="Times New Roman"/>
          <w:sz w:val="22"/>
          <w:szCs w:val="22"/>
          <w:lang w:val="en-GB"/>
        </w:rPr>
        <w:tab/>
        <w:t xml:space="preserve">Use of the following accessories is prohibited: </w:t>
      </w:r>
      <w:r w:rsidR="00641FA3" w:rsidRPr="00E27AC2">
        <w:rPr>
          <w:rFonts w:ascii="Times New Roman" w:hAnsi="Times New Roman" w:cs="Times New Roman"/>
          <w:sz w:val="22"/>
          <w:szCs w:val="22"/>
          <w:lang w:val="en-GB"/>
        </w:rPr>
        <w:t>∕</w:t>
      </w:r>
      <w:r w:rsidR="00243E0A" w:rsidRPr="00E27AC2">
        <w:rPr>
          <w:rFonts w:ascii="Times New Roman" w:hAnsi="Times New Roman" w:cs="Times New Roman"/>
          <w:sz w:val="22"/>
          <w:szCs w:val="22"/>
          <w:lang w:val="fr-FR"/>
        </w:rPr>
        <w:t xml:space="preserve"> L'utilisation des accessoires suivants est interdite:</w:t>
      </w:r>
    </w:p>
    <w:p w14:paraId="2DCA15FA" w14:textId="77777777" w:rsidR="00641FA3" w:rsidRPr="00E27AC2" w:rsidRDefault="00C519B4" w:rsidP="00641FA3">
      <w:pPr>
        <w:pStyle w:val="Default"/>
        <w:numPr>
          <w:ilvl w:val="0"/>
          <w:numId w:val="12"/>
        </w:numPr>
        <w:tabs>
          <w:tab w:val="left" w:pos="1134"/>
        </w:tabs>
        <w:rPr>
          <w:color w:val="auto"/>
          <w:sz w:val="22"/>
          <w:szCs w:val="22"/>
          <w:lang w:val="fr-CA"/>
        </w:rPr>
      </w:pPr>
      <w:r w:rsidRPr="00E27AC2">
        <w:rPr>
          <w:color w:val="auto"/>
          <w:sz w:val="22"/>
          <w:szCs w:val="22"/>
          <w:lang w:val="fr-CA"/>
        </w:rPr>
        <w:t xml:space="preserve">Any external or internal padding, </w:t>
      </w:r>
      <w:r w:rsidR="00641FA3" w:rsidRPr="00E27AC2">
        <w:rPr>
          <w:color w:val="auto"/>
          <w:sz w:val="22"/>
          <w:szCs w:val="22"/>
          <w:lang w:val="fr-CA"/>
        </w:rPr>
        <w:t>∕</w:t>
      </w:r>
      <w:r w:rsidR="00243E0A" w:rsidRPr="00E27AC2">
        <w:rPr>
          <w:color w:val="auto"/>
          <w:sz w:val="22"/>
          <w:szCs w:val="22"/>
          <w:lang w:val="fr-FR"/>
        </w:rPr>
        <w:t xml:space="preserve"> Tout rembourrage externe ou interne,</w:t>
      </w:r>
    </w:p>
    <w:p w14:paraId="2DCA15FB" w14:textId="77777777" w:rsidR="00641FA3" w:rsidRPr="00E27AC2" w:rsidRDefault="00C519B4" w:rsidP="00641FA3">
      <w:pPr>
        <w:pStyle w:val="Default"/>
        <w:numPr>
          <w:ilvl w:val="0"/>
          <w:numId w:val="12"/>
        </w:numPr>
        <w:tabs>
          <w:tab w:val="left" w:pos="1134"/>
        </w:tabs>
        <w:rPr>
          <w:color w:val="auto"/>
          <w:sz w:val="22"/>
          <w:szCs w:val="22"/>
          <w:lang w:val="en-GB"/>
        </w:rPr>
      </w:pPr>
      <w:r w:rsidRPr="00E27AC2">
        <w:rPr>
          <w:color w:val="auto"/>
          <w:sz w:val="22"/>
          <w:szCs w:val="22"/>
          <w:lang w:val="en-GB"/>
        </w:rPr>
        <w:t xml:space="preserve">Cap shades, </w:t>
      </w:r>
      <w:r w:rsidR="00641FA3" w:rsidRPr="00E27AC2">
        <w:rPr>
          <w:color w:val="auto"/>
          <w:sz w:val="22"/>
          <w:szCs w:val="22"/>
          <w:lang w:val="en-GB"/>
        </w:rPr>
        <w:t>∕</w:t>
      </w:r>
      <w:r w:rsidR="00243E0A" w:rsidRPr="00E27AC2">
        <w:rPr>
          <w:color w:val="auto"/>
          <w:sz w:val="22"/>
          <w:szCs w:val="22"/>
          <w:lang w:val="fr-FR"/>
        </w:rPr>
        <w:t xml:space="preserve"> Ca</w:t>
      </w:r>
      <w:r w:rsidR="00CA161D" w:rsidRPr="00E27AC2">
        <w:rPr>
          <w:color w:val="auto"/>
          <w:sz w:val="22"/>
          <w:szCs w:val="22"/>
          <w:lang w:val="fr-FR"/>
        </w:rPr>
        <w:t>lotte</w:t>
      </w:r>
      <w:r w:rsidR="00243E0A" w:rsidRPr="00E27AC2">
        <w:rPr>
          <w:color w:val="auto"/>
          <w:sz w:val="22"/>
          <w:szCs w:val="22"/>
          <w:lang w:val="fr-FR"/>
        </w:rPr>
        <w:t>,</w:t>
      </w:r>
    </w:p>
    <w:p w14:paraId="2DCA15FC" w14:textId="77777777" w:rsidR="00641FA3" w:rsidRPr="00E27AC2" w:rsidRDefault="00C519B4" w:rsidP="00641FA3">
      <w:pPr>
        <w:pStyle w:val="Default"/>
        <w:numPr>
          <w:ilvl w:val="0"/>
          <w:numId w:val="12"/>
        </w:numPr>
        <w:tabs>
          <w:tab w:val="left" w:pos="1134"/>
        </w:tabs>
        <w:rPr>
          <w:color w:val="auto"/>
          <w:sz w:val="22"/>
          <w:szCs w:val="22"/>
          <w:lang w:val="fr-CA"/>
        </w:rPr>
      </w:pPr>
      <w:r w:rsidRPr="00E27AC2">
        <w:rPr>
          <w:color w:val="auto"/>
          <w:sz w:val="22"/>
          <w:szCs w:val="22"/>
          <w:lang w:val="fr-CA"/>
        </w:rPr>
        <w:t xml:space="preserve">Eye shields, </w:t>
      </w:r>
      <w:r w:rsidR="00641FA3" w:rsidRPr="00E27AC2">
        <w:rPr>
          <w:color w:val="auto"/>
          <w:sz w:val="22"/>
          <w:szCs w:val="22"/>
          <w:lang w:val="fr-CA"/>
        </w:rPr>
        <w:t>∕</w:t>
      </w:r>
      <w:r w:rsidR="00243E0A" w:rsidRPr="00E27AC2">
        <w:rPr>
          <w:color w:val="auto"/>
          <w:sz w:val="22"/>
          <w:szCs w:val="22"/>
          <w:lang w:val="fr-FR"/>
        </w:rPr>
        <w:t xml:space="preserve"> </w:t>
      </w:r>
      <w:r w:rsidR="00CA161D" w:rsidRPr="00E27AC2">
        <w:rPr>
          <w:color w:val="auto"/>
          <w:sz w:val="22"/>
          <w:szCs w:val="22"/>
          <w:lang w:val="fr-FR"/>
        </w:rPr>
        <w:t>Un cache oeil</w:t>
      </w:r>
      <w:r w:rsidR="00243E0A" w:rsidRPr="00E27AC2">
        <w:rPr>
          <w:color w:val="auto"/>
          <w:sz w:val="22"/>
          <w:szCs w:val="22"/>
          <w:lang w:val="fr-FR"/>
        </w:rPr>
        <w:t>,</w:t>
      </w:r>
    </w:p>
    <w:p w14:paraId="2DCA15FD" w14:textId="77777777" w:rsidR="00641FA3" w:rsidRPr="00E27AC2" w:rsidRDefault="00C519B4" w:rsidP="00641FA3">
      <w:pPr>
        <w:pStyle w:val="Default"/>
        <w:numPr>
          <w:ilvl w:val="0"/>
          <w:numId w:val="12"/>
        </w:numPr>
        <w:tabs>
          <w:tab w:val="left" w:pos="1134"/>
        </w:tabs>
        <w:rPr>
          <w:color w:val="auto"/>
          <w:sz w:val="22"/>
          <w:szCs w:val="22"/>
          <w:lang w:val="fr-CA"/>
        </w:rPr>
      </w:pPr>
      <w:r w:rsidRPr="00E27AC2">
        <w:rPr>
          <w:color w:val="auto"/>
          <w:sz w:val="22"/>
          <w:szCs w:val="22"/>
          <w:lang w:val="fr-CA"/>
        </w:rPr>
        <w:t xml:space="preserve">Special shooting glasses with the exception of sun glasses, </w:t>
      </w:r>
      <w:r w:rsidR="00641FA3" w:rsidRPr="00E27AC2">
        <w:rPr>
          <w:color w:val="auto"/>
          <w:sz w:val="22"/>
          <w:szCs w:val="22"/>
          <w:lang w:val="fr-CA"/>
        </w:rPr>
        <w:t>∕</w:t>
      </w:r>
      <w:r w:rsidR="00243E0A" w:rsidRPr="00E27AC2">
        <w:rPr>
          <w:color w:val="auto"/>
          <w:sz w:val="22"/>
          <w:szCs w:val="22"/>
          <w:lang w:val="fr-FR"/>
        </w:rPr>
        <w:t xml:space="preserve"> Lunettes de tir spéciales à l'exception des lunettes de soleil,</w:t>
      </w:r>
    </w:p>
    <w:p w14:paraId="2DCA15FE" w14:textId="77777777" w:rsidR="00641FA3" w:rsidRPr="00E27AC2" w:rsidRDefault="000E148D" w:rsidP="00641FA3">
      <w:pPr>
        <w:pStyle w:val="Default"/>
        <w:numPr>
          <w:ilvl w:val="0"/>
          <w:numId w:val="12"/>
        </w:numPr>
        <w:tabs>
          <w:tab w:val="left" w:pos="1134"/>
        </w:tabs>
        <w:rPr>
          <w:color w:val="auto"/>
          <w:sz w:val="22"/>
          <w:szCs w:val="22"/>
          <w:lang w:val="fr-CA"/>
        </w:rPr>
      </w:pPr>
      <w:r>
        <w:rPr>
          <w:color w:val="auto"/>
          <w:sz w:val="22"/>
          <w:szCs w:val="22"/>
          <w:lang w:val="fr-CA"/>
        </w:rPr>
        <w:t xml:space="preserve">Field glasses, </w:t>
      </w:r>
      <w:r w:rsidR="00641FA3" w:rsidRPr="00E27AC2">
        <w:rPr>
          <w:color w:val="auto"/>
          <w:sz w:val="22"/>
          <w:szCs w:val="22"/>
          <w:lang w:val="fr-CA"/>
        </w:rPr>
        <w:t>∕</w:t>
      </w:r>
      <w:r w:rsidR="00243E0A" w:rsidRPr="00E27AC2">
        <w:rPr>
          <w:color w:val="auto"/>
          <w:sz w:val="22"/>
          <w:szCs w:val="22"/>
          <w:lang w:val="fr-FR"/>
        </w:rPr>
        <w:t xml:space="preserve"> </w:t>
      </w:r>
      <w:r w:rsidR="00CA161D" w:rsidRPr="00E27AC2">
        <w:rPr>
          <w:color w:val="auto"/>
          <w:sz w:val="22"/>
          <w:szCs w:val="22"/>
          <w:lang w:val="fr-FR"/>
        </w:rPr>
        <w:t>Binoculaires</w:t>
      </w:r>
      <w:r w:rsidR="00243E0A" w:rsidRPr="00E27AC2">
        <w:rPr>
          <w:color w:val="auto"/>
          <w:sz w:val="22"/>
          <w:szCs w:val="22"/>
          <w:lang w:val="fr-FR"/>
        </w:rPr>
        <w:t>,</w:t>
      </w:r>
    </w:p>
    <w:p w14:paraId="2DCA15FF" w14:textId="77777777" w:rsidR="00641FA3" w:rsidRPr="00E27AC2" w:rsidRDefault="00C519B4" w:rsidP="00641FA3">
      <w:pPr>
        <w:pStyle w:val="Default"/>
        <w:numPr>
          <w:ilvl w:val="0"/>
          <w:numId w:val="12"/>
        </w:numPr>
        <w:tabs>
          <w:tab w:val="left" w:pos="1134"/>
        </w:tabs>
        <w:rPr>
          <w:color w:val="auto"/>
          <w:sz w:val="22"/>
          <w:szCs w:val="22"/>
          <w:lang w:val="en-GB"/>
        </w:rPr>
      </w:pPr>
      <w:r w:rsidRPr="00E27AC2">
        <w:rPr>
          <w:color w:val="auto"/>
          <w:sz w:val="22"/>
          <w:szCs w:val="22"/>
          <w:lang w:val="en-GB"/>
        </w:rPr>
        <w:t xml:space="preserve">Gloves </w:t>
      </w:r>
      <w:r w:rsidR="00641FA3" w:rsidRPr="00E27AC2">
        <w:rPr>
          <w:color w:val="auto"/>
          <w:sz w:val="22"/>
          <w:szCs w:val="22"/>
          <w:lang w:val="en-GB"/>
        </w:rPr>
        <w:t>∕</w:t>
      </w:r>
      <w:r w:rsidR="00243E0A" w:rsidRPr="00E27AC2">
        <w:rPr>
          <w:color w:val="auto"/>
          <w:sz w:val="22"/>
          <w:szCs w:val="22"/>
          <w:lang w:val="fr-FR"/>
        </w:rPr>
        <w:t xml:space="preserve"> Gants</w:t>
      </w:r>
    </w:p>
    <w:p w14:paraId="2DCA1600" w14:textId="77777777" w:rsidR="00CA161D" w:rsidRPr="00E27AC2" w:rsidRDefault="00C519B4" w:rsidP="00CA161D">
      <w:pPr>
        <w:pStyle w:val="Default"/>
        <w:numPr>
          <w:ilvl w:val="0"/>
          <w:numId w:val="12"/>
        </w:numPr>
        <w:tabs>
          <w:tab w:val="left" w:pos="1134"/>
        </w:tabs>
        <w:rPr>
          <w:color w:val="auto"/>
          <w:sz w:val="22"/>
          <w:szCs w:val="22"/>
          <w:lang w:val="fr-CA"/>
        </w:rPr>
      </w:pPr>
      <w:r w:rsidRPr="00E27AC2">
        <w:rPr>
          <w:color w:val="auto"/>
          <w:sz w:val="22"/>
          <w:szCs w:val="22"/>
          <w:lang w:val="en-GB"/>
        </w:rPr>
        <w:t xml:space="preserve">Any other accessories not intended for general combat firing. </w:t>
      </w:r>
      <w:r w:rsidR="00641FA3" w:rsidRPr="00E27AC2">
        <w:rPr>
          <w:color w:val="auto"/>
          <w:sz w:val="22"/>
          <w:szCs w:val="22"/>
          <w:lang w:val="fr-CA"/>
        </w:rPr>
        <w:t>∕</w:t>
      </w:r>
      <w:r w:rsidR="00243E0A" w:rsidRPr="00E27AC2">
        <w:rPr>
          <w:color w:val="auto"/>
          <w:sz w:val="22"/>
          <w:szCs w:val="22"/>
          <w:lang w:val="fr-FR"/>
        </w:rPr>
        <w:t xml:space="preserve"> Tous les autres accessoires non destinés au tir de combat </w:t>
      </w:r>
      <w:r w:rsidR="000E148D">
        <w:rPr>
          <w:color w:val="auto"/>
          <w:sz w:val="22"/>
          <w:szCs w:val="22"/>
          <w:lang w:val="fr-FR"/>
        </w:rPr>
        <w:t xml:space="preserve">en </w:t>
      </w:r>
      <w:r w:rsidR="00243E0A" w:rsidRPr="00E27AC2">
        <w:rPr>
          <w:color w:val="auto"/>
          <w:sz w:val="22"/>
          <w:szCs w:val="22"/>
          <w:lang w:val="fr-FR"/>
        </w:rPr>
        <w:t>général.</w:t>
      </w:r>
    </w:p>
    <w:p w14:paraId="2DCA1601" w14:textId="77777777" w:rsidR="00CA161D" w:rsidRPr="00CA161D" w:rsidRDefault="00CA161D" w:rsidP="00CA161D">
      <w:pPr>
        <w:pStyle w:val="Default"/>
        <w:tabs>
          <w:tab w:val="left" w:pos="1134"/>
        </w:tabs>
        <w:rPr>
          <w:sz w:val="22"/>
          <w:szCs w:val="22"/>
          <w:lang w:val="fr-CA"/>
        </w:rPr>
      </w:pPr>
    </w:p>
    <w:p w14:paraId="2DCA1602" w14:textId="77777777" w:rsidR="00C519B4" w:rsidRPr="009B3C78" w:rsidRDefault="00C519B4" w:rsidP="00BD282D">
      <w:pPr>
        <w:pStyle w:val="HTMLPreformatted"/>
        <w:shd w:val="clear" w:color="auto" w:fill="FFFFFF"/>
        <w:ind w:left="360" w:hanging="360"/>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The competitors and the personnel of the organising country are the only ones allowed being present at the stand or station during the actual contests. </w:t>
      </w:r>
      <w:r w:rsidR="00641FA3"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Les concurrents et le personnel du pays organisateur sont les seuls autorisés à être présents sur le </w:t>
      </w:r>
      <w:r w:rsidR="00CA161D">
        <w:rPr>
          <w:rFonts w:ascii="Times New Roman" w:hAnsi="Times New Roman" w:cs="Times New Roman"/>
          <w:color w:val="212121"/>
          <w:sz w:val="22"/>
          <w:szCs w:val="22"/>
          <w:lang w:val="fr-FR"/>
        </w:rPr>
        <w:t>plateau</w:t>
      </w:r>
      <w:r w:rsidR="00243E0A" w:rsidRPr="009B3C78">
        <w:rPr>
          <w:rFonts w:ascii="Times New Roman" w:hAnsi="Times New Roman" w:cs="Times New Roman"/>
          <w:color w:val="212121"/>
          <w:sz w:val="22"/>
          <w:szCs w:val="22"/>
          <w:lang w:val="fr-FR"/>
        </w:rPr>
        <w:t xml:space="preserve"> ou la station pendant les compétitions.</w:t>
      </w:r>
    </w:p>
    <w:p w14:paraId="2DCA1603" w14:textId="77777777" w:rsidR="00743044" w:rsidRPr="0000134B" w:rsidRDefault="00743044" w:rsidP="00243E0A">
      <w:pPr>
        <w:pStyle w:val="HTMLPreformatted"/>
        <w:shd w:val="clear" w:color="auto" w:fill="FFFFFF"/>
        <w:rPr>
          <w:rFonts w:ascii="Times New Roman" w:hAnsi="Times New Roman" w:cs="Times New Roman"/>
          <w:sz w:val="22"/>
          <w:szCs w:val="22"/>
        </w:rPr>
      </w:pPr>
    </w:p>
    <w:p w14:paraId="2DCA1604" w14:textId="77777777" w:rsidR="00C519B4" w:rsidRPr="00E93692" w:rsidRDefault="00743044" w:rsidP="00E93692">
      <w:pPr>
        <w:pStyle w:val="HTMLPreformatted"/>
        <w:shd w:val="clear" w:color="auto" w:fill="FFFFFF"/>
        <w:ind w:left="708" w:hanging="708"/>
        <w:rPr>
          <w:rFonts w:ascii="Times New Roman" w:hAnsi="Times New Roman" w:cs="Times New Roman"/>
          <w:color w:val="212121"/>
          <w:sz w:val="22"/>
          <w:szCs w:val="22"/>
          <w:lang w:val="fr-FR"/>
        </w:rPr>
      </w:pPr>
      <w:r w:rsidRPr="0000134B">
        <w:rPr>
          <w:rFonts w:ascii="Times New Roman" w:hAnsi="Times New Roman" w:cs="Times New Roman"/>
          <w:sz w:val="22"/>
          <w:szCs w:val="22"/>
        </w:rPr>
        <w:tab/>
      </w:r>
      <w:r>
        <w:rPr>
          <w:rFonts w:ascii="Times New Roman" w:hAnsi="Times New Roman" w:cs="Times New Roman"/>
          <w:sz w:val="22"/>
          <w:szCs w:val="22"/>
          <w:lang w:val="en-GB"/>
        </w:rPr>
        <w:t>(1)</w:t>
      </w:r>
      <w:r>
        <w:rPr>
          <w:rFonts w:ascii="Times New Roman" w:hAnsi="Times New Roman" w:cs="Times New Roman"/>
          <w:sz w:val="22"/>
          <w:szCs w:val="22"/>
          <w:lang w:val="en-GB"/>
        </w:rPr>
        <w:tab/>
      </w:r>
      <w:r w:rsidR="00C519B4" w:rsidRPr="009B3C78">
        <w:rPr>
          <w:rFonts w:ascii="Times New Roman" w:hAnsi="Times New Roman" w:cs="Times New Roman"/>
          <w:sz w:val="22"/>
          <w:szCs w:val="22"/>
          <w:lang w:val="en-GB"/>
        </w:rPr>
        <w:t xml:space="preserve">Exception: Director of Competition, Chairman of MILCOMP, Technical Jury and Liaison officers (all identified by a band on the left arm). </w:t>
      </w:r>
      <w:r w:rsidR="00641FA3"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Exception: Directeur </w:t>
      </w:r>
      <w:r w:rsidR="000E148D">
        <w:rPr>
          <w:rFonts w:ascii="Times New Roman" w:hAnsi="Times New Roman" w:cs="Times New Roman"/>
          <w:color w:val="212121"/>
          <w:sz w:val="22"/>
          <w:szCs w:val="22"/>
          <w:lang w:val="fr-FR"/>
        </w:rPr>
        <w:t>de c</w:t>
      </w:r>
      <w:r>
        <w:rPr>
          <w:rFonts w:ascii="Times New Roman" w:hAnsi="Times New Roman" w:cs="Times New Roman"/>
          <w:color w:val="212121"/>
          <w:sz w:val="22"/>
          <w:szCs w:val="22"/>
          <w:lang w:val="fr-FR"/>
        </w:rPr>
        <w:t xml:space="preserve">ompétition, Président de la </w:t>
      </w:r>
      <w:r w:rsidR="00243E0A" w:rsidRPr="009B3C78">
        <w:rPr>
          <w:rFonts w:ascii="Times New Roman" w:hAnsi="Times New Roman" w:cs="Times New Roman"/>
          <w:color w:val="212121"/>
          <w:sz w:val="22"/>
          <w:szCs w:val="22"/>
          <w:lang w:val="fr-FR"/>
        </w:rPr>
        <w:t>COMP</w:t>
      </w:r>
      <w:r>
        <w:rPr>
          <w:rFonts w:ascii="Times New Roman" w:hAnsi="Times New Roman" w:cs="Times New Roman"/>
          <w:color w:val="212121"/>
          <w:sz w:val="22"/>
          <w:szCs w:val="22"/>
          <w:lang w:val="fr-FR"/>
        </w:rPr>
        <w:t>MIL</w:t>
      </w:r>
      <w:r w:rsidR="00243E0A" w:rsidRPr="009B3C78">
        <w:rPr>
          <w:rFonts w:ascii="Times New Roman" w:hAnsi="Times New Roman" w:cs="Times New Roman"/>
          <w:color w:val="212121"/>
          <w:sz w:val="22"/>
          <w:szCs w:val="22"/>
          <w:lang w:val="fr-FR"/>
        </w:rPr>
        <w:t xml:space="preserve">, Jury Technique et Agents de </w:t>
      </w:r>
      <w:r w:rsidR="000E148D">
        <w:rPr>
          <w:rFonts w:ascii="Times New Roman" w:hAnsi="Times New Roman" w:cs="Times New Roman"/>
          <w:color w:val="212121"/>
          <w:sz w:val="22"/>
          <w:szCs w:val="22"/>
          <w:lang w:val="fr-FR"/>
        </w:rPr>
        <w:t>Liaison (tous identifiés par un brassard</w:t>
      </w:r>
      <w:r w:rsidR="00243E0A" w:rsidRPr="009B3C78">
        <w:rPr>
          <w:rFonts w:ascii="Times New Roman" w:hAnsi="Times New Roman" w:cs="Times New Roman"/>
          <w:color w:val="212121"/>
          <w:sz w:val="22"/>
          <w:szCs w:val="22"/>
          <w:lang w:val="fr-FR"/>
        </w:rPr>
        <w:t xml:space="preserve"> sur le bras gauche).</w:t>
      </w:r>
    </w:p>
    <w:p w14:paraId="2DCA1605" w14:textId="77777777" w:rsidR="00641FA3" w:rsidRPr="001F59CB" w:rsidRDefault="00C519B4" w:rsidP="001F59CB">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t xml:space="preserve">The competitors may not receive any help from people in- or outside the stand or station during the actual contests (otherwise the team risks disqualification). </w:t>
      </w:r>
      <w:r w:rsidR="00641FA3" w:rsidRPr="009B3C78">
        <w:rPr>
          <w:sz w:val="22"/>
          <w:szCs w:val="22"/>
          <w:lang w:val="fr-CA"/>
        </w:rPr>
        <w:t>∕</w:t>
      </w:r>
      <w:r w:rsidR="00243E0A" w:rsidRPr="009B3C78">
        <w:rPr>
          <w:sz w:val="22"/>
          <w:szCs w:val="22"/>
          <w:lang w:val="fr-CA"/>
        </w:rPr>
        <w:t xml:space="preserve"> </w:t>
      </w:r>
      <w:r w:rsidRPr="009B3C78">
        <w:rPr>
          <w:color w:val="212121"/>
          <w:sz w:val="22"/>
          <w:szCs w:val="22"/>
          <w:lang w:val="fr-FR"/>
        </w:rPr>
        <w:t>Les concurrents ne peuvent re</w:t>
      </w:r>
      <w:r w:rsidR="00743044">
        <w:rPr>
          <w:color w:val="212121"/>
          <w:sz w:val="22"/>
          <w:szCs w:val="22"/>
          <w:lang w:val="fr-FR"/>
        </w:rPr>
        <w:t>cevoir aucune aide de la part du</w:t>
      </w:r>
      <w:r w:rsidRPr="009B3C78">
        <w:rPr>
          <w:color w:val="212121"/>
          <w:sz w:val="22"/>
          <w:szCs w:val="22"/>
          <w:lang w:val="fr-FR"/>
        </w:rPr>
        <w:t xml:space="preserve"> personne</w:t>
      </w:r>
      <w:r w:rsidR="00743044">
        <w:rPr>
          <w:color w:val="212121"/>
          <w:sz w:val="22"/>
          <w:szCs w:val="22"/>
          <w:lang w:val="fr-FR"/>
        </w:rPr>
        <w:t>l</w:t>
      </w:r>
      <w:r w:rsidRPr="009B3C78">
        <w:rPr>
          <w:color w:val="212121"/>
          <w:sz w:val="22"/>
          <w:szCs w:val="22"/>
          <w:lang w:val="fr-FR"/>
        </w:rPr>
        <w:t xml:space="preserve"> se trouvant à l'intérieur ou à l'extérieur du </w:t>
      </w:r>
      <w:r w:rsidR="00743044">
        <w:rPr>
          <w:color w:val="212121"/>
          <w:sz w:val="22"/>
          <w:szCs w:val="22"/>
          <w:lang w:val="fr-FR"/>
        </w:rPr>
        <w:t>plateau</w:t>
      </w:r>
      <w:r w:rsidRPr="009B3C78">
        <w:rPr>
          <w:color w:val="212121"/>
          <w:sz w:val="22"/>
          <w:szCs w:val="22"/>
          <w:lang w:val="fr-FR"/>
        </w:rPr>
        <w:t xml:space="preserve"> ou de la station pendant les </w:t>
      </w:r>
      <w:r w:rsidRPr="009B3C78">
        <w:rPr>
          <w:color w:val="212121"/>
          <w:sz w:val="22"/>
          <w:szCs w:val="22"/>
          <w:lang w:val="fr-FR"/>
        </w:rPr>
        <w:lastRenderedPageBreak/>
        <w:t>compétitions elles-mêmes (sinon, l'équipe risque d'être disqualifiée).</w:t>
      </w:r>
    </w:p>
    <w:p w14:paraId="2DCA1606" w14:textId="77777777" w:rsidR="00E93692" w:rsidRDefault="00743044" w:rsidP="000E148D">
      <w:pPr>
        <w:pStyle w:val="HTMLPreformatted"/>
        <w:shd w:val="clear" w:color="auto" w:fill="FFFFFF"/>
        <w:rPr>
          <w:rFonts w:ascii="Times New Roman" w:hAnsi="Times New Roman" w:cs="Times New Roman"/>
          <w:color w:val="0000FF"/>
          <w:sz w:val="22"/>
          <w:szCs w:val="22"/>
          <w:lang w:val="fr-FR"/>
        </w:rPr>
      </w:pPr>
      <w:r w:rsidRPr="00743044">
        <w:rPr>
          <w:rFonts w:ascii="Times New Roman" w:hAnsi="Times New Roman" w:cs="Times New Roman"/>
          <w:bCs/>
          <w:color w:val="0000FF"/>
          <w:sz w:val="22"/>
          <w:szCs w:val="22"/>
        </w:rPr>
        <w:t>24.</w:t>
      </w:r>
      <w:r w:rsidRPr="00743044">
        <w:rPr>
          <w:rFonts w:ascii="Times New Roman" w:hAnsi="Times New Roman" w:cs="Times New Roman"/>
          <w:bCs/>
          <w:color w:val="0000FF"/>
          <w:sz w:val="22"/>
          <w:szCs w:val="22"/>
        </w:rPr>
        <w:tab/>
      </w:r>
      <w:r w:rsidR="00C519B4" w:rsidRPr="00743044">
        <w:rPr>
          <w:rFonts w:ascii="Times New Roman" w:hAnsi="Times New Roman" w:cs="Times New Roman"/>
          <w:bCs/>
          <w:color w:val="0000FF"/>
          <w:sz w:val="22"/>
          <w:szCs w:val="22"/>
        </w:rPr>
        <w:t xml:space="preserve">COMMANDS </w:t>
      </w:r>
      <w:r w:rsidR="00C519B4" w:rsidRPr="00E27AC2">
        <w:rPr>
          <w:rFonts w:ascii="Times New Roman" w:hAnsi="Times New Roman" w:cs="Times New Roman"/>
          <w:bCs/>
          <w:color w:val="0000FF"/>
          <w:sz w:val="22"/>
          <w:szCs w:val="22"/>
        </w:rPr>
        <w:t>(</w:t>
      </w:r>
      <w:r w:rsidR="00C519B4" w:rsidRPr="00E27AC2">
        <w:rPr>
          <w:rFonts w:ascii="Times New Roman" w:hAnsi="Times New Roman" w:cs="Times New Roman"/>
          <w:bCs/>
          <w:color w:val="0000FF"/>
          <w:sz w:val="22"/>
          <w:szCs w:val="22"/>
          <w:u w:val="single"/>
        </w:rPr>
        <w:t>See attached documentation for simplicity purposes</w:t>
      </w:r>
      <w:r w:rsidR="00C519B4" w:rsidRPr="00E27AC2">
        <w:rPr>
          <w:rFonts w:ascii="Times New Roman" w:hAnsi="Times New Roman" w:cs="Times New Roman"/>
          <w:bCs/>
          <w:color w:val="0000FF"/>
          <w:sz w:val="22"/>
          <w:szCs w:val="22"/>
        </w:rPr>
        <w:t xml:space="preserve">) </w:t>
      </w:r>
      <w:r w:rsidR="00243E0A" w:rsidRPr="00E27AC2">
        <w:rPr>
          <w:rFonts w:ascii="Times New Roman" w:hAnsi="Times New Roman" w:cs="Times New Roman"/>
          <w:bCs/>
          <w:color w:val="0000FF"/>
          <w:sz w:val="22"/>
          <w:szCs w:val="22"/>
        </w:rPr>
        <w:t>∕</w:t>
      </w:r>
      <w:r w:rsidRPr="00E27AC2">
        <w:rPr>
          <w:rFonts w:ascii="Times New Roman" w:hAnsi="Times New Roman" w:cs="Times New Roman"/>
          <w:bCs/>
          <w:color w:val="0000FF"/>
          <w:sz w:val="22"/>
          <w:szCs w:val="22"/>
        </w:rPr>
        <w:t xml:space="preserve"> </w:t>
      </w:r>
      <w:r w:rsidR="00BD282D" w:rsidRPr="00E27AC2">
        <w:rPr>
          <w:rFonts w:ascii="Times New Roman" w:hAnsi="Times New Roman" w:cs="Times New Roman"/>
          <w:color w:val="0000FF"/>
          <w:sz w:val="22"/>
          <w:szCs w:val="22"/>
          <w:lang w:val="fr-FR"/>
        </w:rPr>
        <w:t>ORDRES</w:t>
      </w:r>
      <w:r w:rsidR="00243E0A" w:rsidRPr="00E27AC2">
        <w:rPr>
          <w:rFonts w:ascii="Times New Roman" w:hAnsi="Times New Roman" w:cs="Times New Roman"/>
          <w:color w:val="0000FF"/>
          <w:sz w:val="22"/>
          <w:szCs w:val="22"/>
          <w:lang w:val="fr-FR"/>
        </w:rPr>
        <w:t xml:space="preserve"> (Voir la documentation ci-jointe à des fins de simplicité)</w:t>
      </w:r>
    </w:p>
    <w:p w14:paraId="2DCA1607" w14:textId="77777777" w:rsidR="000E148D" w:rsidRDefault="000E148D" w:rsidP="000E148D">
      <w:pPr>
        <w:pStyle w:val="HTMLPreformatted"/>
        <w:shd w:val="clear" w:color="auto" w:fill="FFFFFF"/>
        <w:rPr>
          <w:rFonts w:ascii="Times New Roman" w:hAnsi="Times New Roman" w:cs="Times New Roman"/>
          <w:color w:val="0000FF"/>
          <w:sz w:val="22"/>
          <w:szCs w:val="22"/>
          <w:lang w:val="fr-FR"/>
        </w:rPr>
      </w:pPr>
    </w:p>
    <w:p w14:paraId="2DCA1608" w14:textId="77777777" w:rsidR="00C519B4" w:rsidRPr="00743044" w:rsidRDefault="00C519B4" w:rsidP="000E148D">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a.</w:t>
      </w:r>
      <w:r w:rsidRPr="009B3C78">
        <w:rPr>
          <w:rFonts w:ascii="Times New Roman" w:hAnsi="Times New Roman" w:cs="Times New Roman"/>
          <w:sz w:val="22"/>
          <w:szCs w:val="22"/>
          <w:lang w:val="en-GB"/>
        </w:rPr>
        <w:tab/>
        <w:t xml:space="preserve">At the order of the officer in charge the competitors load and cock their weapons and take their positions at the stand.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Sur l'ordre de l'officier responsable, les concurrents chargent et arment leurs armes et </w:t>
      </w:r>
      <w:r w:rsidR="00743044">
        <w:rPr>
          <w:rFonts w:ascii="Times New Roman" w:hAnsi="Times New Roman" w:cs="Times New Roman"/>
          <w:color w:val="212121"/>
          <w:sz w:val="22"/>
          <w:szCs w:val="22"/>
          <w:lang w:val="fr-FR"/>
        </w:rPr>
        <w:t>prennent position sur le plateau.</w:t>
      </w:r>
    </w:p>
    <w:p w14:paraId="2DCA1609" w14:textId="77777777" w:rsidR="00C519B4" w:rsidRPr="009B3C78" w:rsidRDefault="00C519B4" w:rsidP="00C519B4">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The officer in charge asks: « Line is ready! ». Any competitor who is not ready should say: "Not ready". </w:t>
      </w:r>
      <w:r w:rsidR="00243E0A" w:rsidRPr="009B3C78">
        <w:rPr>
          <w:sz w:val="22"/>
          <w:szCs w:val="22"/>
          <w:lang w:val="fr-CA"/>
        </w:rPr>
        <w:t>∕</w:t>
      </w:r>
      <w:r w:rsidR="00243E0A" w:rsidRPr="009B3C78">
        <w:rPr>
          <w:color w:val="212121"/>
          <w:sz w:val="22"/>
          <w:szCs w:val="22"/>
          <w:lang w:val="fr-FR"/>
        </w:rPr>
        <w:t xml:space="preserve"> L'officier responsable demande: «L</w:t>
      </w:r>
      <w:r w:rsidR="00743044">
        <w:rPr>
          <w:color w:val="212121"/>
          <w:sz w:val="22"/>
          <w:szCs w:val="22"/>
          <w:lang w:val="fr-FR"/>
        </w:rPr>
        <w:t>a l</w:t>
      </w:r>
      <w:r w:rsidR="00243E0A" w:rsidRPr="009B3C78">
        <w:rPr>
          <w:color w:val="212121"/>
          <w:sz w:val="22"/>
          <w:szCs w:val="22"/>
          <w:lang w:val="fr-FR"/>
        </w:rPr>
        <w:t>i</w:t>
      </w:r>
      <w:r w:rsidR="00743044">
        <w:rPr>
          <w:color w:val="212121"/>
          <w:sz w:val="22"/>
          <w:szCs w:val="22"/>
          <w:lang w:val="fr-FR"/>
        </w:rPr>
        <w:t>g</w:t>
      </w:r>
      <w:r w:rsidR="00243E0A" w:rsidRPr="009B3C78">
        <w:rPr>
          <w:color w:val="212121"/>
          <w:sz w:val="22"/>
          <w:szCs w:val="22"/>
          <w:lang w:val="fr-FR"/>
        </w:rPr>
        <w:t>ne est prête! ». Tout concurrent qui n'est pas prêt devrait dire: "</w:t>
      </w:r>
      <w:r w:rsidR="000E148D">
        <w:rPr>
          <w:color w:val="212121"/>
          <w:sz w:val="22"/>
          <w:szCs w:val="22"/>
          <w:lang w:val="fr-FR"/>
        </w:rPr>
        <w:t>Non</w:t>
      </w:r>
      <w:r w:rsidR="00243E0A" w:rsidRPr="009B3C78">
        <w:rPr>
          <w:color w:val="212121"/>
          <w:sz w:val="22"/>
          <w:szCs w:val="22"/>
          <w:lang w:val="fr-FR"/>
        </w:rPr>
        <w:t xml:space="preserve"> prêt".</w:t>
      </w:r>
    </w:p>
    <w:p w14:paraId="2DCA160A" w14:textId="77777777" w:rsidR="00C519B4" w:rsidRPr="00743044" w:rsidRDefault="00C519B4" w:rsidP="00BD282D">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When « ready » is signalled by all competitors, the officer in charge counts: « Seconds-5-4-3-2-1 » and indicates the order to fire by a source of sound of sufficient strength so that all competitors can hear it.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Lorsque </w:t>
      </w:r>
      <w:r w:rsidR="00743044">
        <w:rPr>
          <w:rFonts w:ascii="Times New Roman" w:hAnsi="Times New Roman" w:cs="Times New Roman"/>
          <w:color w:val="212121"/>
          <w:sz w:val="22"/>
          <w:szCs w:val="22"/>
          <w:lang w:val="fr-FR"/>
        </w:rPr>
        <w:t xml:space="preserve">le </w:t>
      </w:r>
      <w:r w:rsidR="00243E0A" w:rsidRPr="009B3C78">
        <w:rPr>
          <w:rFonts w:ascii="Times New Roman" w:hAnsi="Times New Roman" w:cs="Times New Roman"/>
          <w:color w:val="212121"/>
          <w:sz w:val="22"/>
          <w:szCs w:val="22"/>
          <w:lang w:val="fr-FR"/>
        </w:rPr>
        <w:t xml:space="preserve">«prêt» est signalé par tous les concurrents, l'officier responsable compte: «Secondes-5-4-3-2-1» et indique l'ordre de tirer </w:t>
      </w:r>
      <w:r w:rsidR="000E148D">
        <w:rPr>
          <w:rFonts w:ascii="Times New Roman" w:hAnsi="Times New Roman" w:cs="Times New Roman"/>
          <w:color w:val="212121"/>
          <w:sz w:val="22"/>
          <w:szCs w:val="22"/>
          <w:lang w:val="fr-FR"/>
        </w:rPr>
        <w:t xml:space="preserve">avec un signal </w:t>
      </w:r>
      <w:r w:rsidR="00243E0A" w:rsidRPr="009B3C78">
        <w:rPr>
          <w:rFonts w:ascii="Times New Roman" w:hAnsi="Times New Roman" w:cs="Times New Roman"/>
          <w:color w:val="212121"/>
          <w:sz w:val="22"/>
          <w:szCs w:val="22"/>
          <w:lang w:val="fr-FR"/>
        </w:rPr>
        <w:t>son</w:t>
      </w:r>
      <w:r w:rsidR="000E148D">
        <w:rPr>
          <w:rFonts w:ascii="Times New Roman" w:hAnsi="Times New Roman" w:cs="Times New Roman"/>
          <w:color w:val="212121"/>
          <w:sz w:val="22"/>
          <w:szCs w:val="22"/>
          <w:lang w:val="fr-FR"/>
        </w:rPr>
        <w:t>ore</w:t>
      </w:r>
      <w:r w:rsidR="00243E0A" w:rsidRPr="009B3C78">
        <w:rPr>
          <w:rFonts w:ascii="Times New Roman" w:hAnsi="Times New Roman" w:cs="Times New Roman"/>
          <w:color w:val="212121"/>
          <w:sz w:val="22"/>
          <w:szCs w:val="22"/>
          <w:lang w:val="fr-FR"/>
        </w:rPr>
        <w:t xml:space="preserve"> de force suffisante pour que tous les c</w:t>
      </w:r>
      <w:r w:rsidR="00743044">
        <w:rPr>
          <w:rFonts w:ascii="Times New Roman" w:hAnsi="Times New Roman" w:cs="Times New Roman"/>
          <w:color w:val="212121"/>
          <w:sz w:val="22"/>
          <w:szCs w:val="22"/>
          <w:lang w:val="fr-FR"/>
        </w:rPr>
        <w:t>ompétiteurs puissent l'entendre.</w:t>
      </w:r>
    </w:p>
    <w:p w14:paraId="2DCA160B" w14:textId="77777777" w:rsidR="00C519B4" w:rsidRPr="009B3C78" w:rsidRDefault="00C519B4" w:rsidP="00243E0A">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t xml:space="preserve">The order « cease fire » is given by a sound signal lasting through the last 3 seconds. </w:t>
      </w:r>
      <w:r w:rsidR="00243E0A" w:rsidRPr="009B3C78">
        <w:rPr>
          <w:sz w:val="22"/>
          <w:szCs w:val="22"/>
          <w:lang w:val="fr-CA"/>
        </w:rPr>
        <w:t>∕</w:t>
      </w:r>
      <w:r w:rsidR="00743044">
        <w:rPr>
          <w:sz w:val="22"/>
          <w:szCs w:val="22"/>
          <w:lang w:val="fr-CA"/>
        </w:rPr>
        <w:t xml:space="preserve"> </w:t>
      </w:r>
      <w:r w:rsidRPr="009B3C78">
        <w:rPr>
          <w:color w:val="212121"/>
          <w:sz w:val="22"/>
          <w:szCs w:val="22"/>
          <w:lang w:val="fr-FR"/>
        </w:rPr>
        <w:t>L</w:t>
      </w:r>
      <w:r w:rsidR="00743044">
        <w:rPr>
          <w:color w:val="212121"/>
          <w:sz w:val="22"/>
          <w:szCs w:val="22"/>
          <w:lang w:val="fr-FR"/>
        </w:rPr>
        <w:t>’ordre de</w:t>
      </w:r>
      <w:r w:rsidRPr="009B3C78">
        <w:rPr>
          <w:color w:val="212121"/>
          <w:sz w:val="22"/>
          <w:szCs w:val="22"/>
          <w:lang w:val="fr-FR"/>
        </w:rPr>
        <w:t xml:space="preserve"> «cessez le feu» est donnée par un signal sonore durant les 3 dernières secondes.</w:t>
      </w:r>
    </w:p>
    <w:p w14:paraId="2DCA160C" w14:textId="77777777" w:rsidR="00C519B4" w:rsidRPr="00743044" w:rsidRDefault="00743044" w:rsidP="00C519B4">
      <w:pPr>
        <w:pStyle w:val="CM36"/>
        <w:rPr>
          <w:color w:val="0000FF"/>
          <w:sz w:val="22"/>
          <w:szCs w:val="22"/>
          <w:lang w:val="en-GB"/>
        </w:rPr>
      </w:pPr>
      <w:r w:rsidRPr="00743044">
        <w:rPr>
          <w:bCs/>
          <w:color w:val="0000FF"/>
          <w:sz w:val="22"/>
          <w:szCs w:val="22"/>
          <w:lang w:val="en-GB"/>
        </w:rPr>
        <w:t xml:space="preserve">25. </w:t>
      </w:r>
      <w:r w:rsidR="00C519B4" w:rsidRPr="00743044">
        <w:rPr>
          <w:bCs/>
          <w:color w:val="0000FF"/>
          <w:sz w:val="22"/>
          <w:szCs w:val="22"/>
          <w:lang w:val="en-GB"/>
        </w:rPr>
        <w:t xml:space="preserve">FIRING EXECUTION </w:t>
      </w:r>
      <w:r w:rsidR="00243E0A" w:rsidRPr="00743044">
        <w:rPr>
          <w:bCs/>
          <w:color w:val="0000FF"/>
          <w:sz w:val="22"/>
          <w:szCs w:val="22"/>
          <w:lang w:val="en-GB"/>
        </w:rPr>
        <w:t>∕</w:t>
      </w:r>
      <w:r w:rsidR="00243E0A" w:rsidRPr="00743044">
        <w:rPr>
          <w:color w:val="0000FF"/>
          <w:sz w:val="22"/>
          <w:szCs w:val="22"/>
          <w:lang w:val="en-CA"/>
        </w:rPr>
        <w:t xml:space="preserve"> EXÉCUTION DU TIR</w:t>
      </w:r>
    </w:p>
    <w:p w14:paraId="2DCA160D" w14:textId="77777777" w:rsidR="00C519B4" w:rsidRDefault="00C519B4" w:rsidP="00BD282D">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 </w:t>
      </w:r>
      <w:r w:rsidRPr="009B3C78">
        <w:rPr>
          <w:rFonts w:ascii="Times New Roman" w:hAnsi="Times New Roman" w:cs="Times New Roman"/>
          <w:sz w:val="22"/>
          <w:szCs w:val="22"/>
          <w:lang w:val="en-GB"/>
        </w:rPr>
        <w:tab/>
        <w:t xml:space="preserve">During the official practice day and in the rifle contest international disc (see Appendix 1) or red plugs marking will be used. The red plug will be left on the target until the next round.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Au cours de la journée </w:t>
      </w:r>
      <w:r w:rsidR="000E148D">
        <w:rPr>
          <w:rFonts w:ascii="Times New Roman" w:hAnsi="Times New Roman" w:cs="Times New Roman"/>
          <w:color w:val="212121"/>
          <w:sz w:val="22"/>
          <w:szCs w:val="22"/>
          <w:lang w:val="fr-FR"/>
        </w:rPr>
        <w:t xml:space="preserve">officielle </w:t>
      </w:r>
      <w:r w:rsidR="00243E0A" w:rsidRPr="009B3C78">
        <w:rPr>
          <w:rFonts w:ascii="Times New Roman" w:hAnsi="Times New Roman" w:cs="Times New Roman"/>
          <w:color w:val="212121"/>
          <w:sz w:val="22"/>
          <w:szCs w:val="22"/>
          <w:lang w:val="fr-FR"/>
        </w:rPr>
        <w:t xml:space="preserve">d'entraînement et du concours </w:t>
      </w:r>
      <w:r w:rsidR="00BD282D">
        <w:rPr>
          <w:rFonts w:ascii="Times New Roman" w:hAnsi="Times New Roman" w:cs="Times New Roman"/>
          <w:color w:val="212121"/>
          <w:sz w:val="22"/>
          <w:szCs w:val="22"/>
          <w:lang w:val="fr-FR"/>
        </w:rPr>
        <w:t xml:space="preserve">au </w:t>
      </w:r>
      <w:r w:rsidR="00BD282D" w:rsidRPr="00A06279">
        <w:rPr>
          <w:rFonts w:ascii="Times New Roman" w:hAnsi="Times New Roman" w:cs="Times New Roman"/>
          <w:color w:val="212121"/>
          <w:sz w:val="22"/>
          <w:szCs w:val="22"/>
          <w:lang w:val="fr-FR"/>
        </w:rPr>
        <w:t>fusil</w:t>
      </w:r>
      <w:r w:rsidR="00243E0A" w:rsidRPr="00A06279">
        <w:rPr>
          <w:rFonts w:ascii="Times New Roman" w:hAnsi="Times New Roman" w:cs="Times New Roman"/>
          <w:color w:val="212121"/>
          <w:sz w:val="22"/>
          <w:szCs w:val="22"/>
          <w:lang w:val="fr-FR"/>
        </w:rPr>
        <w:t>, un disque international (voir annexe 1) ou un marquage rouge sera utilisé. L</w:t>
      </w:r>
      <w:r w:rsidR="000F5059" w:rsidRPr="00A06279">
        <w:rPr>
          <w:rFonts w:ascii="Times New Roman" w:hAnsi="Times New Roman" w:cs="Times New Roman"/>
          <w:color w:val="212121"/>
          <w:sz w:val="22"/>
          <w:szCs w:val="22"/>
          <w:lang w:val="fr-FR"/>
        </w:rPr>
        <w:t xml:space="preserve">e marqueur </w:t>
      </w:r>
      <w:r w:rsidR="00243E0A" w:rsidRPr="00A06279">
        <w:rPr>
          <w:rFonts w:ascii="Times New Roman" w:hAnsi="Times New Roman" w:cs="Times New Roman"/>
          <w:color w:val="212121"/>
          <w:sz w:val="22"/>
          <w:szCs w:val="22"/>
          <w:lang w:val="fr-FR"/>
        </w:rPr>
        <w:t>rouge restera sur la cib</w:t>
      </w:r>
      <w:r w:rsidR="00BD282D" w:rsidRPr="00A06279">
        <w:rPr>
          <w:rFonts w:ascii="Times New Roman" w:hAnsi="Times New Roman" w:cs="Times New Roman"/>
          <w:color w:val="212121"/>
          <w:sz w:val="22"/>
          <w:szCs w:val="22"/>
          <w:lang w:val="fr-FR"/>
        </w:rPr>
        <w:t>le jusqu'au prochain tour.</w:t>
      </w:r>
    </w:p>
    <w:p w14:paraId="2DCA160E" w14:textId="77777777" w:rsidR="00BD282D" w:rsidRPr="00BD282D" w:rsidRDefault="00BD282D" w:rsidP="00BD282D">
      <w:pPr>
        <w:pStyle w:val="HTMLPreformatted"/>
        <w:shd w:val="clear" w:color="auto" w:fill="FFFFFF"/>
        <w:rPr>
          <w:rFonts w:ascii="Times New Roman" w:hAnsi="Times New Roman" w:cs="Times New Roman"/>
          <w:color w:val="212121"/>
          <w:sz w:val="22"/>
          <w:szCs w:val="22"/>
          <w:lang w:val="fr-FR"/>
        </w:rPr>
      </w:pPr>
    </w:p>
    <w:p w14:paraId="2DCA160F" w14:textId="77777777" w:rsidR="00C519B4" w:rsidRDefault="00C519B4" w:rsidP="00BD282D">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t xml:space="preserve">To minimise doubt, new targets/silhouettes are to be placed for each competitor who must sign the targets/silhouettes after his shooting.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Pour minimiser </w:t>
      </w:r>
      <w:r w:rsidR="000E148D">
        <w:rPr>
          <w:rFonts w:ascii="Times New Roman" w:hAnsi="Times New Roman" w:cs="Times New Roman"/>
          <w:color w:val="212121"/>
          <w:sz w:val="22"/>
          <w:szCs w:val="22"/>
          <w:lang w:val="fr-FR"/>
        </w:rPr>
        <w:t>le doute, de nouvelles cibles/</w:t>
      </w:r>
      <w:r w:rsidR="00243E0A" w:rsidRPr="009B3C78">
        <w:rPr>
          <w:rFonts w:ascii="Times New Roman" w:hAnsi="Times New Roman" w:cs="Times New Roman"/>
          <w:color w:val="212121"/>
          <w:sz w:val="22"/>
          <w:szCs w:val="22"/>
          <w:lang w:val="fr-FR"/>
        </w:rPr>
        <w:t xml:space="preserve">silhouettes doivent être placées pour chaque concurrent </w:t>
      </w:r>
      <w:r w:rsidR="00BD282D">
        <w:rPr>
          <w:rFonts w:ascii="Times New Roman" w:hAnsi="Times New Roman" w:cs="Times New Roman"/>
          <w:color w:val="212121"/>
          <w:sz w:val="22"/>
          <w:szCs w:val="22"/>
          <w:lang w:val="fr-FR"/>
        </w:rPr>
        <w:t>et</w:t>
      </w:r>
      <w:r w:rsidR="00243E0A" w:rsidRPr="009B3C78">
        <w:rPr>
          <w:rFonts w:ascii="Times New Roman" w:hAnsi="Times New Roman" w:cs="Times New Roman"/>
          <w:color w:val="212121"/>
          <w:sz w:val="22"/>
          <w:szCs w:val="22"/>
          <w:lang w:val="fr-FR"/>
        </w:rPr>
        <w:t xml:space="preserve"> </w:t>
      </w:r>
      <w:r w:rsidR="000E148D">
        <w:rPr>
          <w:rFonts w:ascii="Times New Roman" w:hAnsi="Times New Roman" w:cs="Times New Roman"/>
          <w:color w:val="212121"/>
          <w:sz w:val="22"/>
          <w:szCs w:val="22"/>
          <w:lang w:val="fr-FR"/>
        </w:rPr>
        <w:t xml:space="preserve">celui-ci </w:t>
      </w:r>
      <w:r w:rsidR="00243E0A" w:rsidRPr="009B3C78">
        <w:rPr>
          <w:rFonts w:ascii="Times New Roman" w:hAnsi="Times New Roman" w:cs="Times New Roman"/>
          <w:color w:val="212121"/>
          <w:sz w:val="22"/>
          <w:szCs w:val="22"/>
          <w:lang w:val="fr-FR"/>
        </w:rPr>
        <w:t>doit signer les cibl</w:t>
      </w:r>
      <w:r w:rsidR="000E148D">
        <w:rPr>
          <w:rFonts w:ascii="Times New Roman" w:hAnsi="Times New Roman" w:cs="Times New Roman"/>
          <w:color w:val="212121"/>
          <w:sz w:val="22"/>
          <w:szCs w:val="22"/>
          <w:lang w:val="fr-FR"/>
        </w:rPr>
        <w:t>es/</w:t>
      </w:r>
      <w:r w:rsidR="00BD282D">
        <w:rPr>
          <w:rFonts w:ascii="Times New Roman" w:hAnsi="Times New Roman" w:cs="Times New Roman"/>
          <w:color w:val="212121"/>
          <w:sz w:val="22"/>
          <w:szCs w:val="22"/>
          <w:lang w:val="fr-FR"/>
        </w:rPr>
        <w:t>silhouettes après son tir.</w:t>
      </w:r>
    </w:p>
    <w:p w14:paraId="2DCA1610" w14:textId="77777777" w:rsidR="00BD282D" w:rsidRPr="00BD282D" w:rsidRDefault="00BD282D" w:rsidP="00BD282D">
      <w:pPr>
        <w:pStyle w:val="HTMLPreformatted"/>
        <w:shd w:val="clear" w:color="auto" w:fill="FFFFFF"/>
        <w:rPr>
          <w:rFonts w:ascii="Times New Roman" w:hAnsi="Times New Roman" w:cs="Times New Roman"/>
          <w:color w:val="212121"/>
          <w:sz w:val="22"/>
          <w:szCs w:val="22"/>
          <w:lang w:val="fr-FR"/>
        </w:rPr>
      </w:pPr>
    </w:p>
    <w:p w14:paraId="2DCA1611" w14:textId="77777777" w:rsidR="00C519B4" w:rsidRPr="0000134B" w:rsidRDefault="00C519B4" w:rsidP="00BD282D">
      <w:pPr>
        <w:pStyle w:val="HTMLPreformatted"/>
        <w:shd w:val="clear" w:color="auto" w:fill="FFFFFF"/>
        <w:ind w:left="708" w:hanging="708"/>
        <w:rPr>
          <w:rFonts w:ascii="Times New Roman" w:hAnsi="Times New Roman" w:cs="Times New Roman"/>
          <w:sz w:val="22"/>
          <w:szCs w:val="22"/>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For safety reasons, each firer must shoot at his or her own targets. Cross-firing is forbidden. Any team found to have cross-fired will be reported to the Director of Competition, and the team score for that event may be disqualified.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Pour des raisons de sécurité, chaque tireur doit tirer sur ses propres cibles. Le </w:t>
      </w:r>
      <w:r w:rsidR="00BD282D">
        <w:rPr>
          <w:rFonts w:ascii="Times New Roman" w:hAnsi="Times New Roman" w:cs="Times New Roman"/>
          <w:color w:val="212121"/>
          <w:sz w:val="22"/>
          <w:szCs w:val="22"/>
          <w:lang w:val="fr-FR"/>
        </w:rPr>
        <w:t>tir croisé</w:t>
      </w:r>
      <w:r w:rsidR="00243E0A" w:rsidRPr="009B3C78">
        <w:rPr>
          <w:rFonts w:ascii="Times New Roman" w:hAnsi="Times New Roman" w:cs="Times New Roman"/>
          <w:color w:val="212121"/>
          <w:sz w:val="22"/>
          <w:szCs w:val="22"/>
          <w:lang w:val="fr-FR"/>
        </w:rPr>
        <w:t xml:space="preserve"> est interdit. Toute équipe reconnue comme ayant </w:t>
      </w:r>
      <w:r w:rsidR="00BD282D">
        <w:rPr>
          <w:rFonts w:ascii="Times New Roman" w:hAnsi="Times New Roman" w:cs="Times New Roman"/>
          <w:color w:val="212121"/>
          <w:sz w:val="22"/>
          <w:szCs w:val="22"/>
          <w:lang w:val="fr-FR"/>
        </w:rPr>
        <w:t xml:space="preserve">fait </w:t>
      </w:r>
      <w:r w:rsidR="00243E0A" w:rsidRPr="009B3C78">
        <w:rPr>
          <w:rFonts w:ascii="Times New Roman" w:hAnsi="Times New Roman" w:cs="Times New Roman"/>
          <w:color w:val="212121"/>
          <w:sz w:val="22"/>
          <w:szCs w:val="22"/>
          <w:lang w:val="fr-FR"/>
        </w:rPr>
        <w:t xml:space="preserve">un tir croisé sera signalée </w:t>
      </w:r>
      <w:r w:rsidR="00BD282D">
        <w:rPr>
          <w:rFonts w:ascii="Times New Roman" w:hAnsi="Times New Roman" w:cs="Times New Roman"/>
          <w:color w:val="212121"/>
          <w:sz w:val="22"/>
          <w:szCs w:val="22"/>
          <w:lang w:val="fr-FR"/>
        </w:rPr>
        <w:t xml:space="preserve">au </w:t>
      </w:r>
      <w:r w:rsidR="000E148D">
        <w:rPr>
          <w:rFonts w:ascii="Times New Roman" w:hAnsi="Times New Roman" w:cs="Times New Roman"/>
          <w:color w:val="212121"/>
          <w:sz w:val="22"/>
          <w:szCs w:val="22"/>
          <w:lang w:val="fr-FR"/>
        </w:rPr>
        <w:t>D</w:t>
      </w:r>
      <w:r w:rsidR="00BD282D">
        <w:rPr>
          <w:rFonts w:ascii="Times New Roman" w:hAnsi="Times New Roman" w:cs="Times New Roman"/>
          <w:color w:val="212121"/>
          <w:sz w:val="22"/>
          <w:szCs w:val="22"/>
          <w:lang w:val="fr-FR"/>
        </w:rPr>
        <w:t xml:space="preserve">irecteur de la compétition </w:t>
      </w:r>
      <w:r w:rsidR="00243E0A" w:rsidRPr="009B3C78">
        <w:rPr>
          <w:rFonts w:ascii="Times New Roman" w:hAnsi="Times New Roman" w:cs="Times New Roman"/>
          <w:color w:val="212121"/>
          <w:sz w:val="22"/>
          <w:szCs w:val="22"/>
          <w:lang w:val="fr-FR"/>
        </w:rPr>
        <w:t>et le pointage de l'équipe pour cette compétition p</w:t>
      </w:r>
      <w:r w:rsidR="00BD282D">
        <w:rPr>
          <w:rFonts w:ascii="Times New Roman" w:hAnsi="Times New Roman" w:cs="Times New Roman"/>
          <w:color w:val="212121"/>
          <w:sz w:val="22"/>
          <w:szCs w:val="22"/>
          <w:lang w:val="fr-FR"/>
        </w:rPr>
        <w:t>ourrait être retiré.</w:t>
      </w:r>
    </w:p>
    <w:p w14:paraId="2DCA1612" w14:textId="77777777" w:rsidR="00C519B4" w:rsidRPr="00E27AC2" w:rsidRDefault="00C519B4" w:rsidP="00C519B4">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r>
      <w:r w:rsidRPr="00E27AC2">
        <w:rPr>
          <w:sz w:val="22"/>
          <w:szCs w:val="22"/>
          <w:lang w:val="en-GB"/>
        </w:rPr>
        <w:t xml:space="preserve">Ricochets will not be counted as valid hits. </w:t>
      </w:r>
      <w:r w:rsidR="00243E0A" w:rsidRPr="00E27AC2">
        <w:rPr>
          <w:sz w:val="22"/>
          <w:szCs w:val="22"/>
          <w:lang w:val="fr-CA"/>
        </w:rPr>
        <w:t>∕</w:t>
      </w:r>
      <w:r w:rsidR="00243E0A" w:rsidRPr="00E27AC2">
        <w:rPr>
          <w:color w:val="212121"/>
          <w:sz w:val="22"/>
          <w:szCs w:val="22"/>
          <w:lang w:val="fr-FR"/>
        </w:rPr>
        <w:t xml:space="preserve"> Les ricochets ne seront pas comptés comme des </w:t>
      </w:r>
      <w:r w:rsidR="00BD282D" w:rsidRPr="00E27AC2">
        <w:rPr>
          <w:color w:val="212121"/>
          <w:sz w:val="22"/>
          <w:szCs w:val="22"/>
          <w:lang w:val="fr-FR"/>
        </w:rPr>
        <w:t>impacts</w:t>
      </w:r>
      <w:r w:rsidR="00243E0A" w:rsidRPr="00E27AC2">
        <w:rPr>
          <w:color w:val="212121"/>
          <w:sz w:val="22"/>
          <w:szCs w:val="22"/>
          <w:lang w:val="fr-FR"/>
        </w:rPr>
        <w:t xml:space="preserve"> valides.</w:t>
      </w:r>
    </w:p>
    <w:p w14:paraId="2DCA1613" w14:textId="77777777" w:rsidR="00C519B4" w:rsidRPr="00BD282D" w:rsidRDefault="00C519B4" w:rsidP="00BD282D">
      <w:pPr>
        <w:pStyle w:val="HTMLPreformatted"/>
        <w:shd w:val="clear" w:color="auto" w:fill="FFFFFF"/>
        <w:ind w:left="708" w:hanging="708"/>
        <w:rPr>
          <w:rFonts w:ascii="Times New Roman" w:hAnsi="Times New Roman" w:cs="Times New Roman"/>
          <w:color w:val="212121"/>
          <w:sz w:val="22"/>
          <w:szCs w:val="22"/>
          <w:lang w:val="fr-FR"/>
        </w:rPr>
      </w:pPr>
      <w:r w:rsidRPr="00E27AC2">
        <w:rPr>
          <w:rFonts w:ascii="Times New Roman" w:hAnsi="Times New Roman" w:cs="Times New Roman"/>
          <w:sz w:val="22"/>
          <w:szCs w:val="22"/>
          <w:lang w:val="en-GB"/>
        </w:rPr>
        <w:t xml:space="preserve">e. </w:t>
      </w:r>
      <w:r w:rsidRPr="00E27AC2">
        <w:rPr>
          <w:rFonts w:ascii="Times New Roman" w:hAnsi="Times New Roman" w:cs="Times New Roman"/>
          <w:sz w:val="22"/>
          <w:szCs w:val="22"/>
          <w:lang w:val="en-GB"/>
        </w:rPr>
        <w:tab/>
        <w:t>Shots fired</w:t>
      </w:r>
      <w:r w:rsidRPr="009B3C78">
        <w:rPr>
          <w:rFonts w:ascii="Times New Roman" w:hAnsi="Times New Roman" w:cs="Times New Roman"/>
          <w:sz w:val="22"/>
          <w:szCs w:val="22"/>
          <w:lang w:val="en-GB"/>
        </w:rPr>
        <w:t xml:space="preserve"> before the starting signal will cancel the competitor’s most valuable hits up to the number of shots fired illegally.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Les coups de feu tirés a</w:t>
      </w:r>
      <w:r w:rsidR="00BD282D">
        <w:rPr>
          <w:rFonts w:ascii="Times New Roman" w:hAnsi="Times New Roman" w:cs="Times New Roman"/>
          <w:color w:val="212121"/>
          <w:sz w:val="22"/>
          <w:szCs w:val="22"/>
          <w:lang w:val="fr-FR"/>
        </w:rPr>
        <w:t>vant le signal de départ a</w:t>
      </w:r>
      <w:r w:rsidR="00243E0A" w:rsidRPr="009B3C78">
        <w:rPr>
          <w:rFonts w:ascii="Times New Roman" w:hAnsi="Times New Roman" w:cs="Times New Roman"/>
          <w:color w:val="212121"/>
          <w:sz w:val="22"/>
          <w:szCs w:val="22"/>
          <w:lang w:val="fr-FR"/>
        </w:rPr>
        <w:t xml:space="preserve">nnule les </w:t>
      </w:r>
      <w:r w:rsidR="00BD282D">
        <w:rPr>
          <w:rFonts w:ascii="Times New Roman" w:hAnsi="Times New Roman" w:cs="Times New Roman"/>
          <w:color w:val="212121"/>
          <w:sz w:val="22"/>
          <w:szCs w:val="22"/>
          <w:lang w:val="fr-FR"/>
        </w:rPr>
        <w:t>meilleurs impacts</w:t>
      </w:r>
      <w:r w:rsidR="00243E0A" w:rsidRPr="009B3C78">
        <w:rPr>
          <w:rFonts w:ascii="Times New Roman" w:hAnsi="Times New Roman" w:cs="Times New Roman"/>
          <w:color w:val="212121"/>
          <w:sz w:val="22"/>
          <w:szCs w:val="22"/>
          <w:lang w:val="fr-FR"/>
        </w:rPr>
        <w:t xml:space="preserve"> valables du compétiteur jusqu'à concurrence du nomb</w:t>
      </w:r>
      <w:r w:rsidR="00BD282D">
        <w:rPr>
          <w:rFonts w:ascii="Times New Roman" w:hAnsi="Times New Roman" w:cs="Times New Roman"/>
          <w:color w:val="212121"/>
          <w:sz w:val="22"/>
          <w:szCs w:val="22"/>
          <w:lang w:val="fr-FR"/>
        </w:rPr>
        <w:t>re de coups tirés illégalement.</w:t>
      </w:r>
    </w:p>
    <w:p w14:paraId="2DCA1614" w14:textId="77777777" w:rsidR="00C519B4" w:rsidRPr="009B3C78" w:rsidRDefault="00C519B4" w:rsidP="00C519B4">
      <w:pPr>
        <w:pStyle w:val="Default"/>
        <w:spacing w:before="120" w:after="120"/>
        <w:ind w:left="709" w:hanging="709"/>
        <w:rPr>
          <w:sz w:val="22"/>
          <w:szCs w:val="22"/>
          <w:lang w:val="fr-CA"/>
        </w:rPr>
      </w:pPr>
      <w:r w:rsidRPr="009B3C78">
        <w:rPr>
          <w:sz w:val="22"/>
          <w:szCs w:val="22"/>
          <w:lang w:val="en-GB"/>
        </w:rPr>
        <w:t xml:space="preserve">f. </w:t>
      </w:r>
      <w:r w:rsidRPr="009B3C78">
        <w:rPr>
          <w:sz w:val="22"/>
          <w:szCs w:val="22"/>
          <w:lang w:val="en-GB"/>
        </w:rPr>
        <w:tab/>
        <w:t xml:space="preserve">The competitors have the right to continue firing until the end of the « cease fire </w:t>
      </w:r>
      <w:r w:rsidRPr="009B3C78">
        <w:rPr>
          <w:sz w:val="22"/>
          <w:szCs w:val="22"/>
          <w:lang w:val="en-GB"/>
        </w:rPr>
        <w:lastRenderedPageBreak/>
        <w:t xml:space="preserve">» signal. </w:t>
      </w:r>
      <w:r w:rsidR="00243E0A" w:rsidRPr="009B3C78">
        <w:rPr>
          <w:sz w:val="22"/>
          <w:szCs w:val="22"/>
          <w:lang w:val="fr-CA"/>
        </w:rPr>
        <w:t>∕</w:t>
      </w:r>
      <w:r w:rsidR="00243E0A" w:rsidRPr="009B3C78">
        <w:rPr>
          <w:color w:val="212121"/>
          <w:sz w:val="22"/>
          <w:szCs w:val="22"/>
          <w:lang w:val="fr-FR"/>
        </w:rPr>
        <w:t xml:space="preserve"> Les concurrents ont le droit de continuer à tirer jusqu'à la fin du signal «cessez le feu».</w:t>
      </w:r>
    </w:p>
    <w:p w14:paraId="2DCA1615" w14:textId="77777777" w:rsidR="00C519B4" w:rsidRPr="00BD282D" w:rsidRDefault="00C519B4" w:rsidP="00BD282D">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g. </w:t>
      </w:r>
      <w:r w:rsidRPr="009B3C78">
        <w:rPr>
          <w:rFonts w:ascii="Times New Roman" w:hAnsi="Times New Roman" w:cs="Times New Roman"/>
          <w:sz w:val="22"/>
          <w:szCs w:val="22"/>
          <w:lang w:val="en-GB"/>
        </w:rPr>
        <w:tab/>
        <w:t xml:space="preserve">Shots fired after the end of the « cease fire » signal will cancel the competitor’s most valuable hits up to the number of shots fired illegally. </w:t>
      </w:r>
      <w:r w:rsidR="00243E0A" w:rsidRPr="009B3C78">
        <w:rPr>
          <w:rFonts w:ascii="Times New Roman" w:hAnsi="Times New Roman" w:cs="Times New Roman"/>
          <w:sz w:val="22"/>
          <w:szCs w:val="22"/>
        </w:rPr>
        <w:t>∕</w:t>
      </w:r>
      <w:r w:rsidR="00243E0A" w:rsidRPr="009B3C78">
        <w:rPr>
          <w:rFonts w:ascii="Times New Roman" w:hAnsi="Times New Roman" w:cs="Times New Roman"/>
          <w:color w:val="212121"/>
          <w:sz w:val="22"/>
          <w:szCs w:val="22"/>
          <w:lang w:val="fr-FR"/>
        </w:rPr>
        <w:t xml:space="preserve"> Les tirs effectués après la fin du signal «cessez le feu» annuleront les</w:t>
      </w:r>
      <w:r w:rsidR="00BD282D">
        <w:rPr>
          <w:rFonts w:ascii="Times New Roman" w:hAnsi="Times New Roman" w:cs="Times New Roman"/>
          <w:color w:val="212121"/>
          <w:sz w:val="22"/>
          <w:szCs w:val="22"/>
          <w:lang w:val="fr-FR"/>
        </w:rPr>
        <w:t xml:space="preserve"> meilleurs</w:t>
      </w:r>
      <w:r w:rsidR="00243E0A" w:rsidRPr="009B3C78">
        <w:rPr>
          <w:rFonts w:ascii="Times New Roman" w:hAnsi="Times New Roman" w:cs="Times New Roman"/>
          <w:color w:val="212121"/>
          <w:sz w:val="22"/>
          <w:szCs w:val="22"/>
          <w:lang w:val="fr-FR"/>
        </w:rPr>
        <w:t xml:space="preserve"> </w:t>
      </w:r>
      <w:r w:rsidR="00BD282D">
        <w:rPr>
          <w:rFonts w:ascii="Times New Roman" w:hAnsi="Times New Roman" w:cs="Times New Roman"/>
          <w:color w:val="212121"/>
          <w:sz w:val="22"/>
          <w:szCs w:val="22"/>
          <w:lang w:val="fr-FR"/>
        </w:rPr>
        <w:t>impacts</w:t>
      </w:r>
      <w:r w:rsidR="00243E0A" w:rsidRPr="009B3C78">
        <w:rPr>
          <w:rFonts w:ascii="Times New Roman" w:hAnsi="Times New Roman" w:cs="Times New Roman"/>
          <w:color w:val="212121"/>
          <w:sz w:val="22"/>
          <w:szCs w:val="22"/>
          <w:lang w:val="fr-FR"/>
        </w:rPr>
        <w:t xml:space="preserve"> </w:t>
      </w:r>
      <w:r w:rsidR="000E148D">
        <w:rPr>
          <w:rFonts w:ascii="Times New Roman" w:hAnsi="Times New Roman" w:cs="Times New Roman"/>
          <w:color w:val="212121"/>
          <w:sz w:val="22"/>
          <w:szCs w:val="22"/>
          <w:lang w:val="fr-FR"/>
        </w:rPr>
        <w:t xml:space="preserve">valables du compétiteur jusqu'à l’équivalent du </w:t>
      </w:r>
      <w:r w:rsidR="00243E0A" w:rsidRPr="009B3C78">
        <w:rPr>
          <w:rFonts w:ascii="Times New Roman" w:hAnsi="Times New Roman" w:cs="Times New Roman"/>
          <w:color w:val="212121"/>
          <w:sz w:val="22"/>
          <w:szCs w:val="22"/>
          <w:lang w:val="fr-FR"/>
        </w:rPr>
        <w:t>nomb</w:t>
      </w:r>
      <w:r w:rsidR="00BD282D">
        <w:rPr>
          <w:rFonts w:ascii="Times New Roman" w:hAnsi="Times New Roman" w:cs="Times New Roman"/>
          <w:color w:val="212121"/>
          <w:sz w:val="22"/>
          <w:szCs w:val="22"/>
          <w:lang w:val="fr-FR"/>
        </w:rPr>
        <w:t>re de coups tirés illégalement.</w:t>
      </w:r>
    </w:p>
    <w:p w14:paraId="2DCA1616" w14:textId="77777777" w:rsidR="00C519B4" w:rsidRPr="009B3C78" w:rsidRDefault="00C519B4" w:rsidP="00C519B4">
      <w:pPr>
        <w:pStyle w:val="Default"/>
        <w:spacing w:before="120" w:after="120"/>
        <w:ind w:left="709" w:hanging="709"/>
        <w:rPr>
          <w:sz w:val="22"/>
          <w:szCs w:val="22"/>
          <w:lang w:val="fr-CA"/>
        </w:rPr>
      </w:pPr>
      <w:r w:rsidRPr="009B3C78">
        <w:rPr>
          <w:sz w:val="22"/>
          <w:szCs w:val="22"/>
          <w:lang w:val="en-GB"/>
        </w:rPr>
        <w:t xml:space="preserve">h. </w:t>
      </w:r>
      <w:r w:rsidRPr="009B3C78">
        <w:rPr>
          <w:sz w:val="22"/>
          <w:szCs w:val="22"/>
          <w:lang w:val="en-GB"/>
        </w:rPr>
        <w:tab/>
        <w:t xml:space="preserve">When an adjoining marksman has hit a target the benefit goes to the first marksman by subtracting the lowest hits down to the required number of impacts. </w:t>
      </w:r>
      <w:r w:rsidR="00243E0A" w:rsidRPr="009B3C78">
        <w:rPr>
          <w:sz w:val="22"/>
          <w:szCs w:val="22"/>
          <w:lang w:val="fr-CA"/>
        </w:rPr>
        <w:t>∕</w:t>
      </w:r>
      <w:r w:rsidR="00243E0A" w:rsidRPr="009B3C78">
        <w:rPr>
          <w:color w:val="212121"/>
          <w:sz w:val="22"/>
          <w:szCs w:val="22"/>
          <w:lang w:val="fr-FR"/>
        </w:rPr>
        <w:t xml:space="preserve"> Lorsqu'un tireur adjacent touche une cible, le bénéfice revient au premier tireur en soustrayant les coups les plus bas au nombre d'impacts requis.</w:t>
      </w:r>
    </w:p>
    <w:p w14:paraId="2DCA1617" w14:textId="77777777" w:rsidR="00034C82" w:rsidRPr="00B81AE6" w:rsidRDefault="00C519B4" w:rsidP="00B81AE6">
      <w:pPr>
        <w:pStyle w:val="Default"/>
        <w:spacing w:before="120" w:after="120"/>
        <w:ind w:left="709" w:hanging="709"/>
        <w:rPr>
          <w:sz w:val="22"/>
          <w:szCs w:val="22"/>
          <w:lang w:val="fr-CA"/>
        </w:rPr>
      </w:pPr>
      <w:r w:rsidRPr="009B3C78">
        <w:rPr>
          <w:sz w:val="22"/>
          <w:szCs w:val="22"/>
          <w:lang w:val="en-GB"/>
        </w:rPr>
        <w:t xml:space="preserve">i. </w:t>
      </w:r>
      <w:r w:rsidRPr="009B3C78">
        <w:rPr>
          <w:sz w:val="22"/>
          <w:szCs w:val="22"/>
          <w:lang w:val="en-GB"/>
        </w:rPr>
        <w:tab/>
        <w:t xml:space="preserve">After the firing, the weapons shall be unloaded and inspected by the officer in charge or his assistant. </w:t>
      </w:r>
      <w:r w:rsidR="00243E0A" w:rsidRPr="009B3C78">
        <w:rPr>
          <w:sz w:val="22"/>
          <w:szCs w:val="22"/>
          <w:lang w:val="fr-CA"/>
        </w:rPr>
        <w:t>∕</w:t>
      </w:r>
      <w:r w:rsidRPr="009B3C78">
        <w:rPr>
          <w:color w:val="212121"/>
          <w:sz w:val="22"/>
          <w:szCs w:val="22"/>
          <w:lang w:val="fr-FR"/>
        </w:rPr>
        <w:t xml:space="preserve"> Après le tir, les armes doivent être déchargées et inspectées par l'officier responsable ou son assistant.</w:t>
      </w:r>
    </w:p>
    <w:p w14:paraId="2DCA1618" w14:textId="77777777" w:rsidR="00034C82" w:rsidRPr="00B81AE6" w:rsidRDefault="00B81AE6" w:rsidP="00034C82">
      <w:pPr>
        <w:pStyle w:val="CM36"/>
        <w:rPr>
          <w:color w:val="0000FF"/>
          <w:sz w:val="22"/>
          <w:szCs w:val="22"/>
          <w:lang w:val="en-GB"/>
        </w:rPr>
      </w:pPr>
      <w:r w:rsidRPr="00B81AE6">
        <w:rPr>
          <w:bCs/>
          <w:color w:val="0000FF"/>
          <w:sz w:val="22"/>
          <w:szCs w:val="22"/>
          <w:lang w:val="en-GB"/>
        </w:rPr>
        <w:t xml:space="preserve">26. </w:t>
      </w:r>
      <w:r w:rsidR="00034C82" w:rsidRPr="00B81AE6">
        <w:rPr>
          <w:bCs/>
          <w:color w:val="0000FF"/>
          <w:sz w:val="22"/>
          <w:szCs w:val="22"/>
          <w:lang w:val="en-GB"/>
        </w:rPr>
        <w:t>FIRING MISHAPS ∕</w:t>
      </w:r>
      <w:r w:rsidR="00D43349" w:rsidRPr="00B81AE6">
        <w:rPr>
          <w:bCs/>
          <w:color w:val="0000FF"/>
          <w:sz w:val="22"/>
          <w:szCs w:val="22"/>
          <w:lang w:val="en-GB"/>
        </w:rPr>
        <w:t xml:space="preserve">  </w:t>
      </w:r>
      <w:r w:rsidR="004B1CD4" w:rsidRPr="00B81AE6">
        <w:rPr>
          <w:bCs/>
          <w:color w:val="0000FF"/>
          <w:sz w:val="22"/>
          <w:szCs w:val="22"/>
          <w:lang w:val="en-GB"/>
        </w:rPr>
        <w:t>ENRAYAGE</w:t>
      </w:r>
    </w:p>
    <w:p w14:paraId="2DCA1619" w14:textId="77777777" w:rsidR="00034C82" w:rsidRPr="00B81AE6" w:rsidRDefault="00034C82" w:rsidP="00034C82">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When the mishap is caused by the competitor himself (incorrect insertion of magazine, non-loaded weapon, safety-catch on, carelessness, mistakes, ignorance, etc.) he must put the weapon in order, himself without any extra time being allowed. </w:t>
      </w:r>
      <w:r w:rsidRPr="009B3C78">
        <w:rPr>
          <w:sz w:val="22"/>
          <w:szCs w:val="22"/>
          <w:lang w:val="fr-CA"/>
        </w:rPr>
        <w:t>∕</w:t>
      </w:r>
      <w:r w:rsidRPr="009B3C78">
        <w:rPr>
          <w:color w:val="212121"/>
          <w:sz w:val="22"/>
          <w:szCs w:val="22"/>
          <w:lang w:val="fr-FR" w:eastAsia="fr-CA"/>
        </w:rPr>
        <w:t xml:space="preserve"> Lorsque l'</w:t>
      </w:r>
      <w:r w:rsidR="00B81AE6">
        <w:rPr>
          <w:color w:val="212121"/>
          <w:sz w:val="22"/>
          <w:szCs w:val="22"/>
          <w:lang w:val="fr-FR" w:eastAsia="fr-CA"/>
        </w:rPr>
        <w:t>enrayage</w:t>
      </w:r>
      <w:r w:rsidRPr="009B3C78">
        <w:rPr>
          <w:color w:val="212121"/>
          <w:sz w:val="22"/>
          <w:szCs w:val="22"/>
          <w:lang w:val="fr-FR" w:eastAsia="fr-CA"/>
        </w:rPr>
        <w:t xml:space="preserve"> est causé par le </w:t>
      </w:r>
      <w:r w:rsidRPr="00B81AE6">
        <w:rPr>
          <w:color w:val="212121"/>
          <w:sz w:val="22"/>
          <w:szCs w:val="22"/>
          <w:lang w:val="fr-FR" w:eastAsia="fr-CA"/>
        </w:rPr>
        <w:t>concurrent lui-même (insertion incorrecte du chargeur, arme non chargée, accrochage, négligence, erreurs, ignorance, etc.), il doit mettre l'arme en ordre, sans aucun délai supplémentaire.</w:t>
      </w:r>
    </w:p>
    <w:p w14:paraId="2DCA161A" w14:textId="77777777" w:rsidR="00B81AE6" w:rsidRDefault="00034C82" w:rsidP="00B81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fr-FR" w:eastAsia="fr-CA"/>
        </w:rPr>
      </w:pPr>
      <w:r w:rsidRPr="00B81AE6">
        <w:rPr>
          <w:rFonts w:ascii="Times New Roman" w:hAnsi="Times New Roman" w:cs="Times New Roman"/>
        </w:rPr>
        <w:t>b.</w:t>
      </w:r>
      <w:r w:rsidRPr="00B81AE6">
        <w:rPr>
          <w:rFonts w:ascii="Times New Roman" w:hAnsi="Times New Roman" w:cs="Times New Roman"/>
        </w:rPr>
        <w:tab/>
        <w:t>If the weapon jams because of:</w:t>
      </w:r>
      <w:r w:rsidR="00B81AE6" w:rsidRPr="00B81AE6">
        <w:rPr>
          <w:rFonts w:ascii="Times New Roman" w:hAnsi="Times New Roman" w:cs="Times New Roman"/>
        </w:rPr>
        <w:t xml:space="preserve"> ∕</w:t>
      </w:r>
      <w:r w:rsidR="00B81AE6" w:rsidRPr="00B81AE6">
        <w:rPr>
          <w:rFonts w:ascii="Times New Roman" w:hAnsi="Times New Roman" w:cs="Times New Roman"/>
          <w:color w:val="212121"/>
          <w:lang w:val="fr-FR" w:eastAsia="fr-CA"/>
        </w:rPr>
        <w:t xml:space="preserve"> </w:t>
      </w:r>
      <w:r w:rsidR="000E148D">
        <w:rPr>
          <w:rFonts w:ascii="Times New Roman" w:eastAsia="Times New Roman" w:hAnsi="Times New Roman" w:cs="Times New Roman"/>
          <w:color w:val="212121"/>
          <w:lang w:val="fr-FR" w:eastAsia="fr-CA"/>
        </w:rPr>
        <w:t>Si l'arme se bloque à cause de:</w:t>
      </w:r>
    </w:p>
    <w:p w14:paraId="2DCA161B" w14:textId="77777777" w:rsidR="000E148D" w:rsidRPr="00B81AE6" w:rsidRDefault="000E148D" w:rsidP="00B81A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fr-FR" w:eastAsia="fr-CA"/>
        </w:rPr>
      </w:pPr>
    </w:p>
    <w:p w14:paraId="2DCA161C" w14:textId="77777777" w:rsidR="00B81AE6" w:rsidRPr="00B81AE6" w:rsidRDefault="00034C82" w:rsidP="00B81AE6">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fr-FR" w:eastAsia="fr-CA"/>
        </w:rPr>
      </w:pPr>
      <w:r w:rsidRPr="00B81AE6">
        <w:rPr>
          <w:rFonts w:ascii="Times New Roman" w:hAnsi="Times New Roman" w:cs="Times New Roman"/>
        </w:rPr>
        <w:t>Failure of weapon or magazine, ∕</w:t>
      </w:r>
      <w:r w:rsidRPr="00B81AE6">
        <w:rPr>
          <w:rFonts w:ascii="Times New Roman" w:hAnsi="Times New Roman" w:cs="Times New Roman"/>
          <w:color w:val="212121"/>
          <w:lang w:val="fr-FR" w:eastAsia="fr-CA"/>
        </w:rPr>
        <w:t xml:space="preserve"> Défaillance de l'arme ou du chargeur,</w:t>
      </w:r>
    </w:p>
    <w:p w14:paraId="2DCA161D" w14:textId="77777777" w:rsidR="00B81AE6" w:rsidRPr="00B81AE6" w:rsidRDefault="00034C82" w:rsidP="00B81AE6">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fr-FR" w:eastAsia="fr-CA"/>
        </w:rPr>
      </w:pPr>
      <w:r w:rsidRPr="00B81AE6">
        <w:rPr>
          <w:rFonts w:ascii="Times New Roman" w:hAnsi="Times New Roman" w:cs="Times New Roman"/>
          <w:lang w:val="en-GB"/>
        </w:rPr>
        <w:t>Bad ammunition, ∕</w:t>
      </w:r>
      <w:r w:rsidRPr="00B81AE6">
        <w:rPr>
          <w:rFonts w:ascii="Times New Roman" w:hAnsi="Times New Roman" w:cs="Times New Roman"/>
          <w:color w:val="212121"/>
          <w:lang w:val="fr-FR" w:eastAsia="fr-CA"/>
        </w:rPr>
        <w:t xml:space="preserve"> Mauvaises munitions,</w:t>
      </w:r>
    </w:p>
    <w:p w14:paraId="2DCA161E" w14:textId="77777777" w:rsidR="000E148D" w:rsidRPr="008E5E1D" w:rsidRDefault="00034C82" w:rsidP="000E148D">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fr-FR" w:eastAsia="fr-CA"/>
        </w:rPr>
      </w:pPr>
      <w:r w:rsidRPr="00B81AE6">
        <w:rPr>
          <w:rFonts w:ascii="Times New Roman" w:hAnsi="Times New Roman" w:cs="Times New Roman"/>
        </w:rPr>
        <w:t>Badly inserted ammunition (if this was done by officials), ∕</w:t>
      </w:r>
      <w:r w:rsidRPr="00B81AE6">
        <w:rPr>
          <w:rFonts w:ascii="Times New Roman" w:hAnsi="Times New Roman" w:cs="Times New Roman"/>
          <w:color w:val="212121"/>
          <w:lang w:val="fr-FR" w:eastAsia="fr-CA"/>
        </w:rPr>
        <w:t xml:space="preserve"> Munitions mal insérées (si cela a été fait par des </w:t>
      </w:r>
      <w:r w:rsidR="00B81AE6" w:rsidRPr="00B81AE6">
        <w:rPr>
          <w:rFonts w:ascii="Times New Roman" w:hAnsi="Times New Roman" w:cs="Times New Roman"/>
          <w:color w:val="212121"/>
          <w:lang w:val="fr-FR" w:eastAsia="fr-CA"/>
        </w:rPr>
        <w:t>officiels</w:t>
      </w:r>
      <w:r w:rsidRPr="00B81AE6">
        <w:rPr>
          <w:rFonts w:ascii="Times New Roman" w:hAnsi="Times New Roman" w:cs="Times New Roman"/>
          <w:color w:val="212121"/>
          <w:lang w:val="fr-FR" w:eastAsia="fr-CA"/>
        </w:rPr>
        <w:t>),</w:t>
      </w:r>
    </w:p>
    <w:p w14:paraId="2DCA161F" w14:textId="77777777" w:rsidR="00B81AE6" w:rsidRPr="0000134B" w:rsidRDefault="00034C82" w:rsidP="00B81AE6">
      <w:pPr>
        <w:pStyle w:val="Default"/>
        <w:numPr>
          <w:ilvl w:val="0"/>
          <w:numId w:val="35"/>
        </w:numPr>
        <w:spacing w:before="120" w:after="120"/>
        <w:rPr>
          <w:sz w:val="22"/>
          <w:szCs w:val="22"/>
          <w:lang w:val="fr-CA"/>
        </w:rPr>
      </w:pPr>
      <w:r w:rsidRPr="00B81AE6">
        <w:rPr>
          <w:sz w:val="22"/>
          <w:szCs w:val="22"/>
          <w:lang w:val="en-GB"/>
        </w:rPr>
        <w:t xml:space="preserve">The competitor must raise his hand, lay down his weapon without handling it in any way and call for the officer in charge. </w:t>
      </w:r>
      <w:r w:rsidRPr="0000134B">
        <w:rPr>
          <w:sz w:val="22"/>
          <w:szCs w:val="22"/>
          <w:lang w:val="fr-CA"/>
        </w:rPr>
        <w:t>∕</w:t>
      </w:r>
      <w:r w:rsidR="00B81AE6" w:rsidRPr="0000134B">
        <w:rPr>
          <w:sz w:val="22"/>
          <w:szCs w:val="22"/>
          <w:lang w:val="fr-CA"/>
        </w:rPr>
        <w:t xml:space="preserve"> Le co</w:t>
      </w:r>
      <w:r w:rsidR="000F5059">
        <w:rPr>
          <w:sz w:val="22"/>
          <w:szCs w:val="22"/>
          <w:lang w:val="fr-CA"/>
        </w:rPr>
        <w:t>mpétiteur doit lever la main, dé</w:t>
      </w:r>
      <w:r w:rsidR="00B81AE6" w:rsidRPr="0000134B">
        <w:rPr>
          <w:sz w:val="22"/>
          <w:szCs w:val="22"/>
          <w:lang w:val="fr-CA"/>
        </w:rPr>
        <w:t>poser son arme sans la manipuler d’aucune faço</w:t>
      </w:r>
      <w:r w:rsidR="000F5059">
        <w:rPr>
          <w:sz w:val="22"/>
          <w:szCs w:val="22"/>
          <w:lang w:val="fr-CA"/>
        </w:rPr>
        <w:t>n et appeler l’officier responsa</w:t>
      </w:r>
      <w:r w:rsidR="00B81AE6" w:rsidRPr="0000134B">
        <w:rPr>
          <w:sz w:val="22"/>
          <w:szCs w:val="22"/>
          <w:lang w:val="fr-CA"/>
        </w:rPr>
        <w:t>ble.</w:t>
      </w:r>
    </w:p>
    <w:p w14:paraId="2DCA1620" w14:textId="77777777" w:rsidR="00B81AE6" w:rsidRPr="0000134B" w:rsidRDefault="00034C82" w:rsidP="00B81AE6">
      <w:pPr>
        <w:pStyle w:val="Default"/>
        <w:numPr>
          <w:ilvl w:val="0"/>
          <w:numId w:val="35"/>
        </w:numPr>
        <w:spacing w:before="120" w:after="120"/>
        <w:rPr>
          <w:sz w:val="22"/>
          <w:szCs w:val="22"/>
          <w:lang w:val="fr-CA"/>
        </w:rPr>
      </w:pPr>
      <w:r w:rsidRPr="00B81AE6">
        <w:rPr>
          <w:sz w:val="22"/>
          <w:szCs w:val="22"/>
          <w:lang w:val="en-GB"/>
        </w:rPr>
        <w:t xml:space="preserve">The Technical Jury, after having inspected the weapon and/or the ammunition, may decide that the competitor can repeat/continue firing. In rapid firing or series firing without disc marking the results of the interrupted series will not be given to the competitor. </w:t>
      </w:r>
      <w:r w:rsidRPr="00B81AE6">
        <w:rPr>
          <w:sz w:val="22"/>
          <w:szCs w:val="22"/>
        </w:rPr>
        <w:t>∕</w:t>
      </w:r>
      <w:r w:rsidR="000E148D">
        <w:rPr>
          <w:color w:val="212121"/>
          <w:sz w:val="22"/>
          <w:szCs w:val="22"/>
          <w:lang w:val="fr-FR"/>
        </w:rPr>
        <w:t xml:space="preserve"> </w:t>
      </w:r>
      <w:r w:rsidR="000E761E">
        <w:rPr>
          <w:color w:val="212121"/>
          <w:sz w:val="22"/>
          <w:szCs w:val="22"/>
          <w:lang w:val="fr-FR"/>
        </w:rPr>
        <w:t>Le j</w:t>
      </w:r>
      <w:r w:rsidR="00D43349" w:rsidRPr="00B81AE6">
        <w:rPr>
          <w:color w:val="212121"/>
          <w:sz w:val="22"/>
          <w:szCs w:val="22"/>
          <w:lang w:val="fr-FR"/>
        </w:rPr>
        <w:t>ury Technique, a</w:t>
      </w:r>
      <w:r w:rsidR="00B81AE6">
        <w:rPr>
          <w:color w:val="212121"/>
          <w:sz w:val="22"/>
          <w:szCs w:val="22"/>
          <w:lang w:val="fr-FR"/>
        </w:rPr>
        <w:t>près avoir inspecté l'arme et/</w:t>
      </w:r>
      <w:r w:rsidR="00D43349" w:rsidRPr="00B81AE6">
        <w:rPr>
          <w:color w:val="212121"/>
          <w:sz w:val="22"/>
          <w:szCs w:val="22"/>
          <w:lang w:val="fr-FR"/>
        </w:rPr>
        <w:t xml:space="preserve">ou les munitions, peut décider </w:t>
      </w:r>
      <w:r w:rsidR="00D43349" w:rsidRPr="000F5059">
        <w:rPr>
          <w:color w:val="212121"/>
          <w:sz w:val="22"/>
          <w:szCs w:val="22"/>
          <w:lang w:val="fr-FR"/>
        </w:rPr>
        <w:t>qu</w:t>
      </w:r>
      <w:r w:rsidR="00B81AE6" w:rsidRPr="000F5059">
        <w:rPr>
          <w:color w:val="212121"/>
          <w:sz w:val="22"/>
          <w:szCs w:val="22"/>
          <w:lang w:val="fr-FR"/>
        </w:rPr>
        <w:t>e le compétiteur peut répéter/</w:t>
      </w:r>
      <w:r w:rsidR="00D43349" w:rsidRPr="000F5059">
        <w:rPr>
          <w:color w:val="212121"/>
          <w:sz w:val="22"/>
          <w:szCs w:val="22"/>
          <w:lang w:val="fr-FR"/>
        </w:rPr>
        <w:t xml:space="preserve">continuer le tir. En tir rapide ou en tir de série sans </w:t>
      </w:r>
      <w:r w:rsidR="000F5059" w:rsidRPr="000F5059">
        <w:rPr>
          <w:color w:val="212121"/>
          <w:sz w:val="22"/>
          <w:szCs w:val="22"/>
          <w:lang w:val="fr-FR"/>
        </w:rPr>
        <w:t xml:space="preserve">disque de </w:t>
      </w:r>
      <w:r w:rsidR="00D43349" w:rsidRPr="000F5059">
        <w:rPr>
          <w:color w:val="212121"/>
          <w:sz w:val="22"/>
          <w:szCs w:val="22"/>
          <w:lang w:val="fr-FR"/>
        </w:rPr>
        <w:t>marquage, les résultats</w:t>
      </w:r>
      <w:r w:rsidR="00D43349" w:rsidRPr="00B81AE6">
        <w:rPr>
          <w:color w:val="212121"/>
          <w:sz w:val="22"/>
          <w:szCs w:val="22"/>
          <w:lang w:val="fr-FR"/>
        </w:rPr>
        <w:t xml:space="preserve"> de la série interrompue ne seront pas donnés au compétiteur.</w:t>
      </w:r>
    </w:p>
    <w:p w14:paraId="2DCA1621" w14:textId="77777777" w:rsidR="00C519B4" w:rsidRPr="00B81AE6" w:rsidRDefault="00C519B4" w:rsidP="00C519B4">
      <w:pPr>
        <w:pStyle w:val="CM36"/>
        <w:rPr>
          <w:color w:val="0000FF"/>
          <w:sz w:val="22"/>
          <w:szCs w:val="22"/>
          <w:lang w:val="fr-CA"/>
        </w:rPr>
      </w:pPr>
      <w:r w:rsidRPr="00B81AE6">
        <w:rPr>
          <w:bCs/>
          <w:color w:val="0000FF"/>
          <w:sz w:val="22"/>
          <w:szCs w:val="22"/>
          <w:lang w:val="fr-CA"/>
        </w:rPr>
        <w:t xml:space="preserve">27. PRIORITY OF POINTS </w:t>
      </w:r>
      <w:r w:rsidR="00D43349" w:rsidRPr="00B81AE6">
        <w:rPr>
          <w:bCs/>
          <w:color w:val="0000FF"/>
          <w:sz w:val="22"/>
          <w:szCs w:val="22"/>
          <w:lang w:val="fr-CA"/>
        </w:rPr>
        <w:t>∕</w:t>
      </w:r>
      <w:r w:rsidR="00D43349" w:rsidRPr="00B81AE6">
        <w:rPr>
          <w:color w:val="0000FF"/>
          <w:sz w:val="22"/>
          <w:szCs w:val="22"/>
          <w:lang w:val="fr-FR"/>
        </w:rPr>
        <w:t xml:space="preserve"> PRIORITÉ DES POINTS</w:t>
      </w:r>
    </w:p>
    <w:p w14:paraId="2DCA1622" w14:textId="77777777" w:rsidR="00C519B4" w:rsidRPr="009B3C78" w:rsidRDefault="00B81AE6" w:rsidP="00D43349">
      <w:pPr>
        <w:pStyle w:val="HTMLPreformatted"/>
        <w:shd w:val="clear" w:color="auto" w:fill="FFFFFF"/>
        <w:rPr>
          <w:rFonts w:ascii="Times New Roman" w:hAnsi="Times New Roman" w:cs="Times New Roman"/>
          <w:color w:val="212121"/>
          <w:sz w:val="22"/>
          <w:szCs w:val="22"/>
          <w:lang w:val="fr-FR"/>
        </w:rPr>
      </w:pPr>
      <w:r>
        <w:rPr>
          <w:rFonts w:ascii="Times New Roman" w:hAnsi="Times New Roman" w:cs="Times New Roman"/>
          <w:sz w:val="22"/>
          <w:szCs w:val="22"/>
        </w:rPr>
        <w:t>a.</w:t>
      </w:r>
      <w:r>
        <w:rPr>
          <w:rFonts w:ascii="Times New Roman" w:hAnsi="Times New Roman" w:cs="Times New Roman"/>
          <w:sz w:val="22"/>
          <w:szCs w:val="22"/>
        </w:rPr>
        <w:tab/>
      </w:r>
      <w:r w:rsidR="00C519B4" w:rsidRPr="009B3C78">
        <w:rPr>
          <w:rFonts w:ascii="Times New Roman" w:hAnsi="Times New Roman" w:cs="Times New Roman"/>
          <w:sz w:val="22"/>
          <w:szCs w:val="22"/>
        </w:rPr>
        <w:t xml:space="preserve">In case of equal total number of points: </w:t>
      </w:r>
      <w:r w:rsidR="00D43349" w:rsidRPr="009B3C78">
        <w:rPr>
          <w:rFonts w:ascii="Times New Roman" w:hAnsi="Times New Roman" w:cs="Times New Roman"/>
          <w:sz w:val="22"/>
          <w:szCs w:val="22"/>
        </w:rPr>
        <w:t>∕</w:t>
      </w:r>
      <w:r w:rsidR="00AC4CAF">
        <w:rPr>
          <w:rFonts w:ascii="Times New Roman" w:hAnsi="Times New Roman" w:cs="Times New Roman"/>
          <w:color w:val="212121"/>
          <w:sz w:val="22"/>
          <w:szCs w:val="22"/>
          <w:lang w:val="fr-FR"/>
        </w:rPr>
        <w:t xml:space="preserve"> En cas d’égalité du</w:t>
      </w:r>
      <w:r w:rsidR="00D43349" w:rsidRPr="009B3C78">
        <w:rPr>
          <w:rFonts w:ascii="Times New Roman" w:hAnsi="Times New Roman" w:cs="Times New Roman"/>
          <w:color w:val="212121"/>
          <w:sz w:val="22"/>
          <w:szCs w:val="22"/>
          <w:lang w:val="fr-FR"/>
        </w:rPr>
        <w:t xml:space="preserve"> nombre</w:t>
      </w:r>
      <w:r w:rsidR="00AC4CAF">
        <w:rPr>
          <w:rFonts w:ascii="Times New Roman" w:hAnsi="Times New Roman" w:cs="Times New Roman"/>
          <w:color w:val="212121"/>
          <w:sz w:val="22"/>
          <w:szCs w:val="22"/>
          <w:lang w:val="fr-FR"/>
        </w:rPr>
        <w:t xml:space="preserve"> de points total</w:t>
      </w:r>
      <w:r w:rsidR="00D43349" w:rsidRPr="009B3C78">
        <w:rPr>
          <w:rFonts w:ascii="Times New Roman" w:hAnsi="Times New Roman" w:cs="Times New Roman"/>
          <w:color w:val="212121"/>
          <w:sz w:val="22"/>
          <w:szCs w:val="22"/>
          <w:lang w:val="fr-FR"/>
        </w:rPr>
        <w:t>:</w:t>
      </w:r>
    </w:p>
    <w:p w14:paraId="2DCA1623" w14:textId="77777777" w:rsidR="00B81AE6" w:rsidRDefault="00B81AE6" w:rsidP="00B81AE6">
      <w:pPr>
        <w:pStyle w:val="Default"/>
        <w:spacing w:before="120" w:after="120"/>
        <w:ind w:left="709" w:hanging="1"/>
        <w:rPr>
          <w:sz w:val="22"/>
          <w:szCs w:val="22"/>
          <w:lang w:val="en-GB"/>
        </w:rPr>
      </w:pPr>
      <w:r>
        <w:rPr>
          <w:sz w:val="22"/>
          <w:szCs w:val="22"/>
          <w:lang w:val="en-GB"/>
        </w:rPr>
        <w:t>(1)</w:t>
      </w:r>
      <w:r>
        <w:rPr>
          <w:sz w:val="22"/>
          <w:szCs w:val="22"/>
          <w:lang w:val="en-GB"/>
        </w:rPr>
        <w:tab/>
      </w:r>
      <w:r w:rsidR="00C519B4" w:rsidRPr="009B3C78">
        <w:rPr>
          <w:sz w:val="22"/>
          <w:szCs w:val="22"/>
          <w:lang w:val="en-GB"/>
        </w:rPr>
        <w:t xml:space="preserve">Priority to pistol precision total. </w:t>
      </w:r>
      <w:r w:rsidR="00C519B4" w:rsidRPr="009B3C78">
        <w:rPr>
          <w:sz w:val="22"/>
          <w:szCs w:val="22"/>
          <w:lang w:val="fr-CA"/>
        </w:rPr>
        <w:t xml:space="preserve">If the tie remains then, </w:t>
      </w:r>
      <w:r w:rsidR="00D43349" w:rsidRPr="009B3C78">
        <w:rPr>
          <w:sz w:val="22"/>
          <w:szCs w:val="22"/>
          <w:lang w:val="fr-CA"/>
        </w:rPr>
        <w:t>∕</w:t>
      </w:r>
      <w:r w:rsidR="00D43349" w:rsidRPr="009B3C78">
        <w:rPr>
          <w:color w:val="212121"/>
          <w:sz w:val="22"/>
          <w:szCs w:val="22"/>
          <w:lang w:val="fr-FR"/>
        </w:rPr>
        <w:t xml:space="preserve"> Priorité au total de</w:t>
      </w:r>
      <w:r w:rsidR="00BE2972">
        <w:rPr>
          <w:color w:val="212121"/>
          <w:sz w:val="22"/>
          <w:szCs w:val="22"/>
          <w:lang w:val="fr-FR"/>
        </w:rPr>
        <w:t>s</w:t>
      </w:r>
      <w:r w:rsidR="00D43349" w:rsidRPr="009B3C78">
        <w:rPr>
          <w:color w:val="212121"/>
          <w:sz w:val="22"/>
          <w:szCs w:val="22"/>
          <w:lang w:val="fr-FR"/>
        </w:rPr>
        <w:t xml:space="preserve"> </w:t>
      </w:r>
      <w:r w:rsidR="00AC4CAF">
        <w:rPr>
          <w:color w:val="212121"/>
          <w:sz w:val="22"/>
          <w:szCs w:val="22"/>
          <w:lang w:val="fr-FR"/>
        </w:rPr>
        <w:t>point</w:t>
      </w:r>
      <w:r w:rsidR="00BE2972">
        <w:rPr>
          <w:color w:val="212121"/>
          <w:sz w:val="22"/>
          <w:szCs w:val="22"/>
          <w:lang w:val="fr-FR"/>
        </w:rPr>
        <w:t>s</w:t>
      </w:r>
      <w:r w:rsidR="00AC4CAF">
        <w:rPr>
          <w:color w:val="212121"/>
          <w:sz w:val="22"/>
          <w:szCs w:val="22"/>
          <w:lang w:val="fr-FR"/>
        </w:rPr>
        <w:t xml:space="preserve"> de </w:t>
      </w:r>
      <w:r w:rsidR="00D43349" w:rsidRPr="009B3C78">
        <w:rPr>
          <w:color w:val="212121"/>
          <w:sz w:val="22"/>
          <w:szCs w:val="22"/>
          <w:lang w:val="fr-FR"/>
        </w:rPr>
        <w:t xml:space="preserve">précision </w:t>
      </w:r>
      <w:r w:rsidR="00AC4CAF">
        <w:rPr>
          <w:color w:val="212121"/>
          <w:sz w:val="22"/>
          <w:szCs w:val="22"/>
          <w:lang w:val="fr-FR"/>
        </w:rPr>
        <w:t>a</w:t>
      </w:r>
      <w:r w:rsidR="00D43349" w:rsidRPr="009B3C78">
        <w:rPr>
          <w:color w:val="212121"/>
          <w:sz w:val="22"/>
          <w:szCs w:val="22"/>
          <w:lang w:val="fr-FR"/>
        </w:rPr>
        <w:t xml:space="preserve">u pistolet. </w:t>
      </w:r>
      <w:r w:rsidR="00AC4CAF">
        <w:rPr>
          <w:color w:val="212121"/>
          <w:sz w:val="22"/>
          <w:szCs w:val="22"/>
          <w:lang w:val="en-CA"/>
        </w:rPr>
        <w:t>Si l’impasse demeure</w:t>
      </w:r>
      <w:r w:rsidR="00D43349" w:rsidRPr="004B1CD4">
        <w:rPr>
          <w:color w:val="212121"/>
          <w:sz w:val="22"/>
          <w:szCs w:val="22"/>
          <w:lang w:val="en-CA"/>
        </w:rPr>
        <w:t xml:space="preserve"> alors,</w:t>
      </w:r>
    </w:p>
    <w:p w14:paraId="2DCA1624" w14:textId="77777777" w:rsidR="00C519B4" w:rsidRPr="009B3C78" w:rsidRDefault="00B81AE6" w:rsidP="00B81AE6">
      <w:pPr>
        <w:pStyle w:val="Default"/>
        <w:spacing w:before="120" w:after="120"/>
        <w:ind w:left="709" w:hanging="1"/>
        <w:rPr>
          <w:sz w:val="22"/>
          <w:szCs w:val="22"/>
          <w:lang w:val="en-GB"/>
        </w:rPr>
      </w:pPr>
      <w:r>
        <w:rPr>
          <w:sz w:val="22"/>
          <w:szCs w:val="22"/>
          <w:lang w:val="en-GB"/>
        </w:rPr>
        <w:lastRenderedPageBreak/>
        <w:t>(2)</w:t>
      </w:r>
      <w:r>
        <w:rPr>
          <w:sz w:val="22"/>
          <w:szCs w:val="22"/>
          <w:lang w:val="en-GB"/>
        </w:rPr>
        <w:tab/>
      </w:r>
      <w:r w:rsidR="00C519B4" w:rsidRPr="009B3C78">
        <w:rPr>
          <w:sz w:val="22"/>
          <w:szCs w:val="22"/>
          <w:lang w:val="en-GB"/>
        </w:rPr>
        <w:t xml:space="preserve">the total of the rifle precision will break the tie. </w:t>
      </w:r>
      <w:r w:rsidR="00C519B4" w:rsidRPr="009B3C78">
        <w:rPr>
          <w:sz w:val="22"/>
          <w:szCs w:val="22"/>
          <w:lang w:val="fr-CA"/>
        </w:rPr>
        <w:t xml:space="preserve">If the tie remains unbroken, </w:t>
      </w:r>
      <w:r w:rsidR="00D43349" w:rsidRPr="009B3C78">
        <w:rPr>
          <w:sz w:val="22"/>
          <w:szCs w:val="22"/>
          <w:lang w:val="fr-CA"/>
        </w:rPr>
        <w:t>∕</w:t>
      </w:r>
      <w:r w:rsidR="00D43349" w:rsidRPr="009B3C78">
        <w:rPr>
          <w:color w:val="212121"/>
          <w:sz w:val="22"/>
          <w:szCs w:val="22"/>
          <w:lang w:val="fr-FR"/>
        </w:rPr>
        <w:t xml:space="preserve"> le total de la précision du fusil cassera </w:t>
      </w:r>
      <w:r w:rsidR="00AC4CAF">
        <w:rPr>
          <w:color w:val="212121"/>
          <w:sz w:val="22"/>
          <w:szCs w:val="22"/>
          <w:lang w:val="fr-FR"/>
        </w:rPr>
        <w:t>l’impasse</w:t>
      </w:r>
      <w:r w:rsidR="00D43349" w:rsidRPr="009B3C78">
        <w:rPr>
          <w:color w:val="212121"/>
          <w:sz w:val="22"/>
          <w:szCs w:val="22"/>
          <w:lang w:val="fr-FR"/>
        </w:rPr>
        <w:t xml:space="preserve">. </w:t>
      </w:r>
      <w:r w:rsidR="00AC4CAF">
        <w:rPr>
          <w:color w:val="212121"/>
          <w:sz w:val="22"/>
          <w:szCs w:val="22"/>
          <w:lang w:val="en-CA"/>
        </w:rPr>
        <w:t>Si l’impasse</w:t>
      </w:r>
      <w:r w:rsidR="00D43349" w:rsidRPr="004B1CD4">
        <w:rPr>
          <w:color w:val="212121"/>
          <w:sz w:val="22"/>
          <w:szCs w:val="22"/>
          <w:lang w:val="en-CA"/>
        </w:rPr>
        <w:t xml:space="preserve"> </w:t>
      </w:r>
      <w:r w:rsidR="00AC4CAF">
        <w:rPr>
          <w:color w:val="212121"/>
          <w:sz w:val="22"/>
          <w:szCs w:val="22"/>
          <w:lang w:val="en-CA"/>
        </w:rPr>
        <w:t>demeure</w:t>
      </w:r>
      <w:r w:rsidR="00D43349" w:rsidRPr="004B1CD4">
        <w:rPr>
          <w:color w:val="212121"/>
          <w:sz w:val="22"/>
          <w:szCs w:val="22"/>
          <w:lang w:val="en-CA"/>
        </w:rPr>
        <w:t xml:space="preserve"> intacte,</w:t>
      </w:r>
    </w:p>
    <w:p w14:paraId="2DCA1625" w14:textId="77777777" w:rsidR="00C519B4" w:rsidRPr="009B3C78" w:rsidRDefault="00AC4CAF" w:rsidP="00AC4CAF">
      <w:pPr>
        <w:pStyle w:val="Default"/>
        <w:spacing w:before="120" w:after="120"/>
        <w:ind w:left="708"/>
        <w:rPr>
          <w:sz w:val="22"/>
          <w:szCs w:val="22"/>
          <w:lang w:val="en-GB"/>
        </w:rPr>
      </w:pPr>
      <w:r>
        <w:rPr>
          <w:sz w:val="22"/>
          <w:szCs w:val="22"/>
          <w:lang w:val="en-GB"/>
        </w:rPr>
        <w:t>(3)</w:t>
      </w:r>
      <w:r>
        <w:rPr>
          <w:sz w:val="22"/>
          <w:szCs w:val="22"/>
          <w:lang w:val="en-GB"/>
        </w:rPr>
        <w:tab/>
      </w:r>
      <w:r w:rsidR="00C519B4" w:rsidRPr="009B3C78">
        <w:rPr>
          <w:sz w:val="22"/>
          <w:szCs w:val="22"/>
          <w:lang w:val="en-GB"/>
        </w:rPr>
        <w:t xml:space="preserve">the total of pistol rapid fire will be used. </w:t>
      </w:r>
      <w:r w:rsidR="00C519B4" w:rsidRPr="009B3C78">
        <w:rPr>
          <w:sz w:val="22"/>
          <w:szCs w:val="22"/>
          <w:lang w:val="fr-CA"/>
        </w:rPr>
        <w:t xml:space="preserve">If the tie is still unbroken, </w:t>
      </w:r>
      <w:r w:rsidR="00D43349" w:rsidRPr="009B3C78">
        <w:rPr>
          <w:sz w:val="22"/>
          <w:szCs w:val="22"/>
          <w:lang w:val="fr-CA"/>
        </w:rPr>
        <w:t>∕</w:t>
      </w:r>
      <w:r w:rsidR="00D43349" w:rsidRPr="009B3C78">
        <w:rPr>
          <w:color w:val="212121"/>
          <w:sz w:val="22"/>
          <w:szCs w:val="22"/>
          <w:lang w:val="fr-FR"/>
        </w:rPr>
        <w:t xml:space="preserve"> le total du tir rapide </w:t>
      </w:r>
      <w:r>
        <w:rPr>
          <w:color w:val="212121"/>
          <w:sz w:val="22"/>
          <w:szCs w:val="22"/>
          <w:lang w:val="fr-FR"/>
        </w:rPr>
        <w:t>a</w:t>
      </w:r>
      <w:r w:rsidR="00D43349" w:rsidRPr="009B3C78">
        <w:rPr>
          <w:color w:val="212121"/>
          <w:sz w:val="22"/>
          <w:szCs w:val="22"/>
          <w:lang w:val="fr-FR"/>
        </w:rPr>
        <w:t xml:space="preserve">u pistolet sera utilisé. </w:t>
      </w:r>
      <w:r w:rsidR="00D43349" w:rsidRPr="004B1CD4">
        <w:rPr>
          <w:color w:val="212121"/>
          <w:sz w:val="22"/>
          <w:szCs w:val="22"/>
          <w:lang w:val="en-CA"/>
        </w:rPr>
        <w:t>Si l</w:t>
      </w:r>
      <w:r>
        <w:rPr>
          <w:color w:val="212121"/>
          <w:sz w:val="22"/>
          <w:szCs w:val="22"/>
          <w:lang w:val="en-CA"/>
        </w:rPr>
        <w:t>’impasse</w:t>
      </w:r>
      <w:r w:rsidR="00D43349" w:rsidRPr="004B1CD4">
        <w:rPr>
          <w:color w:val="212121"/>
          <w:sz w:val="22"/>
          <w:szCs w:val="22"/>
          <w:lang w:val="en-CA"/>
        </w:rPr>
        <w:t xml:space="preserve"> est toujours intacte,</w:t>
      </w:r>
    </w:p>
    <w:p w14:paraId="2DCA1626" w14:textId="77777777" w:rsidR="00AC4CAF" w:rsidRDefault="00AC4CAF" w:rsidP="00AC4CAF">
      <w:pPr>
        <w:pStyle w:val="Default"/>
        <w:spacing w:before="120" w:after="120"/>
        <w:ind w:left="709" w:hanging="1"/>
        <w:rPr>
          <w:color w:val="212121"/>
          <w:sz w:val="22"/>
          <w:szCs w:val="22"/>
          <w:lang w:val="en-CA"/>
        </w:rPr>
      </w:pPr>
      <w:r>
        <w:rPr>
          <w:sz w:val="22"/>
          <w:szCs w:val="22"/>
          <w:lang w:val="en-GB"/>
        </w:rPr>
        <w:t>(4)</w:t>
      </w:r>
      <w:r>
        <w:rPr>
          <w:sz w:val="22"/>
          <w:szCs w:val="22"/>
          <w:lang w:val="en-GB"/>
        </w:rPr>
        <w:tab/>
      </w:r>
      <w:r w:rsidR="00C519B4" w:rsidRPr="009B3C78">
        <w:rPr>
          <w:sz w:val="22"/>
          <w:szCs w:val="22"/>
          <w:lang w:val="en-GB"/>
        </w:rPr>
        <w:t xml:space="preserve">the rapid-fire aggregate for rifle will be used. </w:t>
      </w:r>
      <w:r w:rsidR="00C519B4" w:rsidRPr="009B3C78">
        <w:rPr>
          <w:sz w:val="22"/>
          <w:szCs w:val="22"/>
          <w:lang w:val="fr-CA"/>
        </w:rPr>
        <w:t xml:space="preserve">In the event the tie remains, </w:t>
      </w:r>
      <w:r w:rsidR="00D43349" w:rsidRPr="009B3C78">
        <w:rPr>
          <w:sz w:val="22"/>
          <w:szCs w:val="22"/>
          <w:lang w:val="fr-CA"/>
        </w:rPr>
        <w:t>∕</w:t>
      </w:r>
      <w:r>
        <w:rPr>
          <w:color w:val="212121"/>
          <w:sz w:val="22"/>
          <w:szCs w:val="22"/>
          <w:lang w:val="fr-FR"/>
        </w:rPr>
        <w:t xml:space="preserve"> l'agrégat du</w:t>
      </w:r>
      <w:r w:rsidR="00D43349" w:rsidRPr="009B3C78">
        <w:rPr>
          <w:color w:val="212121"/>
          <w:sz w:val="22"/>
          <w:szCs w:val="22"/>
          <w:lang w:val="fr-FR"/>
        </w:rPr>
        <w:t xml:space="preserve"> tir rapide pour le fusil sera utilisé. </w:t>
      </w:r>
      <w:r w:rsidR="00D43349" w:rsidRPr="004B1CD4">
        <w:rPr>
          <w:color w:val="212121"/>
          <w:sz w:val="22"/>
          <w:szCs w:val="22"/>
          <w:lang w:val="en-CA"/>
        </w:rPr>
        <w:t>En cas d'égalité,</w:t>
      </w:r>
    </w:p>
    <w:p w14:paraId="2DCA1627" w14:textId="77777777" w:rsidR="00D43349" w:rsidRPr="0000134B" w:rsidRDefault="00AC4CAF" w:rsidP="00AC4CAF">
      <w:pPr>
        <w:pStyle w:val="Default"/>
        <w:spacing w:before="120" w:after="120"/>
        <w:ind w:left="709" w:hanging="1"/>
        <w:rPr>
          <w:sz w:val="22"/>
          <w:szCs w:val="22"/>
          <w:lang w:val="fr-CA"/>
        </w:rPr>
      </w:pPr>
      <w:r>
        <w:rPr>
          <w:sz w:val="22"/>
          <w:szCs w:val="22"/>
          <w:lang w:val="en-GB"/>
        </w:rPr>
        <w:tab/>
        <w:t>(5)</w:t>
      </w:r>
      <w:r>
        <w:rPr>
          <w:sz w:val="22"/>
          <w:szCs w:val="22"/>
          <w:lang w:val="en-GB"/>
        </w:rPr>
        <w:tab/>
      </w:r>
      <w:r w:rsidR="00C519B4" w:rsidRPr="009B3C78">
        <w:rPr>
          <w:sz w:val="22"/>
          <w:szCs w:val="22"/>
          <w:lang w:val="en-GB"/>
        </w:rPr>
        <w:t xml:space="preserve">the greater number of 10’s in the pistol precision phase will determine the victor. If the score remains tied, continue the procedure through to the lowest scoring value. </w:t>
      </w:r>
      <w:r w:rsidR="00D43349" w:rsidRPr="009B3C78">
        <w:rPr>
          <w:sz w:val="22"/>
          <w:szCs w:val="22"/>
        </w:rPr>
        <w:t>∕</w:t>
      </w:r>
      <w:r w:rsidR="00D43349" w:rsidRPr="009B3C78">
        <w:rPr>
          <w:color w:val="212121"/>
          <w:sz w:val="22"/>
          <w:szCs w:val="22"/>
          <w:lang w:val="fr-FR"/>
        </w:rPr>
        <w:t xml:space="preserve"> le plus grand nombre de 10 dans la phase de précision du pistolet déterminera le vainqueur. Si le </w:t>
      </w:r>
      <w:r>
        <w:rPr>
          <w:color w:val="212121"/>
          <w:sz w:val="22"/>
          <w:szCs w:val="22"/>
          <w:lang w:val="fr-FR"/>
        </w:rPr>
        <w:t>pointage</w:t>
      </w:r>
      <w:r w:rsidR="00D43349" w:rsidRPr="009B3C78">
        <w:rPr>
          <w:color w:val="212121"/>
          <w:sz w:val="22"/>
          <w:szCs w:val="22"/>
          <w:lang w:val="fr-FR"/>
        </w:rPr>
        <w:t xml:space="preserve"> </w:t>
      </w:r>
      <w:r>
        <w:rPr>
          <w:color w:val="212121"/>
          <w:sz w:val="22"/>
          <w:szCs w:val="22"/>
          <w:lang w:val="fr-FR"/>
        </w:rPr>
        <w:t>demeure égal</w:t>
      </w:r>
      <w:r w:rsidR="00D43349" w:rsidRPr="009B3C78">
        <w:rPr>
          <w:color w:val="212121"/>
          <w:sz w:val="22"/>
          <w:szCs w:val="22"/>
          <w:lang w:val="fr-FR"/>
        </w:rPr>
        <w:t>, continuez la procédure jusqu'à la valeur la plus basse.</w:t>
      </w:r>
    </w:p>
    <w:p w14:paraId="2DCA1628" w14:textId="77777777" w:rsidR="00C519B4" w:rsidRPr="00AC4CAF" w:rsidRDefault="00C519B4" w:rsidP="00C519B4">
      <w:pPr>
        <w:pStyle w:val="CM36"/>
        <w:jc w:val="both"/>
        <w:rPr>
          <w:color w:val="0000FF"/>
          <w:sz w:val="22"/>
          <w:szCs w:val="22"/>
          <w:lang w:val="en-GB"/>
        </w:rPr>
      </w:pPr>
      <w:r w:rsidRPr="00AC4CAF">
        <w:rPr>
          <w:bCs/>
          <w:color w:val="0000FF"/>
          <w:sz w:val="22"/>
          <w:szCs w:val="22"/>
          <w:lang w:val="en-GB"/>
        </w:rPr>
        <w:t xml:space="preserve">28. MEASURING EQUIPMENT </w:t>
      </w:r>
      <w:r w:rsidR="00D43349" w:rsidRPr="00AC4CAF">
        <w:rPr>
          <w:bCs/>
          <w:color w:val="0000FF"/>
          <w:sz w:val="22"/>
          <w:szCs w:val="22"/>
          <w:lang w:val="en-GB"/>
        </w:rPr>
        <w:t>∕</w:t>
      </w:r>
      <w:r w:rsidR="00D43349" w:rsidRPr="00AC4CAF">
        <w:rPr>
          <w:color w:val="0000FF"/>
          <w:sz w:val="22"/>
          <w:szCs w:val="22"/>
          <w:lang w:val="en-CA"/>
        </w:rPr>
        <w:t xml:space="preserve"> ÉQUIPEMENT DE MESURE</w:t>
      </w:r>
    </w:p>
    <w:p w14:paraId="2DCA1629" w14:textId="77777777" w:rsidR="00C519B4" w:rsidRPr="00DE3D63" w:rsidRDefault="00AC4CAF" w:rsidP="00DE3D63">
      <w:pPr>
        <w:pStyle w:val="Default"/>
        <w:spacing w:before="120" w:after="120"/>
        <w:ind w:left="705" w:hanging="705"/>
        <w:rPr>
          <w:sz w:val="22"/>
          <w:szCs w:val="22"/>
          <w:lang w:val="fr-CA"/>
        </w:rPr>
      </w:pPr>
      <w:r>
        <w:rPr>
          <w:sz w:val="22"/>
          <w:szCs w:val="22"/>
          <w:lang w:val="en-GB"/>
        </w:rPr>
        <w:t>a.</w:t>
      </w:r>
      <w:r>
        <w:rPr>
          <w:sz w:val="22"/>
          <w:szCs w:val="22"/>
          <w:lang w:val="en-GB"/>
        </w:rPr>
        <w:tab/>
      </w:r>
      <w:r w:rsidR="00C519B4" w:rsidRPr="009B3C78">
        <w:rPr>
          <w:sz w:val="22"/>
          <w:szCs w:val="22"/>
          <w:lang w:val="en-GB"/>
        </w:rPr>
        <w:t xml:space="preserve">The Director of Competition must have available at the firing range technical material/equipment for measuring the hits on the targets/silhouettes when doubts may arise. </w:t>
      </w:r>
      <w:r w:rsidR="00D43349" w:rsidRPr="009B3C78">
        <w:rPr>
          <w:sz w:val="22"/>
          <w:szCs w:val="22"/>
          <w:lang w:val="fr-CA"/>
        </w:rPr>
        <w:t xml:space="preserve">∕ </w:t>
      </w:r>
      <w:r w:rsidR="00C519B4" w:rsidRPr="009B3C78">
        <w:rPr>
          <w:color w:val="212121"/>
          <w:sz w:val="22"/>
          <w:szCs w:val="22"/>
          <w:lang w:val="fr-FR"/>
        </w:rPr>
        <w:t>Le Directeur de la Compétition doit disposer su</w:t>
      </w:r>
      <w:r w:rsidR="00DE3D63">
        <w:rPr>
          <w:color w:val="212121"/>
          <w:sz w:val="22"/>
          <w:szCs w:val="22"/>
          <w:lang w:val="fr-FR"/>
        </w:rPr>
        <w:t>r le champ de tir le matériel/l’</w:t>
      </w:r>
      <w:r w:rsidR="00C519B4" w:rsidRPr="009B3C78">
        <w:rPr>
          <w:color w:val="212121"/>
          <w:sz w:val="22"/>
          <w:szCs w:val="22"/>
          <w:lang w:val="fr-FR"/>
        </w:rPr>
        <w:t>équipement technique permettant de mes</w:t>
      </w:r>
      <w:r w:rsidR="00DE3D63">
        <w:rPr>
          <w:color w:val="212121"/>
          <w:sz w:val="22"/>
          <w:szCs w:val="22"/>
          <w:lang w:val="fr-FR"/>
        </w:rPr>
        <w:t>urer les coups sur les cibles/</w:t>
      </w:r>
      <w:r w:rsidR="00C519B4" w:rsidRPr="009B3C78">
        <w:rPr>
          <w:color w:val="212121"/>
          <w:sz w:val="22"/>
          <w:szCs w:val="22"/>
          <w:lang w:val="fr-FR"/>
        </w:rPr>
        <w:t>silhouettes en cas de doute.</w:t>
      </w:r>
    </w:p>
    <w:p w14:paraId="2DCA162A" w14:textId="77777777" w:rsidR="00DE3D63" w:rsidRPr="003A2DA0" w:rsidRDefault="00DE3D63" w:rsidP="00DE3D63">
      <w:pPr>
        <w:pStyle w:val="CM37"/>
        <w:spacing w:after="75"/>
        <w:jc w:val="both"/>
        <w:rPr>
          <w:color w:val="0000FF"/>
          <w:sz w:val="22"/>
          <w:szCs w:val="22"/>
          <w:lang w:val="fr-CA"/>
        </w:rPr>
      </w:pPr>
      <w:r w:rsidRPr="003A2DA0">
        <w:rPr>
          <w:bCs/>
          <w:color w:val="0000FF"/>
          <w:sz w:val="22"/>
          <w:szCs w:val="22"/>
          <w:lang w:val="fr-CA"/>
        </w:rPr>
        <w:t>29. FORMULA, TARGETS AND SILHOUETTES ∕</w:t>
      </w:r>
      <w:r w:rsidRPr="003A2DA0">
        <w:rPr>
          <w:color w:val="0000FF"/>
          <w:sz w:val="22"/>
          <w:szCs w:val="22"/>
          <w:shd w:val="clear" w:color="auto" w:fill="FFFFFF"/>
        </w:rPr>
        <w:t xml:space="preserve"> FORMULE, CIBLES ET SILHOUETTES</w:t>
      </w:r>
    </w:p>
    <w:p w14:paraId="2DCA162B" w14:textId="77777777" w:rsidR="00DE3D63" w:rsidRPr="00DC0167" w:rsidRDefault="00DE3D63" w:rsidP="00E93692">
      <w:pPr>
        <w:pStyle w:val="Default"/>
        <w:spacing w:before="120" w:after="120"/>
        <w:ind w:left="708" w:hanging="708"/>
        <w:rPr>
          <w:sz w:val="22"/>
          <w:szCs w:val="22"/>
          <w:lang w:val="en-CA"/>
        </w:rPr>
      </w:pPr>
      <w:r>
        <w:rPr>
          <w:color w:val="auto"/>
          <w:sz w:val="22"/>
          <w:szCs w:val="22"/>
          <w:lang w:val="en-GB"/>
        </w:rPr>
        <w:t>a.</w:t>
      </w:r>
      <w:r>
        <w:rPr>
          <w:color w:val="auto"/>
          <w:sz w:val="22"/>
          <w:szCs w:val="22"/>
          <w:lang w:val="en-GB"/>
        </w:rPr>
        <w:tab/>
      </w:r>
      <w:r w:rsidRPr="00BE2972">
        <w:rPr>
          <w:color w:val="auto"/>
          <w:sz w:val="22"/>
          <w:szCs w:val="22"/>
          <w:lang w:val="en-GB"/>
        </w:rPr>
        <w:t xml:space="preserve">Patterns of targets, silhouettes and position of silhouettes, see Appendix 1. (In case magnifying optics are used for rifle shooting, the targets can be reduced with the same factor, subject of approval by the Technical Delegate. </w:t>
      </w:r>
      <w:r w:rsidR="00BE2972" w:rsidRPr="00BE2972">
        <w:rPr>
          <w:b/>
          <w:color w:val="auto"/>
          <w:sz w:val="22"/>
          <w:szCs w:val="22"/>
          <w:lang w:val="en-GB"/>
        </w:rPr>
        <w:t>(</w:t>
      </w:r>
      <w:r w:rsidRPr="00BE2972">
        <w:rPr>
          <w:b/>
          <w:color w:val="auto"/>
          <w:sz w:val="22"/>
          <w:szCs w:val="22"/>
          <w:lang w:val="fr-CA"/>
        </w:rPr>
        <w:t>Not applicable MILCOMP 2018</w:t>
      </w:r>
      <w:r w:rsidRPr="00BE2972">
        <w:rPr>
          <w:b/>
          <w:color w:val="auto"/>
          <w:sz w:val="22"/>
          <w:szCs w:val="22"/>
          <w:u w:val="single"/>
          <w:lang w:val="fr-CA"/>
        </w:rPr>
        <w:t>)</w:t>
      </w:r>
      <w:r w:rsidR="00BE2972" w:rsidRPr="00BE2972">
        <w:rPr>
          <w:color w:val="auto"/>
          <w:sz w:val="22"/>
          <w:szCs w:val="22"/>
          <w:u w:val="single"/>
          <w:lang w:val="fr-CA"/>
        </w:rPr>
        <w:t>)</w:t>
      </w:r>
      <w:r w:rsidRPr="00BE2972">
        <w:rPr>
          <w:b/>
          <w:color w:val="auto"/>
          <w:sz w:val="22"/>
          <w:szCs w:val="22"/>
          <w:shd w:val="clear" w:color="auto" w:fill="FFFFFF"/>
        </w:rPr>
        <w:t xml:space="preserve"> </w:t>
      </w:r>
      <w:r w:rsidRPr="00BE2972">
        <w:rPr>
          <w:color w:val="212121"/>
          <w:sz w:val="22"/>
          <w:szCs w:val="22"/>
          <w:shd w:val="clear" w:color="auto" w:fill="FFFFFF"/>
        </w:rPr>
        <w:t xml:space="preserve">∕ Les patrons des cibles, les silhouettes et la position des silhouettes, voir l'annexe 1. (Dans le cas où l'optique grossissante est utilisée pour le tir au fusil, les cibles peuvent être réduites avec le même facteur, sujet d'approbation par le </w:t>
      </w:r>
      <w:r w:rsidR="00BE2972">
        <w:rPr>
          <w:color w:val="212121"/>
          <w:sz w:val="22"/>
          <w:szCs w:val="22"/>
          <w:shd w:val="clear" w:color="auto" w:fill="FFFFFF"/>
        </w:rPr>
        <w:t>D</w:t>
      </w:r>
      <w:r w:rsidRPr="00BE2972">
        <w:rPr>
          <w:color w:val="212121"/>
          <w:sz w:val="22"/>
          <w:szCs w:val="22"/>
          <w:shd w:val="clear" w:color="auto" w:fill="FFFFFF"/>
        </w:rPr>
        <w:t xml:space="preserve">élégué technique. </w:t>
      </w:r>
      <w:r w:rsidR="00BE2972">
        <w:rPr>
          <w:b/>
          <w:color w:val="212121"/>
          <w:sz w:val="22"/>
          <w:szCs w:val="22"/>
          <w:shd w:val="clear" w:color="auto" w:fill="FFFFFF"/>
        </w:rPr>
        <w:t>(N</w:t>
      </w:r>
      <w:r w:rsidRPr="00BE2972">
        <w:rPr>
          <w:b/>
          <w:color w:val="212121"/>
          <w:sz w:val="22"/>
          <w:szCs w:val="22"/>
          <w:shd w:val="clear" w:color="auto" w:fill="FFFFFF"/>
        </w:rPr>
        <w:t>on applicable COMPMIL 2018.)</w:t>
      </w:r>
      <w:r w:rsidR="00BE2972" w:rsidRPr="00BE2972">
        <w:rPr>
          <w:color w:val="212121"/>
          <w:sz w:val="22"/>
          <w:szCs w:val="22"/>
          <w:shd w:val="clear" w:color="auto" w:fill="FFFFFF"/>
        </w:rPr>
        <w:t>)</w:t>
      </w:r>
    </w:p>
    <w:p w14:paraId="2DCA162C" w14:textId="77777777" w:rsidR="00DE3D63" w:rsidRPr="001F59CB" w:rsidRDefault="00DE3D63" w:rsidP="00E93692">
      <w:pPr>
        <w:pStyle w:val="Default"/>
        <w:spacing w:before="120" w:after="120"/>
        <w:ind w:left="708" w:hanging="708"/>
        <w:rPr>
          <w:color w:val="212121"/>
          <w:sz w:val="22"/>
          <w:szCs w:val="22"/>
          <w:shd w:val="clear" w:color="auto" w:fill="FFFFFF"/>
        </w:rPr>
      </w:pPr>
      <w:r>
        <w:rPr>
          <w:sz w:val="22"/>
          <w:szCs w:val="22"/>
          <w:lang w:val="en-GB"/>
        </w:rPr>
        <w:t>b.</w:t>
      </w:r>
      <w:r>
        <w:rPr>
          <w:sz w:val="22"/>
          <w:szCs w:val="22"/>
          <w:lang w:val="en-GB"/>
        </w:rPr>
        <w:tab/>
      </w:r>
      <w:r w:rsidRPr="009B3C78">
        <w:rPr>
          <w:sz w:val="22"/>
          <w:szCs w:val="22"/>
          <w:lang w:val="en-GB"/>
        </w:rPr>
        <w:t>The targets must be from good quality, or otherwise stiffed (e.g. pressboard) to allow the proof of individual holes, even in cases they are very close to each other or overlap. Alternatively, a second ‘blind’ target must be placed behind the targets, in order to verify the number of holes.</w:t>
      </w:r>
      <w:r>
        <w:rPr>
          <w:sz w:val="22"/>
          <w:szCs w:val="22"/>
          <w:lang w:val="en-GB"/>
        </w:rPr>
        <w:t xml:space="preserve"> </w:t>
      </w:r>
      <w:r w:rsidRPr="0000134B">
        <w:rPr>
          <w:sz w:val="22"/>
          <w:szCs w:val="22"/>
          <w:lang w:val="fr-CA"/>
        </w:rPr>
        <w:t xml:space="preserve">∕ </w:t>
      </w:r>
      <w:r w:rsidRPr="009B3C78">
        <w:rPr>
          <w:color w:val="212121"/>
          <w:sz w:val="22"/>
          <w:szCs w:val="22"/>
          <w:shd w:val="clear" w:color="auto" w:fill="FFFFFF"/>
        </w:rPr>
        <w:t>Les cibles doivent être de bonne qualité ou rigides (par exemple,</w:t>
      </w:r>
      <w:r>
        <w:rPr>
          <w:color w:val="212121"/>
          <w:sz w:val="22"/>
          <w:szCs w:val="22"/>
          <w:shd w:val="clear" w:color="auto" w:fill="FFFFFF"/>
        </w:rPr>
        <w:t xml:space="preserve"> du</w:t>
      </w:r>
      <w:r w:rsidRPr="009B3C78">
        <w:rPr>
          <w:color w:val="212121"/>
          <w:sz w:val="22"/>
          <w:szCs w:val="22"/>
          <w:shd w:val="clear" w:color="auto" w:fill="FFFFFF"/>
        </w:rPr>
        <w:t xml:space="preserve"> carton comprimé) pour permettre </w:t>
      </w:r>
      <w:r>
        <w:rPr>
          <w:color w:val="212121"/>
          <w:sz w:val="22"/>
          <w:szCs w:val="22"/>
          <w:shd w:val="clear" w:color="auto" w:fill="FFFFFF"/>
        </w:rPr>
        <w:t>de</w:t>
      </w:r>
      <w:r w:rsidRPr="009B3C78">
        <w:rPr>
          <w:color w:val="212121"/>
          <w:sz w:val="22"/>
          <w:szCs w:val="22"/>
          <w:shd w:val="clear" w:color="auto" w:fill="FFFFFF"/>
        </w:rPr>
        <w:t xml:space="preserve"> pr</w:t>
      </w:r>
      <w:r>
        <w:rPr>
          <w:color w:val="212121"/>
          <w:sz w:val="22"/>
          <w:szCs w:val="22"/>
          <w:shd w:val="clear" w:color="auto" w:fill="FFFFFF"/>
        </w:rPr>
        <w:t>ou</w:t>
      </w:r>
      <w:r w:rsidRPr="009B3C78">
        <w:rPr>
          <w:color w:val="212121"/>
          <w:sz w:val="22"/>
          <w:szCs w:val="22"/>
          <w:shd w:val="clear" w:color="auto" w:fill="FFFFFF"/>
        </w:rPr>
        <w:t>ve</w:t>
      </w:r>
      <w:r>
        <w:rPr>
          <w:color w:val="212121"/>
          <w:sz w:val="22"/>
          <w:szCs w:val="22"/>
          <w:shd w:val="clear" w:color="auto" w:fill="FFFFFF"/>
        </w:rPr>
        <w:t>r</w:t>
      </w:r>
      <w:r w:rsidRPr="009B3C78">
        <w:rPr>
          <w:color w:val="212121"/>
          <w:sz w:val="22"/>
          <w:szCs w:val="22"/>
          <w:shd w:val="clear" w:color="auto" w:fill="FFFFFF"/>
        </w:rPr>
        <w:t xml:space="preserve"> </w:t>
      </w:r>
      <w:r>
        <w:rPr>
          <w:color w:val="212121"/>
          <w:sz w:val="22"/>
          <w:szCs w:val="22"/>
          <w:shd w:val="clear" w:color="auto" w:fill="FFFFFF"/>
        </w:rPr>
        <w:t>les</w:t>
      </w:r>
      <w:r w:rsidRPr="009B3C78">
        <w:rPr>
          <w:color w:val="212121"/>
          <w:sz w:val="22"/>
          <w:szCs w:val="22"/>
          <w:shd w:val="clear" w:color="auto" w:fill="FFFFFF"/>
        </w:rPr>
        <w:t xml:space="preserve"> trous individuels, même dans le cas où ils sont très proches </w:t>
      </w:r>
      <w:r>
        <w:rPr>
          <w:color w:val="212121"/>
          <w:sz w:val="22"/>
          <w:szCs w:val="22"/>
          <w:shd w:val="clear" w:color="auto" w:fill="FFFFFF"/>
        </w:rPr>
        <w:t>d</w:t>
      </w:r>
      <w:r w:rsidRPr="009B3C78">
        <w:rPr>
          <w:color w:val="212121"/>
          <w:sz w:val="22"/>
          <w:szCs w:val="22"/>
          <w:shd w:val="clear" w:color="auto" w:fill="FFFFFF"/>
        </w:rPr>
        <w:t>es uns des autres ou se chevauchent. Alternativement, une deuxième cible "aveugle" doit être placée derrière les cibles, afin de vérifier le nombre de trous.</w:t>
      </w:r>
    </w:p>
    <w:p w14:paraId="2DCA162D" w14:textId="77777777" w:rsidR="00E93692" w:rsidRPr="00926580" w:rsidRDefault="00E93692" w:rsidP="001F59CB">
      <w:pPr>
        <w:pStyle w:val="Default"/>
        <w:spacing w:before="120" w:after="120"/>
        <w:ind w:left="709" w:hanging="709"/>
        <w:jc w:val="center"/>
        <w:rPr>
          <w:b/>
          <w:sz w:val="22"/>
          <w:szCs w:val="22"/>
          <w:u w:val="single"/>
          <w:lang w:val="fr-CA"/>
        </w:rPr>
      </w:pPr>
    </w:p>
    <w:p w14:paraId="2DCA162E" w14:textId="77777777" w:rsidR="00E93692" w:rsidRPr="00926580" w:rsidRDefault="00E93692" w:rsidP="001F59CB">
      <w:pPr>
        <w:pStyle w:val="Default"/>
        <w:spacing w:before="120" w:after="120"/>
        <w:ind w:left="709" w:hanging="709"/>
        <w:jc w:val="center"/>
        <w:rPr>
          <w:b/>
          <w:sz w:val="22"/>
          <w:szCs w:val="22"/>
          <w:u w:val="single"/>
          <w:lang w:val="fr-CA"/>
        </w:rPr>
      </w:pPr>
    </w:p>
    <w:p w14:paraId="2DCA162F" w14:textId="77777777" w:rsidR="00790BDC" w:rsidRPr="001F59CB" w:rsidRDefault="00790BDC" w:rsidP="001F59CB">
      <w:pPr>
        <w:pStyle w:val="Default"/>
        <w:spacing w:before="120" w:after="120"/>
        <w:ind w:left="709" w:hanging="709"/>
        <w:jc w:val="center"/>
        <w:rPr>
          <w:b/>
          <w:sz w:val="22"/>
          <w:szCs w:val="22"/>
          <w:u w:val="single"/>
          <w:lang w:val="en-GB"/>
        </w:rPr>
      </w:pPr>
      <w:r w:rsidRPr="009B3C78">
        <w:rPr>
          <w:b/>
          <w:sz w:val="22"/>
          <w:szCs w:val="22"/>
          <w:u w:val="single"/>
          <w:lang w:val="en-GB"/>
        </w:rPr>
        <w:t>SHOOTING FORMULA</w:t>
      </w:r>
    </w:p>
    <w:tbl>
      <w:tblPr>
        <w:tblW w:w="10173" w:type="dxa"/>
        <w:tblLayout w:type="fixed"/>
        <w:tblLook w:val="0000" w:firstRow="0" w:lastRow="0" w:firstColumn="0" w:lastColumn="0" w:noHBand="0" w:noVBand="0"/>
      </w:tblPr>
      <w:tblGrid>
        <w:gridCol w:w="1369"/>
        <w:gridCol w:w="1188"/>
        <w:gridCol w:w="1124"/>
        <w:gridCol w:w="1530"/>
        <w:gridCol w:w="2268"/>
        <w:gridCol w:w="1134"/>
        <w:gridCol w:w="1560"/>
      </w:tblGrid>
      <w:tr w:rsidR="00790BDC" w:rsidRPr="00BA3587" w14:paraId="2DCA1637" w14:textId="77777777" w:rsidTr="003D1A30">
        <w:trPr>
          <w:trHeight w:val="425"/>
        </w:trPr>
        <w:tc>
          <w:tcPr>
            <w:tcW w:w="1369" w:type="dxa"/>
            <w:tcBorders>
              <w:top w:val="single" w:sz="4" w:space="0" w:color="auto"/>
              <w:left w:val="single" w:sz="4" w:space="0" w:color="auto"/>
              <w:bottom w:val="single" w:sz="4" w:space="0" w:color="auto"/>
              <w:right w:val="single" w:sz="4" w:space="0" w:color="auto"/>
            </w:tcBorders>
          </w:tcPr>
          <w:p w14:paraId="2DCA1630" w14:textId="77777777" w:rsidR="00790BDC" w:rsidRPr="00BA3587" w:rsidRDefault="00790BDC" w:rsidP="003D1A30">
            <w:pPr>
              <w:pStyle w:val="Default"/>
              <w:jc w:val="center"/>
              <w:rPr>
                <w:color w:val="auto"/>
                <w:sz w:val="22"/>
                <w:szCs w:val="22"/>
                <w:lang w:val="en-GB"/>
              </w:rPr>
            </w:pPr>
            <w:r w:rsidRPr="00BA3587">
              <w:rPr>
                <w:b/>
                <w:bCs/>
                <w:color w:val="auto"/>
                <w:sz w:val="22"/>
                <w:szCs w:val="22"/>
                <w:lang w:val="en-GB"/>
              </w:rPr>
              <w:t xml:space="preserve">WEAPON </w:t>
            </w:r>
          </w:p>
        </w:tc>
        <w:tc>
          <w:tcPr>
            <w:tcW w:w="1188" w:type="dxa"/>
            <w:tcBorders>
              <w:top w:val="single" w:sz="4" w:space="0" w:color="auto"/>
              <w:left w:val="single" w:sz="4" w:space="0" w:color="auto"/>
              <w:bottom w:val="single" w:sz="4" w:space="0" w:color="auto"/>
              <w:right w:val="single" w:sz="4" w:space="0" w:color="auto"/>
            </w:tcBorders>
          </w:tcPr>
          <w:p w14:paraId="2DCA1631" w14:textId="77777777" w:rsidR="00790BDC" w:rsidRPr="00BA3587" w:rsidRDefault="00790BDC" w:rsidP="003D1A30">
            <w:pPr>
              <w:pStyle w:val="Default"/>
              <w:rPr>
                <w:color w:val="auto"/>
                <w:sz w:val="22"/>
                <w:szCs w:val="22"/>
                <w:lang w:val="en-GB"/>
              </w:rPr>
            </w:pPr>
            <w:r w:rsidRPr="00BA3587">
              <w:rPr>
                <w:b/>
                <w:bCs/>
                <w:color w:val="auto"/>
                <w:sz w:val="22"/>
                <w:szCs w:val="22"/>
                <w:lang w:val="en-GB"/>
              </w:rPr>
              <w:t xml:space="preserve">DISTANCE (meters) </w:t>
            </w:r>
          </w:p>
        </w:tc>
        <w:tc>
          <w:tcPr>
            <w:tcW w:w="1124" w:type="dxa"/>
            <w:tcBorders>
              <w:top w:val="single" w:sz="4" w:space="0" w:color="auto"/>
              <w:left w:val="single" w:sz="4" w:space="0" w:color="auto"/>
              <w:bottom w:val="single" w:sz="4" w:space="0" w:color="auto"/>
              <w:right w:val="single" w:sz="4" w:space="0" w:color="auto"/>
            </w:tcBorders>
          </w:tcPr>
          <w:p w14:paraId="2DCA1632" w14:textId="77777777" w:rsidR="00790BDC" w:rsidRPr="00BA3587" w:rsidRDefault="00790BDC" w:rsidP="003D1A30">
            <w:pPr>
              <w:pStyle w:val="Default"/>
              <w:jc w:val="center"/>
              <w:rPr>
                <w:color w:val="auto"/>
                <w:sz w:val="22"/>
                <w:szCs w:val="22"/>
                <w:lang w:val="en-GB"/>
              </w:rPr>
            </w:pPr>
            <w:r w:rsidRPr="00BA3587">
              <w:rPr>
                <w:b/>
                <w:bCs/>
                <w:color w:val="auto"/>
                <w:sz w:val="22"/>
                <w:szCs w:val="22"/>
                <w:lang w:val="en-GB"/>
              </w:rPr>
              <w:t xml:space="preserve">TARGETS </w:t>
            </w:r>
          </w:p>
        </w:tc>
        <w:tc>
          <w:tcPr>
            <w:tcW w:w="1530" w:type="dxa"/>
            <w:tcBorders>
              <w:top w:val="single" w:sz="4" w:space="0" w:color="auto"/>
              <w:left w:val="single" w:sz="4" w:space="0" w:color="auto"/>
              <w:bottom w:val="single" w:sz="4" w:space="0" w:color="auto"/>
              <w:right w:val="single" w:sz="4" w:space="0" w:color="auto"/>
            </w:tcBorders>
          </w:tcPr>
          <w:p w14:paraId="2DCA1633" w14:textId="77777777" w:rsidR="00790BDC" w:rsidRPr="00BA3587" w:rsidRDefault="00790BDC" w:rsidP="003D1A30">
            <w:pPr>
              <w:pStyle w:val="Default"/>
              <w:rPr>
                <w:color w:val="auto"/>
                <w:sz w:val="22"/>
                <w:szCs w:val="22"/>
                <w:lang w:val="en-GB"/>
              </w:rPr>
            </w:pPr>
            <w:r w:rsidRPr="00BA3587">
              <w:rPr>
                <w:b/>
                <w:bCs/>
                <w:color w:val="auto"/>
                <w:sz w:val="22"/>
                <w:szCs w:val="22"/>
                <w:lang w:val="en-GB"/>
              </w:rPr>
              <w:t xml:space="preserve">TYPE OF FIRE </w:t>
            </w:r>
          </w:p>
        </w:tc>
        <w:tc>
          <w:tcPr>
            <w:tcW w:w="2268" w:type="dxa"/>
            <w:tcBorders>
              <w:top w:val="single" w:sz="4" w:space="0" w:color="auto"/>
              <w:left w:val="single" w:sz="4" w:space="0" w:color="auto"/>
              <w:bottom w:val="single" w:sz="4" w:space="0" w:color="auto"/>
              <w:right w:val="single" w:sz="4" w:space="0" w:color="auto"/>
            </w:tcBorders>
          </w:tcPr>
          <w:p w14:paraId="2DCA1634" w14:textId="77777777" w:rsidR="00790BDC" w:rsidRPr="00BA3587" w:rsidRDefault="00790BDC" w:rsidP="003D1A30">
            <w:pPr>
              <w:pStyle w:val="Default"/>
              <w:jc w:val="center"/>
              <w:rPr>
                <w:color w:val="auto"/>
                <w:sz w:val="22"/>
                <w:szCs w:val="22"/>
                <w:lang w:val="en-GB"/>
              </w:rPr>
            </w:pPr>
            <w:r w:rsidRPr="00BA3587">
              <w:rPr>
                <w:b/>
                <w:bCs/>
                <w:color w:val="auto"/>
                <w:sz w:val="22"/>
                <w:szCs w:val="22"/>
                <w:lang w:val="en-GB"/>
              </w:rPr>
              <w:t xml:space="preserve">FORMULA </w:t>
            </w:r>
          </w:p>
        </w:tc>
        <w:tc>
          <w:tcPr>
            <w:tcW w:w="1134" w:type="dxa"/>
            <w:tcBorders>
              <w:top w:val="single" w:sz="4" w:space="0" w:color="auto"/>
              <w:left w:val="single" w:sz="4" w:space="0" w:color="auto"/>
              <w:bottom w:val="single" w:sz="4" w:space="0" w:color="auto"/>
              <w:right w:val="single" w:sz="4" w:space="0" w:color="auto"/>
            </w:tcBorders>
          </w:tcPr>
          <w:p w14:paraId="2DCA1635" w14:textId="77777777" w:rsidR="00790BDC" w:rsidRPr="00BA3587" w:rsidRDefault="00790BDC" w:rsidP="003D1A30">
            <w:pPr>
              <w:pStyle w:val="Default"/>
              <w:jc w:val="center"/>
              <w:rPr>
                <w:color w:val="auto"/>
                <w:sz w:val="22"/>
                <w:szCs w:val="22"/>
                <w:lang w:val="en-GB"/>
              </w:rPr>
            </w:pPr>
            <w:r w:rsidRPr="00BA3587">
              <w:rPr>
                <w:b/>
                <w:bCs/>
                <w:color w:val="auto"/>
                <w:sz w:val="22"/>
                <w:szCs w:val="22"/>
                <w:lang w:val="en-GB"/>
              </w:rPr>
              <w:t xml:space="preserve">POSITION </w:t>
            </w:r>
          </w:p>
        </w:tc>
        <w:tc>
          <w:tcPr>
            <w:tcW w:w="1560" w:type="dxa"/>
            <w:tcBorders>
              <w:top w:val="single" w:sz="4" w:space="0" w:color="auto"/>
              <w:left w:val="single" w:sz="4" w:space="0" w:color="auto"/>
              <w:bottom w:val="single" w:sz="4" w:space="0" w:color="auto"/>
              <w:right w:val="single" w:sz="4" w:space="0" w:color="auto"/>
            </w:tcBorders>
          </w:tcPr>
          <w:p w14:paraId="2DCA1636" w14:textId="77777777" w:rsidR="00790BDC" w:rsidRPr="00BA3587" w:rsidRDefault="00790BDC" w:rsidP="003D1A30">
            <w:pPr>
              <w:pStyle w:val="Default"/>
              <w:jc w:val="center"/>
              <w:rPr>
                <w:color w:val="auto"/>
                <w:sz w:val="22"/>
                <w:szCs w:val="22"/>
                <w:lang w:val="en-GB"/>
              </w:rPr>
            </w:pPr>
            <w:r w:rsidRPr="00BA3587">
              <w:rPr>
                <w:b/>
                <w:bCs/>
                <w:color w:val="auto"/>
                <w:sz w:val="22"/>
                <w:szCs w:val="22"/>
                <w:lang w:val="en-GB"/>
              </w:rPr>
              <w:t xml:space="preserve">POINTS </w:t>
            </w:r>
          </w:p>
        </w:tc>
      </w:tr>
      <w:tr w:rsidR="00790BDC" w:rsidRPr="00BA3587" w14:paraId="2DCA163F" w14:textId="77777777" w:rsidTr="003D1A30">
        <w:trPr>
          <w:trHeight w:val="203"/>
        </w:trPr>
        <w:tc>
          <w:tcPr>
            <w:tcW w:w="1369" w:type="dxa"/>
            <w:vMerge w:val="restart"/>
            <w:tcBorders>
              <w:top w:val="single" w:sz="4" w:space="0" w:color="auto"/>
              <w:left w:val="single" w:sz="4" w:space="0" w:color="auto"/>
              <w:right w:val="single" w:sz="4" w:space="0" w:color="auto"/>
            </w:tcBorders>
            <w:vAlign w:val="center"/>
          </w:tcPr>
          <w:p w14:paraId="2DCA1638" w14:textId="77777777" w:rsidR="00790BDC" w:rsidRPr="00BA3587" w:rsidRDefault="00790BDC" w:rsidP="003D1A30">
            <w:pPr>
              <w:pStyle w:val="Default"/>
              <w:rPr>
                <w:color w:val="auto"/>
                <w:sz w:val="22"/>
                <w:szCs w:val="22"/>
                <w:lang w:val="en-GB"/>
              </w:rPr>
            </w:pPr>
            <w:r w:rsidRPr="00BA3587">
              <w:rPr>
                <w:b/>
                <w:bCs/>
                <w:color w:val="auto"/>
                <w:sz w:val="22"/>
                <w:szCs w:val="22"/>
                <w:lang w:val="en-GB"/>
              </w:rPr>
              <w:t>RIFLE</w:t>
            </w:r>
          </w:p>
        </w:tc>
        <w:tc>
          <w:tcPr>
            <w:tcW w:w="1188" w:type="dxa"/>
            <w:tcBorders>
              <w:top w:val="single" w:sz="4" w:space="0" w:color="auto"/>
              <w:left w:val="single" w:sz="4" w:space="0" w:color="auto"/>
              <w:right w:val="single" w:sz="4" w:space="0" w:color="auto"/>
            </w:tcBorders>
          </w:tcPr>
          <w:p w14:paraId="2DCA1639"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3A"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1 target no. 1</w:t>
            </w:r>
          </w:p>
        </w:tc>
        <w:tc>
          <w:tcPr>
            <w:tcW w:w="1530" w:type="dxa"/>
            <w:tcBorders>
              <w:top w:val="single" w:sz="4" w:space="0" w:color="auto"/>
              <w:left w:val="single" w:sz="4" w:space="0" w:color="auto"/>
              <w:right w:val="single" w:sz="4" w:space="0" w:color="auto"/>
            </w:tcBorders>
          </w:tcPr>
          <w:p w14:paraId="2DCA163B"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Trial</w:t>
            </w:r>
          </w:p>
        </w:tc>
        <w:tc>
          <w:tcPr>
            <w:tcW w:w="2268" w:type="dxa"/>
            <w:tcBorders>
              <w:top w:val="single" w:sz="4" w:space="0" w:color="auto"/>
              <w:left w:val="single" w:sz="4" w:space="0" w:color="auto"/>
              <w:right w:val="single" w:sz="4" w:space="0" w:color="auto"/>
            </w:tcBorders>
          </w:tcPr>
          <w:p w14:paraId="2DCA163C" w14:textId="77777777" w:rsidR="00790BDC" w:rsidRPr="00BA3587" w:rsidRDefault="00790BDC" w:rsidP="003D1A30">
            <w:pPr>
              <w:pStyle w:val="Default"/>
              <w:rPr>
                <w:color w:val="auto"/>
                <w:sz w:val="22"/>
                <w:szCs w:val="22"/>
                <w:lang w:val="en-GB"/>
              </w:rPr>
            </w:pPr>
            <w:r w:rsidRPr="00BA3587">
              <w:rPr>
                <w:color w:val="auto"/>
                <w:sz w:val="22"/>
                <w:szCs w:val="22"/>
                <w:lang w:val="en-GB"/>
              </w:rPr>
              <w:t>5 rounds in 5 minutes, disc or red plug marked after each round</w:t>
            </w:r>
          </w:p>
        </w:tc>
        <w:tc>
          <w:tcPr>
            <w:tcW w:w="1134" w:type="dxa"/>
            <w:tcBorders>
              <w:top w:val="single" w:sz="4" w:space="0" w:color="auto"/>
              <w:left w:val="single" w:sz="4" w:space="0" w:color="auto"/>
              <w:right w:val="single" w:sz="4" w:space="0" w:color="auto"/>
            </w:tcBorders>
          </w:tcPr>
          <w:p w14:paraId="2DCA163D" w14:textId="77777777" w:rsidR="00790BDC" w:rsidRPr="00BA3587" w:rsidRDefault="00790BDC" w:rsidP="003D1A30">
            <w:pPr>
              <w:pStyle w:val="Default"/>
              <w:rPr>
                <w:color w:val="auto"/>
                <w:sz w:val="22"/>
                <w:szCs w:val="22"/>
                <w:lang w:val="en-GB"/>
              </w:rPr>
            </w:pPr>
          </w:p>
        </w:tc>
        <w:tc>
          <w:tcPr>
            <w:tcW w:w="1560" w:type="dxa"/>
            <w:tcBorders>
              <w:top w:val="single" w:sz="4" w:space="0" w:color="auto"/>
              <w:left w:val="single" w:sz="4" w:space="0" w:color="auto"/>
              <w:right w:val="single" w:sz="4" w:space="0" w:color="auto"/>
            </w:tcBorders>
          </w:tcPr>
          <w:p w14:paraId="2DCA163E" w14:textId="77777777" w:rsidR="00790BDC" w:rsidRPr="00BA3587" w:rsidRDefault="00790BDC" w:rsidP="003D1A30">
            <w:pPr>
              <w:pStyle w:val="Default"/>
              <w:rPr>
                <w:color w:val="auto"/>
                <w:sz w:val="22"/>
                <w:szCs w:val="22"/>
                <w:lang w:val="en-GB"/>
              </w:rPr>
            </w:pPr>
            <w:r w:rsidRPr="00BA3587">
              <w:rPr>
                <w:color w:val="auto"/>
                <w:sz w:val="22"/>
                <w:szCs w:val="22"/>
                <w:lang w:val="en-GB"/>
              </w:rPr>
              <w:t>None</w:t>
            </w:r>
          </w:p>
        </w:tc>
      </w:tr>
      <w:tr w:rsidR="00790BDC" w:rsidRPr="00BA3587" w14:paraId="2DCA1647" w14:textId="77777777" w:rsidTr="003D1A30">
        <w:trPr>
          <w:trHeight w:val="1017"/>
        </w:trPr>
        <w:tc>
          <w:tcPr>
            <w:tcW w:w="1369" w:type="dxa"/>
            <w:vMerge/>
            <w:tcBorders>
              <w:left w:val="single" w:sz="4" w:space="0" w:color="auto"/>
              <w:right w:val="single" w:sz="4" w:space="0" w:color="auto"/>
            </w:tcBorders>
            <w:vAlign w:val="center"/>
          </w:tcPr>
          <w:p w14:paraId="2DCA1640" w14:textId="77777777" w:rsidR="00790BDC" w:rsidRPr="00BA3587" w:rsidRDefault="00790BDC" w:rsidP="003D1A30">
            <w:pPr>
              <w:pStyle w:val="Default"/>
              <w:rPr>
                <w:color w:val="auto"/>
                <w:sz w:val="22"/>
                <w:szCs w:val="22"/>
                <w:lang w:val="en-GB"/>
              </w:rPr>
            </w:pPr>
          </w:p>
        </w:tc>
        <w:tc>
          <w:tcPr>
            <w:tcW w:w="1188" w:type="dxa"/>
            <w:tcBorders>
              <w:top w:val="single" w:sz="4" w:space="0" w:color="auto"/>
              <w:left w:val="single" w:sz="4" w:space="0" w:color="auto"/>
              <w:right w:val="single" w:sz="4" w:space="0" w:color="auto"/>
            </w:tcBorders>
          </w:tcPr>
          <w:p w14:paraId="2DCA1641"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42"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1 target no. 1</w:t>
            </w:r>
          </w:p>
        </w:tc>
        <w:tc>
          <w:tcPr>
            <w:tcW w:w="1530" w:type="dxa"/>
            <w:tcBorders>
              <w:top w:val="single" w:sz="4" w:space="0" w:color="auto"/>
              <w:left w:val="single" w:sz="4" w:space="0" w:color="auto"/>
              <w:right w:val="single" w:sz="4" w:space="0" w:color="auto"/>
            </w:tcBorders>
          </w:tcPr>
          <w:p w14:paraId="2DCA1643"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Precision</w:t>
            </w:r>
          </w:p>
        </w:tc>
        <w:tc>
          <w:tcPr>
            <w:tcW w:w="2268" w:type="dxa"/>
            <w:tcBorders>
              <w:top w:val="single" w:sz="4" w:space="0" w:color="auto"/>
              <w:left w:val="single" w:sz="4" w:space="0" w:color="auto"/>
              <w:right w:val="single" w:sz="4" w:space="0" w:color="auto"/>
            </w:tcBorders>
          </w:tcPr>
          <w:p w14:paraId="2DCA1644" w14:textId="77777777" w:rsidR="00790BDC" w:rsidRPr="00BA3587" w:rsidRDefault="00790BDC" w:rsidP="003D1A30">
            <w:pPr>
              <w:pStyle w:val="Default"/>
              <w:rPr>
                <w:color w:val="auto"/>
                <w:sz w:val="22"/>
                <w:szCs w:val="22"/>
                <w:lang w:val="en-GB"/>
              </w:rPr>
            </w:pPr>
            <w:r w:rsidRPr="00BA3587">
              <w:rPr>
                <w:color w:val="auto"/>
                <w:sz w:val="22"/>
                <w:szCs w:val="22"/>
                <w:lang w:val="en-GB"/>
              </w:rPr>
              <w:t>9 rounds in 5 minutes, not disc marked</w:t>
            </w:r>
          </w:p>
        </w:tc>
        <w:tc>
          <w:tcPr>
            <w:tcW w:w="1134" w:type="dxa"/>
            <w:vMerge w:val="restart"/>
            <w:tcBorders>
              <w:top w:val="single" w:sz="4" w:space="0" w:color="auto"/>
              <w:left w:val="single" w:sz="4" w:space="0" w:color="auto"/>
              <w:right w:val="single" w:sz="4" w:space="0" w:color="auto"/>
            </w:tcBorders>
          </w:tcPr>
          <w:p w14:paraId="2DCA1645"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Lying, no part of the weapon touching ground or structure </w:t>
            </w:r>
          </w:p>
        </w:tc>
        <w:tc>
          <w:tcPr>
            <w:tcW w:w="1560" w:type="dxa"/>
            <w:tcBorders>
              <w:top w:val="single" w:sz="4" w:space="0" w:color="auto"/>
              <w:left w:val="single" w:sz="4" w:space="0" w:color="auto"/>
              <w:right w:val="single" w:sz="4" w:space="0" w:color="auto"/>
            </w:tcBorders>
          </w:tcPr>
          <w:p w14:paraId="2DCA1646" w14:textId="77777777" w:rsidR="00790BDC" w:rsidRPr="00BA3587" w:rsidRDefault="00790BDC" w:rsidP="003D1A30">
            <w:pPr>
              <w:pStyle w:val="Default"/>
              <w:rPr>
                <w:color w:val="auto"/>
                <w:sz w:val="22"/>
                <w:szCs w:val="22"/>
                <w:lang w:val="en-GB"/>
              </w:rPr>
            </w:pPr>
            <w:r w:rsidRPr="00BA3587">
              <w:rPr>
                <w:color w:val="auto"/>
                <w:sz w:val="22"/>
                <w:szCs w:val="22"/>
                <w:lang w:val="en-GB"/>
              </w:rPr>
              <w:t>Max. 90 points</w:t>
            </w:r>
          </w:p>
        </w:tc>
      </w:tr>
      <w:tr w:rsidR="00790BDC" w:rsidRPr="00BA3587" w14:paraId="2DCA1655" w14:textId="77777777" w:rsidTr="003D1A30">
        <w:trPr>
          <w:trHeight w:val="2210"/>
        </w:trPr>
        <w:tc>
          <w:tcPr>
            <w:tcW w:w="1369" w:type="dxa"/>
            <w:vMerge/>
            <w:tcBorders>
              <w:left w:val="single" w:sz="4" w:space="0" w:color="auto"/>
              <w:right w:val="single" w:sz="4" w:space="0" w:color="auto"/>
            </w:tcBorders>
            <w:vAlign w:val="center"/>
          </w:tcPr>
          <w:p w14:paraId="2DCA1648" w14:textId="77777777" w:rsidR="00790BDC" w:rsidRPr="00BA3587" w:rsidRDefault="00790BDC" w:rsidP="003D1A30">
            <w:pPr>
              <w:pStyle w:val="Default"/>
              <w:rPr>
                <w:color w:val="auto"/>
                <w:sz w:val="22"/>
                <w:szCs w:val="22"/>
                <w:lang w:val="en-GB"/>
              </w:rPr>
            </w:pPr>
          </w:p>
        </w:tc>
        <w:tc>
          <w:tcPr>
            <w:tcW w:w="1188" w:type="dxa"/>
            <w:tcBorders>
              <w:top w:val="single" w:sz="4" w:space="0" w:color="auto"/>
              <w:left w:val="single" w:sz="4" w:space="0" w:color="auto"/>
              <w:right w:val="single" w:sz="4" w:space="0" w:color="auto"/>
            </w:tcBorders>
          </w:tcPr>
          <w:p w14:paraId="2DCA1649"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4A"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 xml:space="preserve">1 target no. 3 and </w:t>
            </w:r>
          </w:p>
          <w:p w14:paraId="2DCA164B"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 targets no. 4</w:t>
            </w:r>
          </w:p>
        </w:tc>
        <w:tc>
          <w:tcPr>
            <w:tcW w:w="1530" w:type="dxa"/>
            <w:tcBorders>
              <w:top w:val="single" w:sz="4" w:space="0" w:color="auto"/>
              <w:left w:val="single" w:sz="4" w:space="0" w:color="auto"/>
              <w:right w:val="single" w:sz="4" w:space="0" w:color="auto"/>
            </w:tcBorders>
          </w:tcPr>
          <w:p w14:paraId="2DCA164C"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Rapid</w:t>
            </w:r>
          </w:p>
        </w:tc>
        <w:tc>
          <w:tcPr>
            <w:tcW w:w="2268" w:type="dxa"/>
            <w:tcBorders>
              <w:top w:val="single" w:sz="4" w:space="0" w:color="auto"/>
              <w:left w:val="single" w:sz="4" w:space="0" w:color="auto"/>
              <w:right w:val="single" w:sz="4" w:space="0" w:color="auto"/>
            </w:tcBorders>
          </w:tcPr>
          <w:p w14:paraId="2DCA164D" w14:textId="77777777" w:rsidR="00790BDC" w:rsidRPr="00BA3587" w:rsidRDefault="00790BDC" w:rsidP="003D1A30">
            <w:pPr>
              <w:pStyle w:val="Default"/>
              <w:rPr>
                <w:color w:val="auto"/>
                <w:sz w:val="22"/>
                <w:szCs w:val="22"/>
                <w:lang w:val="en-GB"/>
              </w:rPr>
            </w:pPr>
            <w:r w:rsidRPr="00BA3587">
              <w:rPr>
                <w:color w:val="auto"/>
                <w:sz w:val="22"/>
                <w:szCs w:val="22"/>
                <w:lang w:val="en-GB"/>
              </w:rPr>
              <w:t>9 rounds in 1 magazine in 1 minute</w:t>
            </w:r>
          </w:p>
        </w:tc>
        <w:tc>
          <w:tcPr>
            <w:tcW w:w="1134" w:type="dxa"/>
            <w:vMerge/>
            <w:tcBorders>
              <w:left w:val="single" w:sz="4" w:space="0" w:color="auto"/>
              <w:right w:val="single" w:sz="4" w:space="0" w:color="auto"/>
            </w:tcBorders>
          </w:tcPr>
          <w:p w14:paraId="2DCA164E" w14:textId="77777777" w:rsidR="00790BDC" w:rsidRPr="00BA3587" w:rsidRDefault="00790BDC" w:rsidP="003D1A30">
            <w:pPr>
              <w:pStyle w:val="Default"/>
              <w:rPr>
                <w:color w:val="auto"/>
                <w:sz w:val="22"/>
                <w:szCs w:val="22"/>
                <w:lang w:val="en-GB"/>
              </w:rPr>
            </w:pPr>
          </w:p>
        </w:tc>
        <w:tc>
          <w:tcPr>
            <w:tcW w:w="1560" w:type="dxa"/>
            <w:tcBorders>
              <w:top w:val="single" w:sz="4" w:space="0" w:color="auto"/>
              <w:left w:val="single" w:sz="4" w:space="0" w:color="auto"/>
              <w:right w:val="single" w:sz="4" w:space="0" w:color="auto"/>
            </w:tcBorders>
          </w:tcPr>
          <w:p w14:paraId="2DCA164F" w14:textId="77777777" w:rsidR="00790BDC" w:rsidRPr="00BA3587" w:rsidRDefault="00790BDC" w:rsidP="003D1A30">
            <w:pPr>
              <w:pStyle w:val="Default"/>
              <w:rPr>
                <w:color w:val="auto"/>
                <w:sz w:val="22"/>
                <w:szCs w:val="22"/>
                <w:u w:val="single"/>
                <w:lang w:val="en-GB"/>
              </w:rPr>
            </w:pPr>
            <w:r w:rsidRPr="00BA3587">
              <w:rPr>
                <w:color w:val="auto"/>
                <w:sz w:val="22"/>
                <w:szCs w:val="22"/>
                <w:u w:val="single"/>
                <w:lang w:val="en-GB"/>
              </w:rPr>
              <w:t>Scoring:</w:t>
            </w:r>
          </w:p>
          <w:p w14:paraId="2DCA1650" w14:textId="77777777" w:rsidR="00790BDC" w:rsidRPr="00BA3587" w:rsidRDefault="00790BDC" w:rsidP="003D1A30">
            <w:pPr>
              <w:pStyle w:val="Default"/>
              <w:rPr>
                <w:color w:val="auto"/>
                <w:sz w:val="22"/>
                <w:szCs w:val="22"/>
                <w:lang w:val="en-GB"/>
              </w:rPr>
            </w:pPr>
            <w:r w:rsidRPr="00BA3587">
              <w:rPr>
                <w:color w:val="auto"/>
                <w:sz w:val="22"/>
                <w:szCs w:val="22"/>
                <w:lang w:val="en-GB"/>
              </w:rPr>
              <w:t>9 points for each hit silhouette,</w:t>
            </w:r>
          </w:p>
          <w:p w14:paraId="2DCA1651"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plus 7 in circle, </w:t>
            </w:r>
          </w:p>
          <w:p w14:paraId="2DCA1652" w14:textId="77777777" w:rsidR="00790BDC" w:rsidRPr="00BA3587" w:rsidRDefault="00790BDC" w:rsidP="003D1A30">
            <w:pPr>
              <w:pStyle w:val="Default"/>
              <w:rPr>
                <w:color w:val="auto"/>
                <w:sz w:val="22"/>
                <w:szCs w:val="22"/>
                <w:lang w:val="en-GB"/>
              </w:rPr>
            </w:pPr>
            <w:r w:rsidRPr="00BA3587">
              <w:rPr>
                <w:color w:val="auto"/>
                <w:sz w:val="22"/>
                <w:szCs w:val="22"/>
                <w:lang w:val="en-GB"/>
              </w:rPr>
              <w:t>3 outside circle of target no. 4,</w:t>
            </w:r>
          </w:p>
          <w:p w14:paraId="2DCA1653"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plus 7 for the whole target no. 3. </w:t>
            </w:r>
          </w:p>
          <w:p w14:paraId="2DCA1654" w14:textId="77777777" w:rsidR="00790BDC" w:rsidRPr="00BA3587" w:rsidRDefault="00790BDC" w:rsidP="003D1A30">
            <w:pPr>
              <w:pStyle w:val="Default"/>
              <w:rPr>
                <w:color w:val="auto"/>
                <w:sz w:val="22"/>
                <w:szCs w:val="22"/>
                <w:lang w:val="en-GB"/>
              </w:rPr>
            </w:pPr>
            <w:r w:rsidRPr="00BA3587">
              <w:rPr>
                <w:color w:val="auto"/>
                <w:sz w:val="22"/>
                <w:szCs w:val="22"/>
                <w:lang w:val="en-GB"/>
              </w:rPr>
              <w:t>Max. 90 points</w:t>
            </w:r>
          </w:p>
        </w:tc>
      </w:tr>
      <w:tr w:rsidR="00790BDC" w:rsidRPr="00BA3587" w14:paraId="2DCA165D" w14:textId="77777777" w:rsidTr="003D1A30">
        <w:trPr>
          <w:trHeight w:val="351"/>
        </w:trPr>
        <w:tc>
          <w:tcPr>
            <w:tcW w:w="1369" w:type="dxa"/>
            <w:vMerge w:val="restart"/>
            <w:tcBorders>
              <w:top w:val="single" w:sz="4" w:space="0" w:color="auto"/>
              <w:left w:val="single" w:sz="4" w:space="0" w:color="auto"/>
              <w:right w:val="single" w:sz="4" w:space="0" w:color="auto"/>
            </w:tcBorders>
            <w:vAlign w:val="center"/>
          </w:tcPr>
          <w:p w14:paraId="2DCA1656" w14:textId="77777777" w:rsidR="00790BDC" w:rsidRPr="00BA3587" w:rsidRDefault="00790BDC" w:rsidP="003D1A30">
            <w:pPr>
              <w:pStyle w:val="Default"/>
              <w:rPr>
                <w:color w:val="auto"/>
                <w:sz w:val="22"/>
                <w:szCs w:val="22"/>
                <w:lang w:val="en-GB"/>
              </w:rPr>
            </w:pPr>
            <w:r w:rsidRPr="00BA3587">
              <w:rPr>
                <w:b/>
                <w:bCs/>
                <w:color w:val="auto"/>
                <w:sz w:val="22"/>
                <w:szCs w:val="22"/>
                <w:lang w:val="en-GB"/>
              </w:rPr>
              <w:t>PISTOL</w:t>
            </w:r>
          </w:p>
        </w:tc>
        <w:tc>
          <w:tcPr>
            <w:tcW w:w="1188" w:type="dxa"/>
            <w:tcBorders>
              <w:top w:val="single" w:sz="4" w:space="0" w:color="auto"/>
              <w:left w:val="single" w:sz="4" w:space="0" w:color="auto"/>
              <w:right w:val="single" w:sz="4" w:space="0" w:color="auto"/>
            </w:tcBorders>
          </w:tcPr>
          <w:p w14:paraId="2DCA1657"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25</w:t>
            </w:r>
          </w:p>
        </w:tc>
        <w:tc>
          <w:tcPr>
            <w:tcW w:w="1124" w:type="dxa"/>
            <w:tcBorders>
              <w:top w:val="single" w:sz="4" w:space="0" w:color="auto"/>
              <w:left w:val="single" w:sz="4" w:space="0" w:color="auto"/>
              <w:right w:val="single" w:sz="4" w:space="0" w:color="auto"/>
            </w:tcBorders>
          </w:tcPr>
          <w:p w14:paraId="2DCA1658"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1 target no. 2</w:t>
            </w:r>
          </w:p>
        </w:tc>
        <w:tc>
          <w:tcPr>
            <w:tcW w:w="1530" w:type="dxa"/>
            <w:tcBorders>
              <w:top w:val="single" w:sz="4" w:space="0" w:color="auto"/>
              <w:left w:val="single" w:sz="4" w:space="0" w:color="auto"/>
              <w:right w:val="single" w:sz="4" w:space="0" w:color="auto"/>
            </w:tcBorders>
          </w:tcPr>
          <w:p w14:paraId="2DCA1659"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 xml:space="preserve">Trial </w:t>
            </w:r>
          </w:p>
        </w:tc>
        <w:tc>
          <w:tcPr>
            <w:tcW w:w="2268" w:type="dxa"/>
            <w:tcBorders>
              <w:top w:val="single" w:sz="4" w:space="0" w:color="auto"/>
              <w:left w:val="single" w:sz="4" w:space="0" w:color="auto"/>
              <w:right w:val="single" w:sz="4" w:space="0" w:color="auto"/>
            </w:tcBorders>
          </w:tcPr>
          <w:p w14:paraId="2DCA165A"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5 rounds in 3 minutes, visual inspection after trial </w:t>
            </w:r>
          </w:p>
        </w:tc>
        <w:tc>
          <w:tcPr>
            <w:tcW w:w="1134" w:type="dxa"/>
            <w:tcBorders>
              <w:top w:val="single" w:sz="4" w:space="0" w:color="auto"/>
              <w:left w:val="single" w:sz="4" w:space="0" w:color="auto"/>
              <w:right w:val="single" w:sz="4" w:space="0" w:color="auto"/>
            </w:tcBorders>
          </w:tcPr>
          <w:p w14:paraId="2DCA165B" w14:textId="77777777" w:rsidR="00790BDC" w:rsidRPr="00BA3587" w:rsidRDefault="00790BDC" w:rsidP="003D1A30">
            <w:pPr>
              <w:pStyle w:val="Default"/>
              <w:rPr>
                <w:color w:val="auto"/>
                <w:sz w:val="22"/>
                <w:szCs w:val="22"/>
                <w:lang w:val="en-GB"/>
              </w:rPr>
            </w:pPr>
          </w:p>
        </w:tc>
        <w:tc>
          <w:tcPr>
            <w:tcW w:w="1560" w:type="dxa"/>
            <w:tcBorders>
              <w:top w:val="single" w:sz="4" w:space="0" w:color="auto"/>
              <w:left w:val="single" w:sz="4" w:space="0" w:color="auto"/>
              <w:right w:val="single" w:sz="4" w:space="0" w:color="auto"/>
            </w:tcBorders>
          </w:tcPr>
          <w:p w14:paraId="2DCA165C" w14:textId="77777777" w:rsidR="00790BDC" w:rsidRPr="00BA3587" w:rsidRDefault="00790BDC" w:rsidP="003D1A30">
            <w:pPr>
              <w:pStyle w:val="Default"/>
              <w:rPr>
                <w:color w:val="auto"/>
                <w:sz w:val="22"/>
                <w:szCs w:val="22"/>
                <w:lang w:val="en-GB"/>
              </w:rPr>
            </w:pPr>
            <w:r w:rsidRPr="00BA3587">
              <w:rPr>
                <w:color w:val="auto"/>
                <w:sz w:val="22"/>
                <w:szCs w:val="22"/>
                <w:lang w:val="en-GB"/>
              </w:rPr>
              <w:t>None</w:t>
            </w:r>
          </w:p>
        </w:tc>
      </w:tr>
      <w:tr w:rsidR="00790BDC" w:rsidRPr="00BA3587" w14:paraId="2DCA1665" w14:textId="77777777" w:rsidTr="003D1A30">
        <w:trPr>
          <w:trHeight w:val="874"/>
        </w:trPr>
        <w:tc>
          <w:tcPr>
            <w:tcW w:w="1369" w:type="dxa"/>
            <w:vMerge/>
            <w:tcBorders>
              <w:left w:val="single" w:sz="4" w:space="0" w:color="auto"/>
              <w:right w:val="single" w:sz="4" w:space="0" w:color="auto"/>
            </w:tcBorders>
          </w:tcPr>
          <w:p w14:paraId="2DCA165E" w14:textId="77777777" w:rsidR="00790BDC" w:rsidRPr="00BA3587" w:rsidRDefault="00790BDC" w:rsidP="003D1A30">
            <w:pPr>
              <w:pStyle w:val="Default"/>
              <w:rPr>
                <w:color w:val="auto"/>
                <w:sz w:val="22"/>
                <w:szCs w:val="22"/>
                <w:lang w:val="en-GB"/>
              </w:rPr>
            </w:pPr>
          </w:p>
        </w:tc>
        <w:tc>
          <w:tcPr>
            <w:tcW w:w="1188" w:type="dxa"/>
            <w:tcBorders>
              <w:top w:val="single" w:sz="4" w:space="0" w:color="auto"/>
              <w:left w:val="single" w:sz="4" w:space="0" w:color="auto"/>
              <w:right w:val="single" w:sz="4" w:space="0" w:color="auto"/>
            </w:tcBorders>
          </w:tcPr>
          <w:p w14:paraId="2DCA165F"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25</w:t>
            </w:r>
          </w:p>
        </w:tc>
        <w:tc>
          <w:tcPr>
            <w:tcW w:w="1124" w:type="dxa"/>
            <w:tcBorders>
              <w:top w:val="single" w:sz="4" w:space="0" w:color="auto"/>
              <w:left w:val="single" w:sz="4" w:space="0" w:color="auto"/>
              <w:right w:val="single" w:sz="4" w:space="0" w:color="auto"/>
            </w:tcBorders>
          </w:tcPr>
          <w:p w14:paraId="2DCA1660"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1 target no. 2</w:t>
            </w:r>
          </w:p>
        </w:tc>
        <w:tc>
          <w:tcPr>
            <w:tcW w:w="1530" w:type="dxa"/>
            <w:tcBorders>
              <w:top w:val="single" w:sz="4" w:space="0" w:color="auto"/>
              <w:left w:val="single" w:sz="4" w:space="0" w:color="auto"/>
              <w:right w:val="single" w:sz="4" w:space="0" w:color="auto"/>
            </w:tcBorders>
          </w:tcPr>
          <w:p w14:paraId="2DCA1661"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 xml:space="preserve">Precision </w:t>
            </w:r>
          </w:p>
        </w:tc>
        <w:tc>
          <w:tcPr>
            <w:tcW w:w="2268" w:type="dxa"/>
            <w:tcBorders>
              <w:top w:val="single" w:sz="4" w:space="0" w:color="auto"/>
              <w:left w:val="single" w:sz="4" w:space="0" w:color="auto"/>
              <w:right w:val="single" w:sz="4" w:space="0" w:color="auto"/>
            </w:tcBorders>
          </w:tcPr>
          <w:p w14:paraId="2DCA1662" w14:textId="77777777" w:rsidR="00790BDC" w:rsidRPr="00BA3587" w:rsidRDefault="00790BDC" w:rsidP="003D1A30">
            <w:pPr>
              <w:pStyle w:val="Default"/>
              <w:rPr>
                <w:color w:val="auto"/>
                <w:sz w:val="22"/>
                <w:szCs w:val="22"/>
                <w:lang w:val="en-GB"/>
              </w:rPr>
            </w:pPr>
            <w:r w:rsidRPr="00BA3587">
              <w:rPr>
                <w:color w:val="auto"/>
                <w:sz w:val="22"/>
                <w:szCs w:val="22"/>
                <w:lang w:val="en-GB"/>
              </w:rPr>
              <w:t>2 separate series (4 and 5 rounds) in 1 minute each</w:t>
            </w:r>
          </w:p>
        </w:tc>
        <w:tc>
          <w:tcPr>
            <w:tcW w:w="1134" w:type="dxa"/>
            <w:vMerge w:val="restart"/>
            <w:tcBorders>
              <w:top w:val="single" w:sz="4" w:space="0" w:color="auto"/>
              <w:left w:val="single" w:sz="4" w:space="0" w:color="auto"/>
              <w:right w:val="single" w:sz="4" w:space="0" w:color="auto"/>
            </w:tcBorders>
          </w:tcPr>
          <w:p w14:paraId="2DCA1663"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Standing, no support, no contact to structure </w:t>
            </w:r>
          </w:p>
        </w:tc>
        <w:tc>
          <w:tcPr>
            <w:tcW w:w="1560" w:type="dxa"/>
            <w:tcBorders>
              <w:top w:val="single" w:sz="4" w:space="0" w:color="auto"/>
              <w:left w:val="single" w:sz="4" w:space="0" w:color="auto"/>
              <w:right w:val="single" w:sz="4" w:space="0" w:color="auto"/>
            </w:tcBorders>
          </w:tcPr>
          <w:p w14:paraId="2DCA1664" w14:textId="77777777" w:rsidR="00790BDC" w:rsidRPr="00BA3587" w:rsidRDefault="00790BDC" w:rsidP="003D1A30">
            <w:pPr>
              <w:pStyle w:val="Default"/>
              <w:rPr>
                <w:color w:val="auto"/>
                <w:sz w:val="22"/>
                <w:szCs w:val="22"/>
                <w:lang w:val="en-GB"/>
              </w:rPr>
            </w:pPr>
            <w:r w:rsidRPr="00BA3587">
              <w:rPr>
                <w:color w:val="auto"/>
                <w:sz w:val="22"/>
                <w:szCs w:val="22"/>
                <w:lang w:val="en-GB"/>
              </w:rPr>
              <w:t>Max. 90 points</w:t>
            </w:r>
          </w:p>
        </w:tc>
      </w:tr>
      <w:tr w:rsidR="00790BDC" w:rsidRPr="00BA3587" w14:paraId="2DCA1673" w14:textId="77777777" w:rsidTr="003D1A30">
        <w:trPr>
          <w:trHeight w:val="1945"/>
        </w:trPr>
        <w:tc>
          <w:tcPr>
            <w:tcW w:w="1369" w:type="dxa"/>
            <w:vMerge/>
            <w:tcBorders>
              <w:left w:val="single" w:sz="4" w:space="0" w:color="auto"/>
              <w:right w:val="single" w:sz="4" w:space="0" w:color="auto"/>
            </w:tcBorders>
          </w:tcPr>
          <w:p w14:paraId="2DCA1666" w14:textId="77777777" w:rsidR="00790BDC" w:rsidRPr="00BA3587" w:rsidRDefault="00790BDC" w:rsidP="003D1A30">
            <w:pPr>
              <w:pStyle w:val="Default"/>
              <w:rPr>
                <w:color w:val="auto"/>
                <w:sz w:val="22"/>
                <w:szCs w:val="22"/>
                <w:lang w:val="en-GB"/>
              </w:rPr>
            </w:pPr>
          </w:p>
        </w:tc>
        <w:tc>
          <w:tcPr>
            <w:tcW w:w="1188" w:type="dxa"/>
            <w:vMerge w:val="restart"/>
            <w:tcBorders>
              <w:top w:val="single" w:sz="4" w:space="0" w:color="auto"/>
              <w:left w:val="single" w:sz="4" w:space="0" w:color="auto"/>
              <w:right w:val="single" w:sz="4" w:space="0" w:color="auto"/>
            </w:tcBorders>
          </w:tcPr>
          <w:p w14:paraId="2DCA1667"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25</w:t>
            </w:r>
          </w:p>
        </w:tc>
        <w:tc>
          <w:tcPr>
            <w:tcW w:w="1124" w:type="dxa"/>
            <w:vMerge w:val="restart"/>
            <w:tcBorders>
              <w:top w:val="single" w:sz="4" w:space="0" w:color="auto"/>
              <w:left w:val="single" w:sz="4" w:space="0" w:color="auto"/>
              <w:right w:val="single" w:sz="4" w:space="0" w:color="auto"/>
            </w:tcBorders>
          </w:tcPr>
          <w:p w14:paraId="2DCA1668"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 xml:space="preserve">1 target no. 3 and </w:t>
            </w:r>
          </w:p>
          <w:p w14:paraId="2DCA1669"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2 targets no. 4</w:t>
            </w:r>
          </w:p>
        </w:tc>
        <w:tc>
          <w:tcPr>
            <w:tcW w:w="1530" w:type="dxa"/>
            <w:vMerge w:val="restart"/>
            <w:tcBorders>
              <w:top w:val="single" w:sz="4" w:space="0" w:color="auto"/>
              <w:left w:val="single" w:sz="4" w:space="0" w:color="auto"/>
              <w:right w:val="single" w:sz="4" w:space="0" w:color="auto"/>
            </w:tcBorders>
          </w:tcPr>
          <w:p w14:paraId="2DCA166A" w14:textId="77777777" w:rsidR="00790BDC" w:rsidRPr="00BA3587" w:rsidRDefault="00790BDC" w:rsidP="003D1A30">
            <w:pPr>
              <w:pStyle w:val="Default"/>
              <w:jc w:val="center"/>
              <w:rPr>
                <w:color w:val="auto"/>
                <w:sz w:val="22"/>
                <w:szCs w:val="22"/>
                <w:lang w:val="en-GB"/>
              </w:rPr>
            </w:pPr>
            <w:r w:rsidRPr="00BA3587">
              <w:rPr>
                <w:color w:val="auto"/>
                <w:sz w:val="22"/>
                <w:szCs w:val="22"/>
                <w:lang w:val="en-GB"/>
              </w:rPr>
              <w:t xml:space="preserve">Rapid </w:t>
            </w:r>
          </w:p>
        </w:tc>
        <w:tc>
          <w:tcPr>
            <w:tcW w:w="2268" w:type="dxa"/>
            <w:tcBorders>
              <w:top w:val="single" w:sz="4" w:space="0" w:color="auto"/>
              <w:left w:val="single" w:sz="4" w:space="0" w:color="auto"/>
              <w:right w:val="single" w:sz="4" w:space="0" w:color="auto"/>
            </w:tcBorders>
          </w:tcPr>
          <w:p w14:paraId="2DCA166B" w14:textId="77777777" w:rsidR="00790BDC" w:rsidRPr="00BA3587" w:rsidRDefault="00790BDC" w:rsidP="003D1A30">
            <w:pPr>
              <w:pStyle w:val="Default"/>
              <w:rPr>
                <w:color w:val="auto"/>
                <w:sz w:val="22"/>
                <w:szCs w:val="22"/>
                <w:lang w:val="en-GB"/>
              </w:rPr>
            </w:pPr>
            <w:r w:rsidRPr="00BA3587">
              <w:rPr>
                <w:color w:val="auto"/>
                <w:sz w:val="22"/>
                <w:szCs w:val="22"/>
                <w:lang w:val="en-GB"/>
              </w:rPr>
              <w:t>9 rounds in 35 seconds, 2 magazines must be used, both must contain at least 2 rounds</w:t>
            </w:r>
          </w:p>
        </w:tc>
        <w:tc>
          <w:tcPr>
            <w:tcW w:w="1134" w:type="dxa"/>
            <w:vMerge/>
            <w:tcBorders>
              <w:left w:val="single" w:sz="4" w:space="0" w:color="auto"/>
              <w:right w:val="single" w:sz="4" w:space="0" w:color="auto"/>
            </w:tcBorders>
          </w:tcPr>
          <w:p w14:paraId="2DCA166C" w14:textId="77777777" w:rsidR="00790BDC" w:rsidRPr="00BA3587" w:rsidRDefault="00790BDC" w:rsidP="003D1A30">
            <w:pPr>
              <w:pStyle w:val="Default"/>
              <w:rPr>
                <w:color w:val="auto"/>
                <w:sz w:val="22"/>
                <w:szCs w:val="22"/>
                <w:lang w:val="en-GB"/>
              </w:rPr>
            </w:pPr>
          </w:p>
        </w:tc>
        <w:tc>
          <w:tcPr>
            <w:tcW w:w="1560" w:type="dxa"/>
            <w:vMerge w:val="restart"/>
            <w:tcBorders>
              <w:top w:val="single" w:sz="4" w:space="0" w:color="auto"/>
              <w:left w:val="single" w:sz="4" w:space="0" w:color="auto"/>
              <w:right w:val="single" w:sz="4" w:space="0" w:color="auto"/>
            </w:tcBorders>
          </w:tcPr>
          <w:p w14:paraId="2DCA166D" w14:textId="77777777" w:rsidR="00790BDC" w:rsidRPr="00BA3587" w:rsidRDefault="00790BDC" w:rsidP="003D1A30">
            <w:pPr>
              <w:pStyle w:val="Default"/>
              <w:rPr>
                <w:color w:val="auto"/>
                <w:sz w:val="22"/>
                <w:szCs w:val="22"/>
                <w:u w:val="single"/>
                <w:lang w:val="en-GB"/>
              </w:rPr>
            </w:pPr>
            <w:r w:rsidRPr="00BA3587">
              <w:rPr>
                <w:color w:val="auto"/>
                <w:sz w:val="22"/>
                <w:szCs w:val="22"/>
                <w:u w:val="single"/>
                <w:lang w:val="en-GB"/>
              </w:rPr>
              <w:t>Scoring:</w:t>
            </w:r>
          </w:p>
          <w:p w14:paraId="2DCA166E" w14:textId="77777777" w:rsidR="00790BDC" w:rsidRPr="00BA3587" w:rsidRDefault="00790BDC" w:rsidP="003D1A30">
            <w:pPr>
              <w:pStyle w:val="Default"/>
              <w:rPr>
                <w:color w:val="auto"/>
                <w:sz w:val="22"/>
                <w:szCs w:val="22"/>
                <w:lang w:val="en-GB"/>
              </w:rPr>
            </w:pPr>
            <w:r w:rsidRPr="00BA3587">
              <w:rPr>
                <w:color w:val="auto"/>
                <w:sz w:val="22"/>
                <w:szCs w:val="22"/>
                <w:lang w:val="en-GB"/>
              </w:rPr>
              <w:t>9 points for each hit silhouette,</w:t>
            </w:r>
          </w:p>
          <w:p w14:paraId="2DCA166F"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plus 7 in circle, </w:t>
            </w:r>
          </w:p>
          <w:p w14:paraId="2DCA1670" w14:textId="77777777" w:rsidR="00790BDC" w:rsidRPr="00BA3587" w:rsidRDefault="00790BDC" w:rsidP="003D1A30">
            <w:pPr>
              <w:pStyle w:val="Default"/>
              <w:rPr>
                <w:color w:val="auto"/>
                <w:sz w:val="22"/>
                <w:szCs w:val="22"/>
                <w:lang w:val="en-GB"/>
              </w:rPr>
            </w:pPr>
            <w:r w:rsidRPr="00BA3587">
              <w:rPr>
                <w:color w:val="auto"/>
                <w:sz w:val="22"/>
                <w:szCs w:val="22"/>
                <w:lang w:val="en-GB"/>
              </w:rPr>
              <w:t>3 outside circle of target no. 4,</w:t>
            </w:r>
          </w:p>
          <w:p w14:paraId="2DCA1671" w14:textId="77777777" w:rsidR="00790BDC" w:rsidRPr="00BA3587" w:rsidRDefault="00790BDC" w:rsidP="003D1A30">
            <w:pPr>
              <w:pStyle w:val="Default"/>
              <w:rPr>
                <w:color w:val="auto"/>
                <w:sz w:val="22"/>
                <w:szCs w:val="22"/>
                <w:lang w:val="en-GB"/>
              </w:rPr>
            </w:pPr>
            <w:r w:rsidRPr="00BA3587">
              <w:rPr>
                <w:color w:val="auto"/>
                <w:sz w:val="22"/>
                <w:szCs w:val="22"/>
                <w:lang w:val="en-GB"/>
              </w:rPr>
              <w:t xml:space="preserve">plus 7 for the whole target no. 3. </w:t>
            </w:r>
          </w:p>
          <w:p w14:paraId="2DCA1672" w14:textId="77777777" w:rsidR="00790BDC" w:rsidRPr="00BA3587" w:rsidRDefault="00790BDC" w:rsidP="003D1A30">
            <w:pPr>
              <w:pStyle w:val="Default"/>
              <w:rPr>
                <w:color w:val="auto"/>
                <w:sz w:val="22"/>
                <w:szCs w:val="22"/>
                <w:lang w:val="en-GB"/>
              </w:rPr>
            </w:pPr>
            <w:r w:rsidRPr="00BA3587">
              <w:rPr>
                <w:color w:val="auto"/>
                <w:sz w:val="22"/>
                <w:szCs w:val="22"/>
                <w:lang w:val="en-GB"/>
              </w:rPr>
              <w:t>Max. 90 points</w:t>
            </w:r>
          </w:p>
        </w:tc>
      </w:tr>
      <w:tr w:rsidR="00790BDC" w:rsidRPr="00BA3587" w14:paraId="2DCA167B" w14:textId="77777777" w:rsidTr="003D1A30">
        <w:trPr>
          <w:trHeight w:val="223"/>
        </w:trPr>
        <w:tc>
          <w:tcPr>
            <w:tcW w:w="1369" w:type="dxa"/>
            <w:vMerge/>
            <w:tcBorders>
              <w:left w:val="single" w:sz="4" w:space="0" w:color="auto"/>
              <w:bottom w:val="single" w:sz="4" w:space="0" w:color="auto"/>
              <w:right w:val="single" w:sz="4" w:space="0" w:color="auto"/>
            </w:tcBorders>
          </w:tcPr>
          <w:p w14:paraId="2DCA1674" w14:textId="77777777" w:rsidR="00790BDC" w:rsidRPr="00BA3587" w:rsidRDefault="00790BDC" w:rsidP="003D1A30">
            <w:pPr>
              <w:pStyle w:val="Default"/>
              <w:rPr>
                <w:color w:val="auto"/>
                <w:sz w:val="22"/>
                <w:szCs w:val="22"/>
                <w:lang w:val="en-GB"/>
              </w:rPr>
            </w:pPr>
          </w:p>
        </w:tc>
        <w:tc>
          <w:tcPr>
            <w:tcW w:w="1188" w:type="dxa"/>
            <w:vMerge/>
            <w:tcBorders>
              <w:left w:val="single" w:sz="4" w:space="0" w:color="auto"/>
              <w:bottom w:val="single" w:sz="4" w:space="0" w:color="auto"/>
              <w:right w:val="single" w:sz="4" w:space="0" w:color="auto"/>
            </w:tcBorders>
          </w:tcPr>
          <w:p w14:paraId="2DCA1675" w14:textId="77777777" w:rsidR="00790BDC" w:rsidRPr="00BA3587" w:rsidRDefault="00790BDC" w:rsidP="003D1A30">
            <w:pPr>
              <w:pStyle w:val="Default"/>
              <w:rPr>
                <w:color w:val="auto"/>
                <w:sz w:val="22"/>
                <w:szCs w:val="22"/>
                <w:lang w:val="en-GB"/>
              </w:rPr>
            </w:pPr>
          </w:p>
        </w:tc>
        <w:tc>
          <w:tcPr>
            <w:tcW w:w="1124" w:type="dxa"/>
            <w:vMerge/>
            <w:tcBorders>
              <w:left w:val="single" w:sz="4" w:space="0" w:color="auto"/>
              <w:bottom w:val="single" w:sz="4" w:space="0" w:color="auto"/>
              <w:right w:val="single" w:sz="4" w:space="0" w:color="auto"/>
            </w:tcBorders>
          </w:tcPr>
          <w:p w14:paraId="2DCA1676" w14:textId="77777777" w:rsidR="00790BDC" w:rsidRPr="00BA3587" w:rsidRDefault="00790BDC" w:rsidP="003D1A30">
            <w:pPr>
              <w:pStyle w:val="Default"/>
              <w:rPr>
                <w:color w:val="auto"/>
                <w:sz w:val="22"/>
                <w:szCs w:val="22"/>
                <w:lang w:val="en-GB"/>
              </w:rPr>
            </w:pPr>
          </w:p>
        </w:tc>
        <w:tc>
          <w:tcPr>
            <w:tcW w:w="1530" w:type="dxa"/>
            <w:vMerge/>
            <w:tcBorders>
              <w:left w:val="single" w:sz="4" w:space="0" w:color="auto"/>
              <w:bottom w:val="single" w:sz="4" w:space="0" w:color="auto"/>
              <w:right w:val="single" w:sz="4" w:space="0" w:color="auto"/>
            </w:tcBorders>
          </w:tcPr>
          <w:p w14:paraId="2DCA1677" w14:textId="77777777" w:rsidR="00790BDC" w:rsidRPr="00BA3587" w:rsidRDefault="00790BDC" w:rsidP="003D1A30">
            <w:pPr>
              <w:pStyle w:val="Default"/>
              <w:rPr>
                <w:color w:val="auto"/>
                <w:sz w:val="22"/>
                <w:szCs w:val="22"/>
                <w:lang w:val="en-GB"/>
              </w:rPr>
            </w:pPr>
          </w:p>
        </w:tc>
        <w:tc>
          <w:tcPr>
            <w:tcW w:w="2268" w:type="dxa"/>
            <w:tcBorders>
              <w:left w:val="single" w:sz="4" w:space="0" w:color="auto"/>
              <w:bottom w:val="single" w:sz="4" w:space="0" w:color="auto"/>
              <w:right w:val="single" w:sz="4" w:space="0" w:color="auto"/>
            </w:tcBorders>
          </w:tcPr>
          <w:p w14:paraId="2DCA1678" w14:textId="77777777" w:rsidR="00790BDC" w:rsidRPr="00BA3587" w:rsidRDefault="00790BDC" w:rsidP="003D1A30">
            <w:pPr>
              <w:pStyle w:val="Default"/>
              <w:rPr>
                <w:color w:val="auto"/>
                <w:sz w:val="22"/>
                <w:szCs w:val="22"/>
                <w:lang w:val="en-GB"/>
              </w:rPr>
            </w:pPr>
          </w:p>
        </w:tc>
        <w:tc>
          <w:tcPr>
            <w:tcW w:w="1134" w:type="dxa"/>
            <w:vMerge/>
            <w:tcBorders>
              <w:left w:val="single" w:sz="4" w:space="0" w:color="auto"/>
              <w:bottom w:val="single" w:sz="4" w:space="0" w:color="auto"/>
              <w:right w:val="single" w:sz="4" w:space="0" w:color="auto"/>
            </w:tcBorders>
          </w:tcPr>
          <w:p w14:paraId="2DCA1679" w14:textId="77777777" w:rsidR="00790BDC" w:rsidRPr="00BA3587" w:rsidRDefault="00790BDC" w:rsidP="003D1A30">
            <w:pPr>
              <w:pStyle w:val="Default"/>
              <w:rPr>
                <w:color w:val="auto"/>
                <w:sz w:val="22"/>
                <w:szCs w:val="22"/>
                <w:lang w:val="en-GB"/>
              </w:rPr>
            </w:pPr>
          </w:p>
        </w:tc>
        <w:tc>
          <w:tcPr>
            <w:tcW w:w="1560" w:type="dxa"/>
            <w:vMerge/>
            <w:tcBorders>
              <w:left w:val="single" w:sz="4" w:space="0" w:color="auto"/>
              <w:bottom w:val="single" w:sz="4" w:space="0" w:color="auto"/>
              <w:right w:val="single" w:sz="4" w:space="0" w:color="auto"/>
            </w:tcBorders>
          </w:tcPr>
          <w:p w14:paraId="2DCA167A" w14:textId="77777777" w:rsidR="00790BDC" w:rsidRPr="00BA3587" w:rsidRDefault="00790BDC" w:rsidP="003D1A30">
            <w:pPr>
              <w:pStyle w:val="Default"/>
              <w:rPr>
                <w:color w:val="auto"/>
                <w:sz w:val="22"/>
                <w:szCs w:val="22"/>
                <w:lang w:val="en-GB"/>
              </w:rPr>
            </w:pPr>
          </w:p>
        </w:tc>
      </w:tr>
    </w:tbl>
    <w:p w14:paraId="2DCA167C" w14:textId="77777777" w:rsidR="00790BDC" w:rsidRPr="00BA3587" w:rsidRDefault="00790BDC" w:rsidP="00790BDC">
      <w:pPr>
        <w:pStyle w:val="Default"/>
        <w:rPr>
          <w:color w:val="auto"/>
          <w:sz w:val="22"/>
          <w:szCs w:val="22"/>
          <w:lang w:val="en-GB"/>
        </w:rPr>
      </w:pPr>
    </w:p>
    <w:p w14:paraId="2DCA167D" w14:textId="77777777" w:rsidR="00E93692" w:rsidRDefault="00790BDC" w:rsidP="00BE2972">
      <w:pPr>
        <w:pStyle w:val="CM32"/>
        <w:spacing w:after="120"/>
        <w:jc w:val="center"/>
        <w:rPr>
          <w:sz w:val="22"/>
          <w:szCs w:val="22"/>
          <w:lang w:val="en-GB"/>
        </w:rPr>
      </w:pPr>
      <w:r w:rsidRPr="00BA3587">
        <w:rPr>
          <w:b/>
          <w:bCs/>
          <w:sz w:val="22"/>
          <w:szCs w:val="22"/>
          <w:lang w:val="en-GB"/>
        </w:rPr>
        <w:t>Note:</w:t>
      </w:r>
      <w:r w:rsidRPr="00BA3587">
        <w:rPr>
          <w:sz w:val="22"/>
          <w:szCs w:val="22"/>
          <w:lang w:val="en-GB"/>
        </w:rPr>
        <w:t xml:space="preserve"> For weapons with adjustable rear sights, the adjustments will be announc</w:t>
      </w:r>
      <w:r w:rsidR="00BE2972">
        <w:rPr>
          <w:sz w:val="22"/>
          <w:szCs w:val="22"/>
          <w:lang w:val="en-GB"/>
        </w:rPr>
        <w:t xml:space="preserve">ed at the Preliminary Meeting. </w:t>
      </w:r>
    </w:p>
    <w:p w14:paraId="2DCA167E" w14:textId="77777777" w:rsidR="00BE2972" w:rsidRDefault="00BE2972" w:rsidP="00BE2972">
      <w:pPr>
        <w:pStyle w:val="Default"/>
        <w:rPr>
          <w:lang w:val="en-GB"/>
        </w:rPr>
      </w:pPr>
    </w:p>
    <w:p w14:paraId="2DCA167F" w14:textId="77777777" w:rsidR="008E5E1D" w:rsidRDefault="008E5E1D" w:rsidP="00BE2972">
      <w:pPr>
        <w:pStyle w:val="Default"/>
        <w:rPr>
          <w:lang w:val="en-GB"/>
        </w:rPr>
      </w:pPr>
    </w:p>
    <w:p w14:paraId="2DCA1680" w14:textId="77777777" w:rsidR="008E5E1D" w:rsidRPr="00BE2972" w:rsidRDefault="008E5E1D" w:rsidP="00BE2972">
      <w:pPr>
        <w:pStyle w:val="Default"/>
        <w:rPr>
          <w:lang w:val="en-GB"/>
        </w:rPr>
      </w:pPr>
    </w:p>
    <w:p w14:paraId="2DCA1681" w14:textId="77777777" w:rsidR="00C519B4" w:rsidRPr="00BA3587" w:rsidRDefault="00790BDC" w:rsidP="00E93692">
      <w:pPr>
        <w:pStyle w:val="Default"/>
        <w:spacing w:before="120" w:after="120"/>
        <w:ind w:left="709" w:hanging="709"/>
        <w:jc w:val="center"/>
        <w:rPr>
          <w:b/>
          <w:color w:val="auto"/>
          <w:sz w:val="22"/>
          <w:szCs w:val="22"/>
          <w:u w:val="single"/>
          <w:lang w:val="fr-CA"/>
        </w:rPr>
      </w:pPr>
      <w:r w:rsidRPr="00BA3587">
        <w:rPr>
          <w:b/>
          <w:color w:val="auto"/>
          <w:sz w:val="22"/>
          <w:szCs w:val="22"/>
          <w:u w:val="single"/>
          <w:lang w:val="fr-CA"/>
        </w:rPr>
        <w:t>FORMULE DE TIR</w:t>
      </w:r>
    </w:p>
    <w:tbl>
      <w:tblPr>
        <w:tblW w:w="10320" w:type="dxa"/>
        <w:tblInd w:w="-147" w:type="dxa"/>
        <w:tblLayout w:type="fixed"/>
        <w:tblLook w:val="0000" w:firstRow="0" w:lastRow="0" w:firstColumn="0" w:lastColumn="0" w:noHBand="0" w:noVBand="0"/>
      </w:tblPr>
      <w:tblGrid>
        <w:gridCol w:w="993"/>
        <w:gridCol w:w="1711"/>
        <w:gridCol w:w="1124"/>
        <w:gridCol w:w="1530"/>
        <w:gridCol w:w="2268"/>
        <w:gridCol w:w="1134"/>
        <w:gridCol w:w="1560"/>
      </w:tblGrid>
      <w:tr w:rsidR="00BA3587" w:rsidRPr="00BA3587" w14:paraId="2DCA1689" w14:textId="77777777" w:rsidTr="00E93692">
        <w:trPr>
          <w:trHeight w:val="606"/>
        </w:trPr>
        <w:tc>
          <w:tcPr>
            <w:tcW w:w="993" w:type="dxa"/>
            <w:tcBorders>
              <w:top w:val="single" w:sz="4" w:space="0" w:color="auto"/>
              <w:left w:val="single" w:sz="4" w:space="0" w:color="auto"/>
              <w:bottom w:val="single" w:sz="4" w:space="0" w:color="auto"/>
              <w:right w:val="single" w:sz="4" w:space="0" w:color="auto"/>
            </w:tcBorders>
          </w:tcPr>
          <w:p w14:paraId="2DCA1682" w14:textId="77777777" w:rsidR="00790BDC" w:rsidRPr="00BA3587" w:rsidRDefault="00790BDC" w:rsidP="00E048B2">
            <w:pPr>
              <w:pStyle w:val="Default"/>
              <w:jc w:val="center"/>
              <w:rPr>
                <w:b/>
                <w:color w:val="auto"/>
                <w:sz w:val="22"/>
                <w:szCs w:val="22"/>
                <w:lang w:val="en-GB"/>
              </w:rPr>
            </w:pPr>
            <w:r w:rsidRPr="00BA3587">
              <w:rPr>
                <w:b/>
                <w:color w:val="auto"/>
                <w:sz w:val="22"/>
                <w:szCs w:val="22"/>
                <w:lang w:val="en-GB"/>
              </w:rPr>
              <w:t>ARME</w:t>
            </w:r>
          </w:p>
        </w:tc>
        <w:tc>
          <w:tcPr>
            <w:tcW w:w="1711" w:type="dxa"/>
            <w:tcBorders>
              <w:top w:val="single" w:sz="4" w:space="0" w:color="auto"/>
              <w:left w:val="single" w:sz="4" w:space="0" w:color="auto"/>
              <w:bottom w:val="single" w:sz="4" w:space="0" w:color="auto"/>
              <w:right w:val="single" w:sz="4" w:space="0" w:color="auto"/>
            </w:tcBorders>
          </w:tcPr>
          <w:p w14:paraId="2DCA1683" w14:textId="77777777" w:rsidR="00C519B4" w:rsidRPr="00BA3587" w:rsidRDefault="00C519B4" w:rsidP="00E048B2">
            <w:pPr>
              <w:pStyle w:val="Default"/>
              <w:jc w:val="center"/>
              <w:rPr>
                <w:b/>
                <w:color w:val="auto"/>
                <w:sz w:val="22"/>
                <w:szCs w:val="22"/>
                <w:lang w:val="en-GB"/>
              </w:rPr>
            </w:pPr>
            <w:r w:rsidRPr="00BA3587">
              <w:rPr>
                <w:b/>
                <w:bCs/>
                <w:color w:val="auto"/>
                <w:sz w:val="22"/>
                <w:szCs w:val="22"/>
                <w:lang w:val="en-GB"/>
              </w:rPr>
              <w:t>DISTANCE (m</w:t>
            </w:r>
            <w:r w:rsidR="00790BDC" w:rsidRPr="00BA3587">
              <w:rPr>
                <w:b/>
                <w:bCs/>
                <w:color w:val="auto"/>
                <w:sz w:val="22"/>
                <w:szCs w:val="22"/>
                <w:lang w:val="en-GB"/>
              </w:rPr>
              <w:t>ètres</w:t>
            </w:r>
            <w:r w:rsidRPr="00BA3587">
              <w:rPr>
                <w:b/>
                <w:bCs/>
                <w:color w:val="auto"/>
                <w:sz w:val="22"/>
                <w:szCs w:val="22"/>
                <w:lang w:val="en-GB"/>
              </w:rPr>
              <w:t>)</w:t>
            </w:r>
          </w:p>
        </w:tc>
        <w:tc>
          <w:tcPr>
            <w:tcW w:w="1124" w:type="dxa"/>
            <w:tcBorders>
              <w:top w:val="single" w:sz="4" w:space="0" w:color="auto"/>
              <w:left w:val="single" w:sz="4" w:space="0" w:color="auto"/>
              <w:bottom w:val="single" w:sz="4" w:space="0" w:color="auto"/>
              <w:right w:val="single" w:sz="4" w:space="0" w:color="auto"/>
            </w:tcBorders>
          </w:tcPr>
          <w:p w14:paraId="2DCA1684" w14:textId="77777777" w:rsidR="00C519B4" w:rsidRPr="00BA3587" w:rsidRDefault="00790BDC" w:rsidP="00E048B2">
            <w:pPr>
              <w:pStyle w:val="Default"/>
              <w:jc w:val="center"/>
              <w:rPr>
                <w:b/>
                <w:color w:val="auto"/>
                <w:sz w:val="22"/>
                <w:szCs w:val="22"/>
                <w:lang w:val="en-GB"/>
              </w:rPr>
            </w:pPr>
            <w:r w:rsidRPr="00BA3587">
              <w:rPr>
                <w:b/>
                <w:bCs/>
                <w:color w:val="auto"/>
                <w:sz w:val="22"/>
                <w:szCs w:val="22"/>
                <w:lang w:val="en-GB"/>
              </w:rPr>
              <w:t>CIBLE</w:t>
            </w:r>
          </w:p>
        </w:tc>
        <w:tc>
          <w:tcPr>
            <w:tcW w:w="1530" w:type="dxa"/>
            <w:tcBorders>
              <w:top w:val="single" w:sz="4" w:space="0" w:color="auto"/>
              <w:left w:val="single" w:sz="4" w:space="0" w:color="auto"/>
              <w:bottom w:val="single" w:sz="4" w:space="0" w:color="auto"/>
              <w:right w:val="single" w:sz="4" w:space="0" w:color="auto"/>
            </w:tcBorders>
          </w:tcPr>
          <w:p w14:paraId="2DCA1685" w14:textId="77777777" w:rsidR="00C519B4" w:rsidRPr="00BA3587" w:rsidRDefault="00790BDC" w:rsidP="00E048B2">
            <w:pPr>
              <w:pStyle w:val="Default"/>
              <w:jc w:val="center"/>
              <w:rPr>
                <w:b/>
                <w:color w:val="auto"/>
                <w:sz w:val="22"/>
                <w:szCs w:val="22"/>
                <w:lang w:val="en-GB"/>
              </w:rPr>
            </w:pPr>
            <w:r w:rsidRPr="00BA3587">
              <w:rPr>
                <w:b/>
                <w:bCs/>
                <w:color w:val="auto"/>
                <w:sz w:val="22"/>
                <w:szCs w:val="22"/>
                <w:lang w:val="en-GB"/>
              </w:rPr>
              <w:t>TYPE DE TIR</w:t>
            </w:r>
          </w:p>
        </w:tc>
        <w:tc>
          <w:tcPr>
            <w:tcW w:w="2268" w:type="dxa"/>
            <w:tcBorders>
              <w:top w:val="single" w:sz="4" w:space="0" w:color="auto"/>
              <w:left w:val="single" w:sz="4" w:space="0" w:color="auto"/>
              <w:bottom w:val="single" w:sz="4" w:space="0" w:color="auto"/>
              <w:right w:val="single" w:sz="4" w:space="0" w:color="auto"/>
            </w:tcBorders>
          </w:tcPr>
          <w:p w14:paraId="2DCA1686" w14:textId="77777777" w:rsidR="00790BDC" w:rsidRPr="00BA3587" w:rsidRDefault="00790BDC" w:rsidP="00E048B2">
            <w:pPr>
              <w:pStyle w:val="Default"/>
              <w:jc w:val="center"/>
              <w:rPr>
                <w:b/>
                <w:bCs/>
                <w:color w:val="auto"/>
                <w:sz w:val="22"/>
                <w:szCs w:val="22"/>
                <w:lang w:val="en-GB"/>
              </w:rPr>
            </w:pPr>
            <w:r w:rsidRPr="00BA3587">
              <w:rPr>
                <w:b/>
                <w:color w:val="auto"/>
                <w:sz w:val="22"/>
                <w:szCs w:val="22"/>
                <w:lang w:val="en-GB"/>
              </w:rPr>
              <w:t>FORMULE</w:t>
            </w:r>
          </w:p>
        </w:tc>
        <w:tc>
          <w:tcPr>
            <w:tcW w:w="1134" w:type="dxa"/>
            <w:tcBorders>
              <w:top w:val="single" w:sz="4" w:space="0" w:color="auto"/>
              <w:left w:val="single" w:sz="4" w:space="0" w:color="auto"/>
              <w:bottom w:val="single" w:sz="4" w:space="0" w:color="auto"/>
              <w:right w:val="single" w:sz="4" w:space="0" w:color="auto"/>
            </w:tcBorders>
          </w:tcPr>
          <w:p w14:paraId="2DCA1687" w14:textId="77777777" w:rsidR="00C519B4" w:rsidRPr="00BA3587" w:rsidRDefault="00C519B4" w:rsidP="00E048B2">
            <w:pPr>
              <w:pStyle w:val="Default"/>
              <w:jc w:val="center"/>
              <w:rPr>
                <w:b/>
                <w:color w:val="auto"/>
                <w:sz w:val="22"/>
                <w:szCs w:val="22"/>
                <w:lang w:val="en-GB"/>
              </w:rPr>
            </w:pPr>
            <w:r w:rsidRPr="00BA3587">
              <w:rPr>
                <w:b/>
                <w:bCs/>
                <w:color w:val="auto"/>
                <w:sz w:val="22"/>
                <w:szCs w:val="22"/>
                <w:lang w:val="en-GB"/>
              </w:rPr>
              <w:t>POSITION</w:t>
            </w:r>
          </w:p>
        </w:tc>
        <w:tc>
          <w:tcPr>
            <w:tcW w:w="1560" w:type="dxa"/>
            <w:tcBorders>
              <w:top w:val="single" w:sz="4" w:space="0" w:color="auto"/>
              <w:left w:val="single" w:sz="4" w:space="0" w:color="auto"/>
              <w:bottom w:val="single" w:sz="4" w:space="0" w:color="auto"/>
              <w:right w:val="single" w:sz="4" w:space="0" w:color="auto"/>
            </w:tcBorders>
          </w:tcPr>
          <w:p w14:paraId="2DCA1688" w14:textId="77777777" w:rsidR="00C519B4" w:rsidRPr="00BA3587" w:rsidRDefault="00C519B4" w:rsidP="00E048B2">
            <w:pPr>
              <w:pStyle w:val="Default"/>
              <w:jc w:val="center"/>
              <w:rPr>
                <w:b/>
                <w:color w:val="auto"/>
                <w:sz w:val="22"/>
                <w:szCs w:val="22"/>
                <w:lang w:val="en-GB"/>
              </w:rPr>
            </w:pPr>
            <w:r w:rsidRPr="00BA3587">
              <w:rPr>
                <w:b/>
                <w:bCs/>
                <w:color w:val="auto"/>
                <w:sz w:val="22"/>
                <w:szCs w:val="22"/>
                <w:lang w:val="en-GB"/>
              </w:rPr>
              <w:t>POINTS</w:t>
            </w:r>
          </w:p>
        </w:tc>
      </w:tr>
      <w:tr w:rsidR="00BA3587" w:rsidRPr="00BA3587" w14:paraId="2DCA1692" w14:textId="77777777" w:rsidTr="00E93692">
        <w:trPr>
          <w:trHeight w:val="1113"/>
        </w:trPr>
        <w:tc>
          <w:tcPr>
            <w:tcW w:w="993" w:type="dxa"/>
            <w:vMerge w:val="restart"/>
            <w:tcBorders>
              <w:top w:val="single" w:sz="4" w:space="0" w:color="auto"/>
              <w:left w:val="single" w:sz="4" w:space="0" w:color="auto"/>
              <w:right w:val="single" w:sz="4" w:space="0" w:color="auto"/>
            </w:tcBorders>
            <w:vAlign w:val="center"/>
          </w:tcPr>
          <w:p w14:paraId="2DCA168A" w14:textId="77777777" w:rsidR="00790BDC" w:rsidRPr="00BA3587" w:rsidRDefault="00790BDC" w:rsidP="005767ED">
            <w:pPr>
              <w:pStyle w:val="Default"/>
              <w:rPr>
                <w:b/>
                <w:bCs/>
                <w:color w:val="auto"/>
                <w:sz w:val="22"/>
                <w:szCs w:val="22"/>
                <w:lang w:val="en-GB"/>
              </w:rPr>
            </w:pPr>
            <w:r w:rsidRPr="00BA3587">
              <w:rPr>
                <w:b/>
                <w:color w:val="auto"/>
                <w:sz w:val="22"/>
                <w:szCs w:val="22"/>
                <w:lang w:val="en-GB"/>
              </w:rPr>
              <w:t>FUSIL</w:t>
            </w:r>
          </w:p>
        </w:tc>
        <w:tc>
          <w:tcPr>
            <w:tcW w:w="1711" w:type="dxa"/>
            <w:tcBorders>
              <w:top w:val="single" w:sz="4" w:space="0" w:color="auto"/>
              <w:left w:val="single" w:sz="4" w:space="0" w:color="auto"/>
              <w:right w:val="single" w:sz="4" w:space="0" w:color="auto"/>
            </w:tcBorders>
          </w:tcPr>
          <w:p w14:paraId="2DCA168B"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8C" w14:textId="77777777" w:rsidR="00C519B4" w:rsidRPr="00BA3587" w:rsidRDefault="00C519B4" w:rsidP="00790BDC">
            <w:pPr>
              <w:pStyle w:val="Default"/>
              <w:jc w:val="center"/>
              <w:rPr>
                <w:color w:val="auto"/>
                <w:sz w:val="22"/>
                <w:szCs w:val="22"/>
                <w:lang w:val="en-GB"/>
              </w:rPr>
            </w:pPr>
            <w:r w:rsidRPr="00BA3587">
              <w:rPr>
                <w:color w:val="auto"/>
                <w:sz w:val="22"/>
                <w:szCs w:val="22"/>
                <w:lang w:val="en-GB"/>
              </w:rPr>
              <w:t>1</w:t>
            </w:r>
            <w:r w:rsidR="00790BDC" w:rsidRPr="00BA3587">
              <w:rPr>
                <w:color w:val="auto"/>
                <w:sz w:val="22"/>
                <w:szCs w:val="22"/>
                <w:lang w:val="en-GB"/>
              </w:rPr>
              <w:t xml:space="preserve"> cible </w:t>
            </w:r>
            <w:r w:rsidRPr="00BA3587">
              <w:rPr>
                <w:color w:val="auto"/>
                <w:sz w:val="22"/>
                <w:szCs w:val="22"/>
                <w:lang w:val="en-GB"/>
              </w:rPr>
              <w:t xml:space="preserve"> no. 1</w:t>
            </w:r>
          </w:p>
        </w:tc>
        <w:tc>
          <w:tcPr>
            <w:tcW w:w="1530" w:type="dxa"/>
            <w:tcBorders>
              <w:top w:val="single" w:sz="4" w:space="0" w:color="auto"/>
              <w:left w:val="single" w:sz="4" w:space="0" w:color="auto"/>
              <w:right w:val="single" w:sz="4" w:space="0" w:color="auto"/>
            </w:tcBorders>
          </w:tcPr>
          <w:p w14:paraId="2DCA168D" w14:textId="77777777" w:rsidR="00C519B4" w:rsidRPr="00BA3587" w:rsidRDefault="00C93D7B" w:rsidP="005767ED">
            <w:pPr>
              <w:pStyle w:val="Default"/>
              <w:jc w:val="center"/>
              <w:rPr>
                <w:color w:val="auto"/>
                <w:sz w:val="22"/>
                <w:szCs w:val="22"/>
                <w:lang w:val="en-GB"/>
              </w:rPr>
            </w:pPr>
            <w:r w:rsidRPr="00BA3587">
              <w:rPr>
                <w:color w:val="auto"/>
                <w:sz w:val="22"/>
                <w:szCs w:val="22"/>
                <w:lang w:val="en-GB"/>
              </w:rPr>
              <w:t>Essai</w:t>
            </w:r>
          </w:p>
        </w:tc>
        <w:tc>
          <w:tcPr>
            <w:tcW w:w="2268" w:type="dxa"/>
            <w:tcBorders>
              <w:top w:val="single" w:sz="4" w:space="0" w:color="auto"/>
              <w:left w:val="single" w:sz="4" w:space="0" w:color="auto"/>
              <w:right w:val="single" w:sz="4" w:space="0" w:color="auto"/>
            </w:tcBorders>
          </w:tcPr>
          <w:p w14:paraId="2DCA168E" w14:textId="77777777" w:rsidR="00790BDC" w:rsidRPr="00BA3587" w:rsidRDefault="00AD76E8" w:rsidP="00790BDC">
            <w:pPr>
              <w:pStyle w:val="HTMLPreformatted"/>
              <w:shd w:val="clear" w:color="auto" w:fill="FFFFFF"/>
              <w:rPr>
                <w:rFonts w:ascii="Times New Roman" w:hAnsi="Times New Roman" w:cs="Times New Roman"/>
                <w:sz w:val="22"/>
                <w:szCs w:val="22"/>
              </w:rPr>
            </w:pPr>
            <w:r>
              <w:rPr>
                <w:rFonts w:ascii="Times New Roman" w:hAnsi="Times New Roman" w:cs="Times New Roman"/>
                <w:sz w:val="22"/>
                <w:szCs w:val="22"/>
              </w:rPr>
              <w:t>5 balle</w:t>
            </w:r>
            <w:r w:rsidR="00790BDC" w:rsidRPr="00BA3587">
              <w:rPr>
                <w:rFonts w:ascii="Times New Roman" w:hAnsi="Times New Roman" w:cs="Times New Roman"/>
                <w:sz w:val="22"/>
                <w:szCs w:val="22"/>
              </w:rPr>
              <w:t>s en 5 minutes, disque ou bouchon rouge marqué après chaque tour</w:t>
            </w:r>
          </w:p>
          <w:p w14:paraId="2DCA168F" w14:textId="77777777" w:rsidR="00C519B4" w:rsidRPr="00BA3587" w:rsidRDefault="00C519B4" w:rsidP="005767ED">
            <w:pPr>
              <w:pStyle w:val="Default"/>
              <w:rPr>
                <w:color w:val="auto"/>
                <w:sz w:val="22"/>
                <w:szCs w:val="22"/>
                <w:lang w:val="fr-CA"/>
              </w:rPr>
            </w:pPr>
          </w:p>
        </w:tc>
        <w:tc>
          <w:tcPr>
            <w:tcW w:w="1134" w:type="dxa"/>
            <w:tcBorders>
              <w:top w:val="single" w:sz="4" w:space="0" w:color="auto"/>
              <w:left w:val="single" w:sz="4" w:space="0" w:color="auto"/>
              <w:right w:val="single" w:sz="4" w:space="0" w:color="auto"/>
            </w:tcBorders>
          </w:tcPr>
          <w:p w14:paraId="2DCA1690" w14:textId="77777777" w:rsidR="00C519B4" w:rsidRPr="00BA3587" w:rsidRDefault="00C519B4" w:rsidP="005767ED">
            <w:pPr>
              <w:pStyle w:val="Default"/>
              <w:rPr>
                <w:color w:val="auto"/>
                <w:sz w:val="22"/>
                <w:szCs w:val="22"/>
                <w:lang w:val="fr-CA"/>
              </w:rPr>
            </w:pPr>
          </w:p>
        </w:tc>
        <w:tc>
          <w:tcPr>
            <w:tcW w:w="1560" w:type="dxa"/>
            <w:tcBorders>
              <w:top w:val="single" w:sz="4" w:space="0" w:color="auto"/>
              <w:left w:val="single" w:sz="4" w:space="0" w:color="auto"/>
              <w:right w:val="single" w:sz="4" w:space="0" w:color="auto"/>
            </w:tcBorders>
          </w:tcPr>
          <w:p w14:paraId="2DCA1691" w14:textId="77777777" w:rsidR="00C519B4" w:rsidRPr="00BA3587" w:rsidRDefault="00C519B4" w:rsidP="005767ED">
            <w:pPr>
              <w:pStyle w:val="Default"/>
              <w:rPr>
                <w:color w:val="auto"/>
                <w:sz w:val="22"/>
                <w:szCs w:val="22"/>
                <w:lang w:val="en-GB"/>
              </w:rPr>
            </w:pPr>
            <w:r w:rsidRPr="00BA3587">
              <w:rPr>
                <w:color w:val="auto"/>
                <w:sz w:val="22"/>
                <w:szCs w:val="22"/>
                <w:lang w:val="en-GB"/>
              </w:rPr>
              <w:t>None</w:t>
            </w:r>
          </w:p>
        </w:tc>
      </w:tr>
      <w:tr w:rsidR="00BA3587" w:rsidRPr="00BA3587" w14:paraId="2DCA169B" w14:textId="77777777" w:rsidTr="00E93692">
        <w:trPr>
          <w:trHeight w:val="1017"/>
        </w:trPr>
        <w:tc>
          <w:tcPr>
            <w:tcW w:w="993" w:type="dxa"/>
            <w:vMerge/>
            <w:tcBorders>
              <w:left w:val="single" w:sz="4" w:space="0" w:color="auto"/>
              <w:right w:val="single" w:sz="4" w:space="0" w:color="auto"/>
            </w:tcBorders>
            <w:vAlign w:val="center"/>
          </w:tcPr>
          <w:p w14:paraId="2DCA1693" w14:textId="77777777" w:rsidR="00C519B4" w:rsidRPr="00BA3587" w:rsidRDefault="00C519B4" w:rsidP="005767ED">
            <w:pPr>
              <w:pStyle w:val="Default"/>
              <w:rPr>
                <w:b/>
                <w:color w:val="auto"/>
                <w:sz w:val="22"/>
                <w:szCs w:val="22"/>
                <w:lang w:val="en-GB"/>
              </w:rPr>
            </w:pPr>
          </w:p>
        </w:tc>
        <w:tc>
          <w:tcPr>
            <w:tcW w:w="1711" w:type="dxa"/>
            <w:tcBorders>
              <w:top w:val="single" w:sz="4" w:space="0" w:color="auto"/>
              <w:left w:val="single" w:sz="4" w:space="0" w:color="auto"/>
              <w:right w:val="single" w:sz="4" w:space="0" w:color="auto"/>
            </w:tcBorders>
          </w:tcPr>
          <w:p w14:paraId="2DCA1694"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95"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1 </w:t>
            </w:r>
            <w:r w:rsidR="00790BDC" w:rsidRPr="00BA3587">
              <w:rPr>
                <w:color w:val="auto"/>
                <w:sz w:val="22"/>
                <w:szCs w:val="22"/>
                <w:lang w:val="en-GB"/>
              </w:rPr>
              <w:t xml:space="preserve">cible </w:t>
            </w:r>
            <w:r w:rsidRPr="00BA3587">
              <w:rPr>
                <w:color w:val="auto"/>
                <w:sz w:val="22"/>
                <w:szCs w:val="22"/>
                <w:lang w:val="en-GB"/>
              </w:rPr>
              <w:t>no. 1</w:t>
            </w:r>
          </w:p>
        </w:tc>
        <w:tc>
          <w:tcPr>
            <w:tcW w:w="1530" w:type="dxa"/>
            <w:tcBorders>
              <w:top w:val="single" w:sz="4" w:space="0" w:color="auto"/>
              <w:left w:val="single" w:sz="4" w:space="0" w:color="auto"/>
              <w:right w:val="single" w:sz="4" w:space="0" w:color="auto"/>
            </w:tcBorders>
          </w:tcPr>
          <w:p w14:paraId="2DCA1696"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Pr</w:t>
            </w:r>
            <w:r w:rsidR="00E048B2" w:rsidRPr="00BA3587">
              <w:rPr>
                <w:color w:val="auto"/>
                <w:sz w:val="22"/>
                <w:szCs w:val="22"/>
                <w:lang w:val="en-GB"/>
              </w:rPr>
              <w:t>é</w:t>
            </w:r>
            <w:r w:rsidRPr="00BA3587">
              <w:rPr>
                <w:color w:val="auto"/>
                <w:sz w:val="22"/>
                <w:szCs w:val="22"/>
                <w:lang w:val="en-GB"/>
              </w:rPr>
              <w:t>cision</w:t>
            </w:r>
          </w:p>
        </w:tc>
        <w:tc>
          <w:tcPr>
            <w:tcW w:w="2268" w:type="dxa"/>
            <w:tcBorders>
              <w:top w:val="single" w:sz="4" w:space="0" w:color="auto"/>
              <w:left w:val="single" w:sz="4" w:space="0" w:color="auto"/>
              <w:right w:val="single" w:sz="4" w:space="0" w:color="auto"/>
            </w:tcBorders>
          </w:tcPr>
          <w:p w14:paraId="2DCA1697" w14:textId="77777777" w:rsidR="00E048B2" w:rsidRPr="00BA3587" w:rsidRDefault="00C519B4" w:rsidP="00E048B2">
            <w:pPr>
              <w:pStyle w:val="HTMLPreformatted"/>
              <w:shd w:val="clear" w:color="auto" w:fill="FFFFFF"/>
              <w:rPr>
                <w:rFonts w:ascii="Times New Roman" w:hAnsi="Times New Roman" w:cs="Times New Roman"/>
                <w:sz w:val="22"/>
                <w:szCs w:val="22"/>
              </w:rPr>
            </w:pPr>
            <w:r w:rsidRPr="00BA3587">
              <w:rPr>
                <w:rFonts w:ascii="Times New Roman" w:hAnsi="Times New Roman" w:cs="Times New Roman"/>
                <w:sz w:val="22"/>
                <w:szCs w:val="22"/>
              </w:rPr>
              <w:t xml:space="preserve">9 </w:t>
            </w:r>
            <w:r w:rsidR="00E048B2" w:rsidRPr="00BA3587">
              <w:rPr>
                <w:rFonts w:ascii="Times New Roman" w:hAnsi="Times New Roman" w:cs="Times New Roman"/>
                <w:sz w:val="22"/>
                <w:szCs w:val="22"/>
              </w:rPr>
              <w:t>balles e</w:t>
            </w:r>
            <w:r w:rsidRPr="00BA3587">
              <w:rPr>
                <w:rFonts w:ascii="Times New Roman" w:hAnsi="Times New Roman" w:cs="Times New Roman"/>
                <w:sz w:val="22"/>
                <w:szCs w:val="22"/>
              </w:rPr>
              <w:t xml:space="preserve">n 5 minutes, </w:t>
            </w:r>
            <w:r w:rsidR="00E048B2" w:rsidRPr="00BA3587">
              <w:rPr>
                <w:rFonts w:ascii="Times New Roman" w:hAnsi="Times New Roman" w:cs="Times New Roman"/>
                <w:sz w:val="22"/>
                <w:szCs w:val="22"/>
                <w:lang w:val="fr-FR"/>
              </w:rPr>
              <w:t>pas de disque marqué</w:t>
            </w:r>
          </w:p>
          <w:p w14:paraId="2DCA1698" w14:textId="77777777" w:rsidR="00C519B4" w:rsidRPr="00BA3587" w:rsidRDefault="00C519B4" w:rsidP="005767ED">
            <w:pPr>
              <w:pStyle w:val="Default"/>
              <w:rPr>
                <w:color w:val="auto"/>
                <w:sz w:val="22"/>
                <w:szCs w:val="22"/>
                <w:lang w:val="fr-CA"/>
              </w:rPr>
            </w:pPr>
          </w:p>
        </w:tc>
        <w:tc>
          <w:tcPr>
            <w:tcW w:w="1134" w:type="dxa"/>
            <w:vMerge w:val="restart"/>
            <w:tcBorders>
              <w:top w:val="single" w:sz="4" w:space="0" w:color="auto"/>
              <w:left w:val="single" w:sz="4" w:space="0" w:color="auto"/>
              <w:right w:val="single" w:sz="4" w:space="0" w:color="auto"/>
            </w:tcBorders>
          </w:tcPr>
          <w:p w14:paraId="2DCA1699" w14:textId="77777777" w:rsidR="00C519B4" w:rsidRPr="00BA3587" w:rsidRDefault="00BE2972" w:rsidP="005767ED">
            <w:pPr>
              <w:pStyle w:val="Default"/>
              <w:rPr>
                <w:color w:val="auto"/>
                <w:sz w:val="22"/>
                <w:szCs w:val="22"/>
                <w:lang w:val="fr-CA"/>
              </w:rPr>
            </w:pPr>
            <w:r>
              <w:rPr>
                <w:color w:val="auto"/>
                <w:sz w:val="22"/>
                <w:szCs w:val="22"/>
                <w:shd w:val="clear" w:color="auto" w:fill="FFFFFF"/>
              </w:rPr>
              <w:t>Couché</w:t>
            </w:r>
            <w:r w:rsidR="00790BDC" w:rsidRPr="00BA3587">
              <w:rPr>
                <w:color w:val="auto"/>
                <w:sz w:val="22"/>
                <w:szCs w:val="22"/>
                <w:shd w:val="clear" w:color="auto" w:fill="FFFFFF"/>
              </w:rPr>
              <w:t xml:space="preserve">, aucune partie de </w:t>
            </w:r>
            <w:r w:rsidR="00790BDC" w:rsidRPr="00BA3587">
              <w:rPr>
                <w:color w:val="auto"/>
                <w:sz w:val="22"/>
                <w:szCs w:val="22"/>
                <w:shd w:val="clear" w:color="auto" w:fill="FFFFFF"/>
              </w:rPr>
              <w:lastRenderedPageBreak/>
              <w:t>l'arme ne touche le sol ou la structure</w:t>
            </w:r>
          </w:p>
        </w:tc>
        <w:tc>
          <w:tcPr>
            <w:tcW w:w="1560" w:type="dxa"/>
            <w:tcBorders>
              <w:top w:val="single" w:sz="4" w:space="0" w:color="auto"/>
              <w:left w:val="single" w:sz="4" w:space="0" w:color="auto"/>
              <w:right w:val="single" w:sz="4" w:space="0" w:color="auto"/>
            </w:tcBorders>
          </w:tcPr>
          <w:p w14:paraId="2DCA169A" w14:textId="77777777" w:rsidR="00C519B4" w:rsidRPr="00BA3587" w:rsidRDefault="00C519B4" w:rsidP="005767ED">
            <w:pPr>
              <w:pStyle w:val="Default"/>
              <w:rPr>
                <w:color w:val="auto"/>
                <w:sz w:val="22"/>
                <w:szCs w:val="22"/>
                <w:lang w:val="en-GB"/>
              </w:rPr>
            </w:pPr>
            <w:r w:rsidRPr="00BA3587">
              <w:rPr>
                <w:color w:val="auto"/>
                <w:sz w:val="22"/>
                <w:szCs w:val="22"/>
                <w:lang w:val="en-GB"/>
              </w:rPr>
              <w:lastRenderedPageBreak/>
              <w:t>Max. 90 points</w:t>
            </w:r>
          </w:p>
        </w:tc>
      </w:tr>
      <w:tr w:rsidR="00BA3587" w:rsidRPr="00BA3587" w14:paraId="2DCA16AA" w14:textId="77777777" w:rsidTr="00E93692">
        <w:trPr>
          <w:trHeight w:val="2210"/>
        </w:trPr>
        <w:tc>
          <w:tcPr>
            <w:tcW w:w="993" w:type="dxa"/>
            <w:vMerge/>
            <w:tcBorders>
              <w:left w:val="single" w:sz="4" w:space="0" w:color="auto"/>
              <w:right w:val="single" w:sz="4" w:space="0" w:color="auto"/>
            </w:tcBorders>
            <w:vAlign w:val="center"/>
          </w:tcPr>
          <w:p w14:paraId="2DCA169C" w14:textId="77777777" w:rsidR="00C519B4" w:rsidRPr="00BA3587" w:rsidRDefault="00C519B4" w:rsidP="005767ED">
            <w:pPr>
              <w:pStyle w:val="Default"/>
              <w:rPr>
                <w:b/>
                <w:color w:val="auto"/>
                <w:sz w:val="22"/>
                <w:szCs w:val="22"/>
                <w:lang w:val="en-GB"/>
              </w:rPr>
            </w:pPr>
          </w:p>
        </w:tc>
        <w:tc>
          <w:tcPr>
            <w:tcW w:w="1711" w:type="dxa"/>
            <w:tcBorders>
              <w:top w:val="single" w:sz="4" w:space="0" w:color="auto"/>
              <w:left w:val="single" w:sz="4" w:space="0" w:color="auto"/>
              <w:right w:val="single" w:sz="4" w:space="0" w:color="auto"/>
            </w:tcBorders>
          </w:tcPr>
          <w:p w14:paraId="2DCA169D"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200</w:t>
            </w:r>
          </w:p>
        </w:tc>
        <w:tc>
          <w:tcPr>
            <w:tcW w:w="1124" w:type="dxa"/>
            <w:tcBorders>
              <w:top w:val="single" w:sz="4" w:space="0" w:color="auto"/>
              <w:left w:val="single" w:sz="4" w:space="0" w:color="auto"/>
              <w:right w:val="single" w:sz="4" w:space="0" w:color="auto"/>
            </w:tcBorders>
          </w:tcPr>
          <w:p w14:paraId="2DCA169E"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1 </w:t>
            </w:r>
            <w:r w:rsidR="00420948" w:rsidRPr="00BA3587">
              <w:rPr>
                <w:color w:val="auto"/>
                <w:sz w:val="22"/>
                <w:szCs w:val="22"/>
                <w:lang w:val="en-GB"/>
              </w:rPr>
              <w:t xml:space="preserve">cible </w:t>
            </w:r>
            <w:r w:rsidRPr="00BA3587">
              <w:rPr>
                <w:color w:val="auto"/>
                <w:sz w:val="22"/>
                <w:szCs w:val="22"/>
                <w:lang w:val="en-GB"/>
              </w:rPr>
              <w:t xml:space="preserve">no. 3 </w:t>
            </w:r>
            <w:r w:rsidR="00420948" w:rsidRPr="00BA3587">
              <w:rPr>
                <w:color w:val="auto"/>
                <w:sz w:val="22"/>
                <w:szCs w:val="22"/>
                <w:lang w:val="en-GB"/>
              </w:rPr>
              <w:t>et</w:t>
            </w:r>
            <w:r w:rsidRPr="00BA3587">
              <w:rPr>
                <w:color w:val="auto"/>
                <w:sz w:val="22"/>
                <w:szCs w:val="22"/>
                <w:lang w:val="en-GB"/>
              </w:rPr>
              <w:t xml:space="preserve"> </w:t>
            </w:r>
          </w:p>
          <w:p w14:paraId="2DCA169F"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2 </w:t>
            </w:r>
            <w:r w:rsidR="00420948" w:rsidRPr="00BA3587">
              <w:rPr>
                <w:color w:val="auto"/>
                <w:sz w:val="22"/>
                <w:szCs w:val="22"/>
                <w:lang w:val="en-GB"/>
              </w:rPr>
              <w:t>cibles</w:t>
            </w:r>
            <w:r w:rsidRPr="00BA3587">
              <w:rPr>
                <w:color w:val="auto"/>
                <w:sz w:val="22"/>
                <w:szCs w:val="22"/>
                <w:lang w:val="en-GB"/>
              </w:rPr>
              <w:t xml:space="preserve"> no. 4</w:t>
            </w:r>
          </w:p>
        </w:tc>
        <w:tc>
          <w:tcPr>
            <w:tcW w:w="1530" w:type="dxa"/>
            <w:tcBorders>
              <w:top w:val="single" w:sz="4" w:space="0" w:color="auto"/>
              <w:left w:val="single" w:sz="4" w:space="0" w:color="auto"/>
              <w:right w:val="single" w:sz="4" w:space="0" w:color="auto"/>
            </w:tcBorders>
          </w:tcPr>
          <w:p w14:paraId="2DCA16A0"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Rapid</w:t>
            </w:r>
            <w:r w:rsidR="00420948" w:rsidRPr="00BA3587">
              <w:rPr>
                <w:color w:val="auto"/>
                <w:sz w:val="22"/>
                <w:szCs w:val="22"/>
                <w:lang w:val="en-GB"/>
              </w:rPr>
              <w:t>e</w:t>
            </w:r>
          </w:p>
        </w:tc>
        <w:tc>
          <w:tcPr>
            <w:tcW w:w="2268" w:type="dxa"/>
            <w:tcBorders>
              <w:top w:val="single" w:sz="4" w:space="0" w:color="auto"/>
              <w:left w:val="single" w:sz="4" w:space="0" w:color="auto"/>
              <w:right w:val="single" w:sz="4" w:space="0" w:color="auto"/>
            </w:tcBorders>
          </w:tcPr>
          <w:p w14:paraId="2DCA16A1" w14:textId="77777777" w:rsidR="00C519B4" w:rsidRPr="00BA3587" w:rsidRDefault="00C519B4" w:rsidP="00BE2972">
            <w:pPr>
              <w:pStyle w:val="Default"/>
              <w:rPr>
                <w:color w:val="auto"/>
                <w:sz w:val="22"/>
                <w:szCs w:val="22"/>
                <w:lang w:val="en-GB"/>
              </w:rPr>
            </w:pPr>
            <w:r w:rsidRPr="00BA3587">
              <w:rPr>
                <w:color w:val="auto"/>
                <w:sz w:val="22"/>
                <w:szCs w:val="22"/>
                <w:lang w:val="en-GB"/>
              </w:rPr>
              <w:t xml:space="preserve">9 </w:t>
            </w:r>
            <w:r w:rsidR="00BE2972">
              <w:rPr>
                <w:color w:val="auto"/>
                <w:sz w:val="22"/>
                <w:szCs w:val="22"/>
                <w:lang w:val="en-GB"/>
              </w:rPr>
              <w:t>balles</w:t>
            </w:r>
            <w:r w:rsidRPr="00BA3587">
              <w:rPr>
                <w:color w:val="auto"/>
                <w:sz w:val="22"/>
                <w:szCs w:val="22"/>
                <w:lang w:val="en-GB"/>
              </w:rPr>
              <w:t xml:space="preserve"> </w:t>
            </w:r>
            <w:r w:rsidR="00BE2972">
              <w:rPr>
                <w:color w:val="auto"/>
                <w:sz w:val="22"/>
                <w:szCs w:val="22"/>
                <w:lang w:val="en-GB"/>
              </w:rPr>
              <w:t>en</w:t>
            </w:r>
            <w:r w:rsidRPr="00BA3587">
              <w:rPr>
                <w:color w:val="auto"/>
                <w:sz w:val="22"/>
                <w:szCs w:val="22"/>
                <w:lang w:val="en-GB"/>
              </w:rPr>
              <w:t xml:space="preserve"> 1 </w:t>
            </w:r>
            <w:r w:rsidR="00BE2972">
              <w:rPr>
                <w:color w:val="auto"/>
                <w:sz w:val="22"/>
                <w:szCs w:val="22"/>
                <w:lang w:val="en-GB"/>
              </w:rPr>
              <w:t>chargeur</w:t>
            </w:r>
            <w:r w:rsidRPr="00BA3587">
              <w:rPr>
                <w:color w:val="auto"/>
                <w:sz w:val="22"/>
                <w:szCs w:val="22"/>
                <w:lang w:val="en-GB"/>
              </w:rPr>
              <w:t xml:space="preserve"> </w:t>
            </w:r>
            <w:r w:rsidR="00BE2972">
              <w:rPr>
                <w:color w:val="auto"/>
                <w:sz w:val="22"/>
                <w:szCs w:val="22"/>
                <w:lang w:val="en-GB"/>
              </w:rPr>
              <w:t>e</w:t>
            </w:r>
            <w:r w:rsidRPr="00BA3587">
              <w:rPr>
                <w:color w:val="auto"/>
                <w:sz w:val="22"/>
                <w:szCs w:val="22"/>
                <w:lang w:val="en-GB"/>
              </w:rPr>
              <w:t>n 1 minute</w:t>
            </w:r>
          </w:p>
        </w:tc>
        <w:tc>
          <w:tcPr>
            <w:tcW w:w="1134" w:type="dxa"/>
            <w:vMerge/>
            <w:tcBorders>
              <w:left w:val="single" w:sz="4" w:space="0" w:color="auto"/>
              <w:right w:val="single" w:sz="4" w:space="0" w:color="auto"/>
            </w:tcBorders>
          </w:tcPr>
          <w:p w14:paraId="2DCA16A2" w14:textId="77777777" w:rsidR="00C519B4" w:rsidRPr="00BA3587" w:rsidRDefault="00C519B4" w:rsidP="005767ED">
            <w:pPr>
              <w:pStyle w:val="Default"/>
              <w:rPr>
                <w:color w:val="auto"/>
                <w:sz w:val="22"/>
                <w:szCs w:val="22"/>
                <w:lang w:val="en-GB"/>
              </w:rPr>
            </w:pPr>
          </w:p>
        </w:tc>
        <w:tc>
          <w:tcPr>
            <w:tcW w:w="1560" w:type="dxa"/>
            <w:tcBorders>
              <w:top w:val="single" w:sz="4" w:space="0" w:color="auto"/>
              <w:left w:val="single" w:sz="4" w:space="0" w:color="auto"/>
              <w:right w:val="single" w:sz="4" w:space="0" w:color="auto"/>
            </w:tcBorders>
          </w:tcPr>
          <w:p w14:paraId="2DCA16A3" w14:textId="77777777" w:rsidR="00420948" w:rsidRPr="00BA3587" w:rsidRDefault="00420948" w:rsidP="00420948">
            <w:pPr>
              <w:pStyle w:val="HTMLPreformatted"/>
              <w:shd w:val="clear" w:color="auto" w:fill="FFFFFF"/>
              <w:rPr>
                <w:rFonts w:ascii="Times New Roman" w:hAnsi="Times New Roman" w:cs="Times New Roman"/>
                <w:sz w:val="22"/>
                <w:szCs w:val="22"/>
                <w:lang w:val="fr-FR"/>
              </w:rPr>
            </w:pPr>
            <w:r w:rsidRPr="00BA3587">
              <w:rPr>
                <w:rFonts w:ascii="Times New Roman" w:hAnsi="Times New Roman" w:cs="Times New Roman"/>
                <w:sz w:val="22"/>
                <w:szCs w:val="22"/>
                <w:lang w:val="fr-FR"/>
              </w:rPr>
              <w:t>Notation:</w:t>
            </w:r>
          </w:p>
          <w:p w14:paraId="2DCA16A4" w14:textId="77777777" w:rsidR="00420948" w:rsidRPr="00BA3587" w:rsidRDefault="00420948" w:rsidP="00420948">
            <w:pPr>
              <w:pStyle w:val="HTMLPreformatted"/>
              <w:shd w:val="clear" w:color="auto" w:fill="FFFFFF"/>
              <w:rPr>
                <w:rFonts w:ascii="Times New Roman" w:hAnsi="Times New Roman" w:cs="Times New Roman"/>
                <w:sz w:val="22"/>
                <w:szCs w:val="22"/>
                <w:lang w:val="fr-FR"/>
              </w:rPr>
            </w:pPr>
            <w:r w:rsidRPr="00BA3587">
              <w:rPr>
                <w:rFonts w:ascii="Times New Roman" w:hAnsi="Times New Roman" w:cs="Times New Roman"/>
                <w:sz w:val="22"/>
                <w:szCs w:val="22"/>
                <w:lang w:val="fr-FR"/>
              </w:rPr>
              <w:t>9 points pour chaque silhouette frappée,</w:t>
            </w:r>
          </w:p>
          <w:p w14:paraId="2DCA16A5" w14:textId="77777777" w:rsidR="00420948" w:rsidRPr="00BA3587" w:rsidRDefault="00420948" w:rsidP="00420948">
            <w:pPr>
              <w:pStyle w:val="HTMLPreformatted"/>
              <w:shd w:val="clear" w:color="auto" w:fill="FFFFFF"/>
              <w:rPr>
                <w:rFonts w:ascii="Times New Roman" w:hAnsi="Times New Roman" w:cs="Times New Roman"/>
                <w:sz w:val="22"/>
                <w:szCs w:val="22"/>
                <w:lang w:val="fr-FR"/>
              </w:rPr>
            </w:pPr>
            <w:r w:rsidRPr="00BA3587">
              <w:rPr>
                <w:rFonts w:ascii="Times New Roman" w:hAnsi="Times New Roman" w:cs="Times New Roman"/>
                <w:sz w:val="22"/>
                <w:szCs w:val="22"/>
                <w:lang w:val="fr-FR"/>
              </w:rPr>
              <w:t>plus 7 en cercle,</w:t>
            </w:r>
          </w:p>
          <w:p w14:paraId="2DCA16A6" w14:textId="77777777" w:rsidR="00420948" w:rsidRPr="00BA3587" w:rsidRDefault="00420948" w:rsidP="00420948">
            <w:pPr>
              <w:pStyle w:val="HTMLPreformatted"/>
              <w:shd w:val="clear" w:color="auto" w:fill="FFFFFF"/>
              <w:rPr>
                <w:rFonts w:ascii="Times New Roman" w:hAnsi="Times New Roman" w:cs="Times New Roman"/>
                <w:sz w:val="22"/>
                <w:szCs w:val="22"/>
                <w:lang w:val="fr-FR"/>
              </w:rPr>
            </w:pPr>
            <w:r w:rsidRPr="00BA3587">
              <w:rPr>
                <w:rFonts w:ascii="Times New Roman" w:hAnsi="Times New Roman" w:cs="Times New Roman"/>
                <w:sz w:val="22"/>
                <w:szCs w:val="22"/>
                <w:lang w:val="fr-FR"/>
              </w:rPr>
              <w:t>3 cercle extérieur de la cible 4,</w:t>
            </w:r>
          </w:p>
          <w:p w14:paraId="2DCA16A7" w14:textId="77777777" w:rsidR="00420948" w:rsidRPr="00BA3587" w:rsidRDefault="00420948" w:rsidP="00420948">
            <w:pPr>
              <w:pStyle w:val="HTMLPreformatted"/>
              <w:shd w:val="clear" w:color="auto" w:fill="FFFFFF"/>
              <w:rPr>
                <w:rFonts w:ascii="Times New Roman" w:hAnsi="Times New Roman" w:cs="Times New Roman"/>
                <w:sz w:val="22"/>
                <w:szCs w:val="22"/>
                <w:lang w:val="fr-FR"/>
              </w:rPr>
            </w:pPr>
            <w:r w:rsidRPr="00BA3587">
              <w:rPr>
                <w:rFonts w:ascii="Times New Roman" w:hAnsi="Times New Roman" w:cs="Times New Roman"/>
                <w:sz w:val="22"/>
                <w:szCs w:val="22"/>
                <w:lang w:val="fr-FR"/>
              </w:rPr>
              <w:t>plus 7 pour l'ensemble de la cible 3.</w:t>
            </w:r>
          </w:p>
          <w:p w14:paraId="2DCA16A8" w14:textId="77777777" w:rsidR="00420948" w:rsidRPr="00BA3587" w:rsidRDefault="00420948" w:rsidP="00420948">
            <w:pPr>
              <w:pStyle w:val="HTMLPreformatted"/>
              <w:shd w:val="clear" w:color="auto" w:fill="FFFFFF"/>
              <w:rPr>
                <w:rFonts w:ascii="Times New Roman" w:hAnsi="Times New Roman" w:cs="Times New Roman"/>
                <w:sz w:val="22"/>
                <w:szCs w:val="22"/>
              </w:rPr>
            </w:pPr>
            <w:r w:rsidRPr="00BA3587">
              <w:rPr>
                <w:rFonts w:ascii="Times New Roman" w:hAnsi="Times New Roman" w:cs="Times New Roman"/>
                <w:sz w:val="22"/>
                <w:szCs w:val="22"/>
                <w:lang w:val="fr-FR"/>
              </w:rPr>
              <w:t>Max. 90 points</w:t>
            </w:r>
          </w:p>
          <w:p w14:paraId="2DCA16A9" w14:textId="77777777" w:rsidR="00C519B4" w:rsidRPr="00BA3587" w:rsidRDefault="00C519B4" w:rsidP="005767ED">
            <w:pPr>
              <w:pStyle w:val="Default"/>
              <w:rPr>
                <w:color w:val="auto"/>
                <w:sz w:val="22"/>
                <w:szCs w:val="22"/>
                <w:lang w:val="en-GB"/>
              </w:rPr>
            </w:pPr>
          </w:p>
        </w:tc>
      </w:tr>
      <w:tr w:rsidR="00BA3587" w:rsidRPr="00BA3587" w14:paraId="2DCA16B3" w14:textId="77777777" w:rsidTr="00E93692">
        <w:trPr>
          <w:trHeight w:val="351"/>
        </w:trPr>
        <w:tc>
          <w:tcPr>
            <w:tcW w:w="993" w:type="dxa"/>
            <w:vMerge w:val="restart"/>
            <w:tcBorders>
              <w:top w:val="single" w:sz="4" w:space="0" w:color="auto"/>
              <w:left w:val="single" w:sz="4" w:space="0" w:color="auto"/>
              <w:right w:val="single" w:sz="4" w:space="0" w:color="auto"/>
            </w:tcBorders>
            <w:vAlign w:val="center"/>
          </w:tcPr>
          <w:p w14:paraId="2DCA16AB" w14:textId="77777777" w:rsidR="00C519B4" w:rsidRPr="00BA3587" w:rsidRDefault="00C519B4" w:rsidP="005767ED">
            <w:pPr>
              <w:pStyle w:val="Default"/>
              <w:rPr>
                <w:b/>
                <w:bCs/>
                <w:color w:val="auto"/>
                <w:sz w:val="22"/>
                <w:szCs w:val="22"/>
                <w:lang w:val="en-GB"/>
              </w:rPr>
            </w:pPr>
          </w:p>
          <w:p w14:paraId="2DCA16AC" w14:textId="77777777" w:rsidR="00790BDC" w:rsidRPr="00BA3587" w:rsidRDefault="00790BDC" w:rsidP="005767ED">
            <w:pPr>
              <w:pStyle w:val="Default"/>
              <w:rPr>
                <w:b/>
                <w:color w:val="auto"/>
                <w:sz w:val="22"/>
                <w:szCs w:val="22"/>
                <w:lang w:val="en-GB"/>
              </w:rPr>
            </w:pPr>
            <w:r w:rsidRPr="00BA3587">
              <w:rPr>
                <w:b/>
                <w:color w:val="auto"/>
                <w:sz w:val="22"/>
                <w:szCs w:val="22"/>
                <w:lang w:val="en-GB"/>
              </w:rPr>
              <w:t>PISTO</w:t>
            </w:r>
            <w:r w:rsidR="00E93692" w:rsidRPr="00BA3587">
              <w:rPr>
                <w:color w:val="auto"/>
                <w:sz w:val="22"/>
                <w:szCs w:val="22"/>
                <w:lang w:val="en-GB"/>
              </w:rPr>
              <w:t>-</w:t>
            </w:r>
            <w:r w:rsidRPr="00BA3587">
              <w:rPr>
                <w:b/>
                <w:color w:val="auto"/>
                <w:sz w:val="22"/>
                <w:szCs w:val="22"/>
                <w:lang w:val="en-GB"/>
              </w:rPr>
              <w:t>LET</w:t>
            </w:r>
          </w:p>
        </w:tc>
        <w:tc>
          <w:tcPr>
            <w:tcW w:w="1711" w:type="dxa"/>
            <w:tcBorders>
              <w:top w:val="single" w:sz="4" w:space="0" w:color="auto"/>
              <w:left w:val="single" w:sz="4" w:space="0" w:color="auto"/>
              <w:right w:val="single" w:sz="4" w:space="0" w:color="auto"/>
            </w:tcBorders>
          </w:tcPr>
          <w:p w14:paraId="2DCA16AD"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25</w:t>
            </w:r>
          </w:p>
        </w:tc>
        <w:tc>
          <w:tcPr>
            <w:tcW w:w="1124" w:type="dxa"/>
            <w:tcBorders>
              <w:top w:val="single" w:sz="4" w:space="0" w:color="auto"/>
              <w:left w:val="single" w:sz="4" w:space="0" w:color="auto"/>
              <w:right w:val="single" w:sz="4" w:space="0" w:color="auto"/>
            </w:tcBorders>
          </w:tcPr>
          <w:p w14:paraId="2DCA16AE"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1 </w:t>
            </w:r>
            <w:r w:rsidR="00420948" w:rsidRPr="00BA3587">
              <w:rPr>
                <w:color w:val="auto"/>
                <w:sz w:val="22"/>
                <w:szCs w:val="22"/>
                <w:lang w:val="en-GB"/>
              </w:rPr>
              <w:t xml:space="preserve">cible </w:t>
            </w:r>
            <w:r w:rsidRPr="00BA3587">
              <w:rPr>
                <w:color w:val="auto"/>
                <w:sz w:val="22"/>
                <w:szCs w:val="22"/>
                <w:lang w:val="en-GB"/>
              </w:rPr>
              <w:t>no. 2</w:t>
            </w:r>
          </w:p>
        </w:tc>
        <w:tc>
          <w:tcPr>
            <w:tcW w:w="1530" w:type="dxa"/>
            <w:tcBorders>
              <w:top w:val="single" w:sz="4" w:space="0" w:color="auto"/>
              <w:left w:val="single" w:sz="4" w:space="0" w:color="auto"/>
              <w:right w:val="single" w:sz="4" w:space="0" w:color="auto"/>
            </w:tcBorders>
          </w:tcPr>
          <w:p w14:paraId="2DCA16AF" w14:textId="77777777" w:rsidR="00C519B4" w:rsidRPr="00BA3587" w:rsidRDefault="00C93D7B" w:rsidP="005767ED">
            <w:pPr>
              <w:pStyle w:val="Default"/>
              <w:jc w:val="center"/>
              <w:rPr>
                <w:color w:val="auto"/>
                <w:sz w:val="22"/>
                <w:szCs w:val="22"/>
                <w:lang w:val="en-GB"/>
              </w:rPr>
            </w:pPr>
            <w:r w:rsidRPr="00BA3587">
              <w:rPr>
                <w:color w:val="auto"/>
                <w:sz w:val="22"/>
                <w:szCs w:val="22"/>
                <w:lang w:val="en-GB"/>
              </w:rPr>
              <w:t>Essai</w:t>
            </w:r>
            <w:r w:rsidR="00C519B4" w:rsidRPr="00BA3587">
              <w:rPr>
                <w:color w:val="auto"/>
                <w:sz w:val="22"/>
                <w:szCs w:val="22"/>
                <w:lang w:val="en-GB"/>
              </w:rPr>
              <w:t xml:space="preserve"> </w:t>
            </w:r>
          </w:p>
        </w:tc>
        <w:tc>
          <w:tcPr>
            <w:tcW w:w="2268" w:type="dxa"/>
            <w:tcBorders>
              <w:top w:val="single" w:sz="4" w:space="0" w:color="auto"/>
              <w:left w:val="single" w:sz="4" w:space="0" w:color="auto"/>
              <w:right w:val="single" w:sz="4" w:space="0" w:color="auto"/>
            </w:tcBorders>
          </w:tcPr>
          <w:p w14:paraId="2DCA16B0" w14:textId="77777777" w:rsidR="00C519B4" w:rsidRPr="00BA3587" w:rsidRDefault="00BE2972" w:rsidP="005767ED">
            <w:pPr>
              <w:pStyle w:val="Default"/>
              <w:rPr>
                <w:color w:val="auto"/>
                <w:sz w:val="22"/>
                <w:szCs w:val="22"/>
                <w:lang w:val="fr-CA"/>
              </w:rPr>
            </w:pPr>
            <w:r>
              <w:rPr>
                <w:color w:val="auto"/>
                <w:sz w:val="22"/>
                <w:szCs w:val="22"/>
                <w:shd w:val="clear" w:color="auto" w:fill="FFFFFF"/>
              </w:rPr>
              <w:t>5 balle</w:t>
            </w:r>
            <w:r w:rsidR="00420948" w:rsidRPr="00BA3587">
              <w:rPr>
                <w:color w:val="auto"/>
                <w:sz w:val="22"/>
                <w:szCs w:val="22"/>
                <w:shd w:val="clear" w:color="auto" w:fill="FFFFFF"/>
              </w:rPr>
              <w:t xml:space="preserve">s en 3 minutes, inspection visuelle après </w:t>
            </w:r>
            <w:r w:rsidR="00C93D7B" w:rsidRPr="00BA3587">
              <w:rPr>
                <w:color w:val="auto"/>
                <w:sz w:val="22"/>
                <w:szCs w:val="22"/>
                <w:shd w:val="clear" w:color="auto" w:fill="FFFFFF"/>
              </w:rPr>
              <w:t>l’essai</w:t>
            </w:r>
          </w:p>
        </w:tc>
        <w:tc>
          <w:tcPr>
            <w:tcW w:w="1134" w:type="dxa"/>
            <w:tcBorders>
              <w:top w:val="single" w:sz="4" w:space="0" w:color="auto"/>
              <w:left w:val="single" w:sz="4" w:space="0" w:color="auto"/>
              <w:right w:val="single" w:sz="4" w:space="0" w:color="auto"/>
            </w:tcBorders>
          </w:tcPr>
          <w:p w14:paraId="2DCA16B1" w14:textId="77777777" w:rsidR="00C519B4" w:rsidRPr="00BA3587" w:rsidRDefault="00C519B4" w:rsidP="005767ED">
            <w:pPr>
              <w:pStyle w:val="Default"/>
              <w:rPr>
                <w:color w:val="auto"/>
                <w:sz w:val="22"/>
                <w:szCs w:val="22"/>
                <w:lang w:val="fr-CA"/>
              </w:rPr>
            </w:pPr>
          </w:p>
        </w:tc>
        <w:tc>
          <w:tcPr>
            <w:tcW w:w="1560" w:type="dxa"/>
            <w:tcBorders>
              <w:top w:val="single" w:sz="4" w:space="0" w:color="auto"/>
              <w:left w:val="single" w:sz="4" w:space="0" w:color="auto"/>
              <w:right w:val="single" w:sz="4" w:space="0" w:color="auto"/>
            </w:tcBorders>
          </w:tcPr>
          <w:p w14:paraId="2DCA16B2" w14:textId="77777777" w:rsidR="00C519B4" w:rsidRPr="00BA3587" w:rsidRDefault="00420948" w:rsidP="005767ED">
            <w:pPr>
              <w:pStyle w:val="Default"/>
              <w:rPr>
                <w:color w:val="auto"/>
                <w:sz w:val="22"/>
                <w:szCs w:val="22"/>
                <w:lang w:val="en-GB"/>
              </w:rPr>
            </w:pPr>
            <w:r w:rsidRPr="00BA3587">
              <w:rPr>
                <w:color w:val="auto"/>
                <w:sz w:val="22"/>
                <w:szCs w:val="22"/>
                <w:lang w:val="en-GB"/>
              </w:rPr>
              <w:t>Aucun</w:t>
            </w:r>
          </w:p>
        </w:tc>
      </w:tr>
      <w:tr w:rsidR="00BA3587" w:rsidRPr="00BA3587" w14:paraId="2DCA16BC" w14:textId="77777777" w:rsidTr="00E93692">
        <w:trPr>
          <w:trHeight w:val="874"/>
        </w:trPr>
        <w:tc>
          <w:tcPr>
            <w:tcW w:w="993" w:type="dxa"/>
            <w:vMerge/>
            <w:tcBorders>
              <w:left w:val="single" w:sz="4" w:space="0" w:color="auto"/>
              <w:right w:val="single" w:sz="4" w:space="0" w:color="auto"/>
            </w:tcBorders>
          </w:tcPr>
          <w:p w14:paraId="2DCA16B4" w14:textId="77777777" w:rsidR="00C519B4" w:rsidRPr="00BA3587" w:rsidRDefault="00C519B4" w:rsidP="005767ED">
            <w:pPr>
              <w:pStyle w:val="Default"/>
              <w:rPr>
                <w:color w:val="auto"/>
                <w:sz w:val="22"/>
                <w:szCs w:val="22"/>
                <w:lang w:val="en-GB"/>
              </w:rPr>
            </w:pPr>
          </w:p>
        </w:tc>
        <w:tc>
          <w:tcPr>
            <w:tcW w:w="1711" w:type="dxa"/>
            <w:tcBorders>
              <w:top w:val="single" w:sz="4" w:space="0" w:color="auto"/>
              <w:left w:val="single" w:sz="4" w:space="0" w:color="auto"/>
              <w:right w:val="single" w:sz="4" w:space="0" w:color="auto"/>
            </w:tcBorders>
          </w:tcPr>
          <w:p w14:paraId="2DCA16B5"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25</w:t>
            </w:r>
          </w:p>
        </w:tc>
        <w:tc>
          <w:tcPr>
            <w:tcW w:w="1124" w:type="dxa"/>
            <w:tcBorders>
              <w:top w:val="single" w:sz="4" w:space="0" w:color="auto"/>
              <w:left w:val="single" w:sz="4" w:space="0" w:color="auto"/>
              <w:right w:val="single" w:sz="4" w:space="0" w:color="auto"/>
            </w:tcBorders>
          </w:tcPr>
          <w:p w14:paraId="2DCA16B6"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1 </w:t>
            </w:r>
            <w:r w:rsidR="00420948" w:rsidRPr="00BA3587">
              <w:rPr>
                <w:color w:val="auto"/>
                <w:sz w:val="22"/>
                <w:szCs w:val="22"/>
                <w:lang w:val="en-GB"/>
              </w:rPr>
              <w:t xml:space="preserve">cible </w:t>
            </w:r>
            <w:r w:rsidRPr="00BA3587">
              <w:rPr>
                <w:color w:val="auto"/>
                <w:sz w:val="22"/>
                <w:szCs w:val="22"/>
                <w:lang w:val="en-GB"/>
              </w:rPr>
              <w:t>no. 2</w:t>
            </w:r>
          </w:p>
        </w:tc>
        <w:tc>
          <w:tcPr>
            <w:tcW w:w="1530" w:type="dxa"/>
            <w:tcBorders>
              <w:top w:val="single" w:sz="4" w:space="0" w:color="auto"/>
              <w:left w:val="single" w:sz="4" w:space="0" w:color="auto"/>
              <w:right w:val="single" w:sz="4" w:space="0" w:color="auto"/>
            </w:tcBorders>
          </w:tcPr>
          <w:p w14:paraId="2DCA16B7"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Pr</w:t>
            </w:r>
            <w:r w:rsidR="00420948" w:rsidRPr="00BA3587">
              <w:rPr>
                <w:color w:val="auto"/>
                <w:sz w:val="22"/>
                <w:szCs w:val="22"/>
                <w:lang w:val="en-GB"/>
              </w:rPr>
              <w:t>é</w:t>
            </w:r>
            <w:r w:rsidRPr="00BA3587">
              <w:rPr>
                <w:color w:val="auto"/>
                <w:sz w:val="22"/>
                <w:szCs w:val="22"/>
                <w:lang w:val="en-GB"/>
              </w:rPr>
              <w:t xml:space="preserve">cision </w:t>
            </w:r>
          </w:p>
        </w:tc>
        <w:tc>
          <w:tcPr>
            <w:tcW w:w="2268" w:type="dxa"/>
            <w:tcBorders>
              <w:top w:val="single" w:sz="4" w:space="0" w:color="auto"/>
              <w:left w:val="single" w:sz="4" w:space="0" w:color="auto"/>
              <w:right w:val="single" w:sz="4" w:space="0" w:color="auto"/>
            </w:tcBorders>
          </w:tcPr>
          <w:p w14:paraId="2DCA16B8" w14:textId="77777777" w:rsidR="00C519B4" w:rsidRPr="00BA3587" w:rsidRDefault="00420948" w:rsidP="00BE2972">
            <w:pPr>
              <w:pStyle w:val="Default"/>
              <w:rPr>
                <w:color w:val="auto"/>
                <w:sz w:val="22"/>
                <w:szCs w:val="22"/>
                <w:lang w:val="fr-CA"/>
              </w:rPr>
            </w:pPr>
            <w:r w:rsidRPr="00BA3587">
              <w:rPr>
                <w:color w:val="auto"/>
                <w:sz w:val="22"/>
                <w:szCs w:val="22"/>
                <w:shd w:val="clear" w:color="auto" w:fill="FFFFFF"/>
              </w:rPr>
              <w:t xml:space="preserve">2 séries distinctes (4 et 5 </w:t>
            </w:r>
            <w:r w:rsidR="00BE2972">
              <w:rPr>
                <w:color w:val="auto"/>
                <w:sz w:val="22"/>
                <w:szCs w:val="22"/>
                <w:shd w:val="clear" w:color="auto" w:fill="FFFFFF"/>
              </w:rPr>
              <w:t>balles</w:t>
            </w:r>
            <w:r w:rsidRPr="00BA3587">
              <w:rPr>
                <w:color w:val="auto"/>
                <w:sz w:val="22"/>
                <w:szCs w:val="22"/>
                <w:shd w:val="clear" w:color="auto" w:fill="FFFFFF"/>
              </w:rPr>
              <w:t>) en 1 minute chacune</w:t>
            </w:r>
          </w:p>
        </w:tc>
        <w:tc>
          <w:tcPr>
            <w:tcW w:w="1134" w:type="dxa"/>
            <w:vMerge w:val="restart"/>
            <w:tcBorders>
              <w:top w:val="single" w:sz="4" w:space="0" w:color="auto"/>
              <w:left w:val="single" w:sz="4" w:space="0" w:color="auto"/>
              <w:right w:val="single" w:sz="4" w:space="0" w:color="auto"/>
            </w:tcBorders>
          </w:tcPr>
          <w:p w14:paraId="2DCA16B9" w14:textId="77777777" w:rsidR="00420948" w:rsidRPr="00BA3587" w:rsidRDefault="00420948" w:rsidP="00420948">
            <w:pPr>
              <w:pStyle w:val="HTMLPreformatted"/>
              <w:shd w:val="clear" w:color="auto" w:fill="FFFFFF"/>
              <w:rPr>
                <w:rFonts w:ascii="Times New Roman" w:hAnsi="Times New Roman" w:cs="Times New Roman"/>
                <w:sz w:val="22"/>
                <w:szCs w:val="22"/>
              </w:rPr>
            </w:pPr>
            <w:r w:rsidRPr="00BA3587">
              <w:rPr>
                <w:rFonts w:ascii="Times New Roman" w:hAnsi="Times New Roman" w:cs="Times New Roman"/>
                <w:sz w:val="22"/>
                <w:szCs w:val="22"/>
                <w:lang w:val="fr-FR"/>
              </w:rPr>
              <w:t>Debout, pas de support, pas de contact avec la structure</w:t>
            </w:r>
          </w:p>
          <w:p w14:paraId="2DCA16BA" w14:textId="77777777" w:rsidR="00C519B4" w:rsidRPr="00BA3587" w:rsidRDefault="00C519B4" w:rsidP="005767ED">
            <w:pPr>
              <w:pStyle w:val="Default"/>
              <w:rPr>
                <w:color w:val="auto"/>
                <w:sz w:val="22"/>
                <w:szCs w:val="22"/>
                <w:lang w:val="fr-CA"/>
              </w:rPr>
            </w:pPr>
          </w:p>
        </w:tc>
        <w:tc>
          <w:tcPr>
            <w:tcW w:w="1560" w:type="dxa"/>
            <w:tcBorders>
              <w:top w:val="single" w:sz="4" w:space="0" w:color="auto"/>
              <w:left w:val="single" w:sz="4" w:space="0" w:color="auto"/>
              <w:right w:val="single" w:sz="4" w:space="0" w:color="auto"/>
            </w:tcBorders>
          </w:tcPr>
          <w:p w14:paraId="2DCA16BB" w14:textId="77777777" w:rsidR="00C519B4" w:rsidRPr="00BA3587" w:rsidRDefault="00C519B4" w:rsidP="005767ED">
            <w:pPr>
              <w:pStyle w:val="Default"/>
              <w:rPr>
                <w:color w:val="auto"/>
                <w:sz w:val="22"/>
                <w:szCs w:val="22"/>
                <w:lang w:val="en-GB"/>
              </w:rPr>
            </w:pPr>
            <w:r w:rsidRPr="00BA3587">
              <w:rPr>
                <w:color w:val="auto"/>
                <w:sz w:val="22"/>
                <w:szCs w:val="22"/>
                <w:lang w:val="en-GB"/>
              </w:rPr>
              <w:t>Max. 90 points</w:t>
            </w:r>
          </w:p>
        </w:tc>
      </w:tr>
      <w:tr w:rsidR="00BA3587" w:rsidRPr="00BA3587" w14:paraId="2DCA16CA" w14:textId="77777777" w:rsidTr="00E93692">
        <w:trPr>
          <w:trHeight w:val="1945"/>
        </w:trPr>
        <w:tc>
          <w:tcPr>
            <w:tcW w:w="993" w:type="dxa"/>
            <w:vMerge/>
            <w:tcBorders>
              <w:left w:val="single" w:sz="4" w:space="0" w:color="auto"/>
              <w:right w:val="single" w:sz="4" w:space="0" w:color="auto"/>
            </w:tcBorders>
          </w:tcPr>
          <w:p w14:paraId="2DCA16BD" w14:textId="77777777" w:rsidR="00C519B4" w:rsidRPr="00BA3587" w:rsidRDefault="00C519B4" w:rsidP="005767ED">
            <w:pPr>
              <w:pStyle w:val="Default"/>
              <w:rPr>
                <w:color w:val="auto"/>
                <w:sz w:val="22"/>
                <w:szCs w:val="22"/>
                <w:lang w:val="en-GB"/>
              </w:rPr>
            </w:pPr>
          </w:p>
        </w:tc>
        <w:tc>
          <w:tcPr>
            <w:tcW w:w="1711" w:type="dxa"/>
            <w:vMerge w:val="restart"/>
            <w:tcBorders>
              <w:top w:val="single" w:sz="4" w:space="0" w:color="auto"/>
              <w:left w:val="single" w:sz="4" w:space="0" w:color="auto"/>
              <w:right w:val="single" w:sz="4" w:space="0" w:color="auto"/>
            </w:tcBorders>
          </w:tcPr>
          <w:p w14:paraId="2DCA16BE"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25</w:t>
            </w:r>
          </w:p>
        </w:tc>
        <w:tc>
          <w:tcPr>
            <w:tcW w:w="1124" w:type="dxa"/>
            <w:vMerge w:val="restart"/>
            <w:tcBorders>
              <w:top w:val="single" w:sz="4" w:space="0" w:color="auto"/>
              <w:left w:val="single" w:sz="4" w:space="0" w:color="auto"/>
              <w:right w:val="single" w:sz="4" w:space="0" w:color="auto"/>
            </w:tcBorders>
          </w:tcPr>
          <w:p w14:paraId="2DCA16BF"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1 </w:t>
            </w:r>
            <w:r w:rsidR="00420948" w:rsidRPr="00BA3587">
              <w:rPr>
                <w:color w:val="auto"/>
                <w:sz w:val="22"/>
                <w:szCs w:val="22"/>
                <w:lang w:val="en-GB"/>
              </w:rPr>
              <w:t>cible</w:t>
            </w:r>
            <w:r w:rsidRPr="00BA3587">
              <w:rPr>
                <w:color w:val="auto"/>
                <w:sz w:val="22"/>
                <w:szCs w:val="22"/>
                <w:lang w:val="en-GB"/>
              </w:rPr>
              <w:t xml:space="preserve"> no. 3 </w:t>
            </w:r>
            <w:r w:rsidR="00420948" w:rsidRPr="00BA3587">
              <w:rPr>
                <w:color w:val="auto"/>
                <w:sz w:val="22"/>
                <w:szCs w:val="22"/>
                <w:lang w:val="en-GB"/>
              </w:rPr>
              <w:t xml:space="preserve">et </w:t>
            </w:r>
          </w:p>
          <w:p w14:paraId="2DCA16C0"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 xml:space="preserve">2 </w:t>
            </w:r>
            <w:r w:rsidR="00420948" w:rsidRPr="00BA3587">
              <w:rPr>
                <w:color w:val="auto"/>
                <w:sz w:val="22"/>
                <w:szCs w:val="22"/>
                <w:lang w:val="en-GB"/>
              </w:rPr>
              <w:t>cible</w:t>
            </w:r>
            <w:r w:rsidRPr="00BA3587">
              <w:rPr>
                <w:color w:val="auto"/>
                <w:sz w:val="22"/>
                <w:szCs w:val="22"/>
                <w:lang w:val="en-GB"/>
              </w:rPr>
              <w:t xml:space="preserve"> no. 4</w:t>
            </w:r>
          </w:p>
        </w:tc>
        <w:tc>
          <w:tcPr>
            <w:tcW w:w="1530" w:type="dxa"/>
            <w:vMerge w:val="restart"/>
            <w:tcBorders>
              <w:top w:val="single" w:sz="4" w:space="0" w:color="auto"/>
              <w:left w:val="single" w:sz="4" w:space="0" w:color="auto"/>
              <w:right w:val="single" w:sz="4" w:space="0" w:color="auto"/>
            </w:tcBorders>
          </w:tcPr>
          <w:p w14:paraId="2DCA16C1" w14:textId="77777777" w:rsidR="00C519B4" w:rsidRPr="00BA3587" w:rsidRDefault="00C519B4" w:rsidP="005767ED">
            <w:pPr>
              <w:pStyle w:val="Default"/>
              <w:jc w:val="center"/>
              <w:rPr>
                <w:color w:val="auto"/>
                <w:sz w:val="22"/>
                <w:szCs w:val="22"/>
                <w:lang w:val="en-GB"/>
              </w:rPr>
            </w:pPr>
            <w:r w:rsidRPr="00BA3587">
              <w:rPr>
                <w:color w:val="auto"/>
                <w:sz w:val="22"/>
                <w:szCs w:val="22"/>
                <w:lang w:val="en-GB"/>
              </w:rPr>
              <w:t>Rapid</w:t>
            </w:r>
            <w:r w:rsidR="00420948" w:rsidRPr="00BA3587">
              <w:rPr>
                <w:color w:val="auto"/>
                <w:sz w:val="22"/>
                <w:szCs w:val="22"/>
                <w:lang w:val="en-GB"/>
              </w:rPr>
              <w:t>e</w:t>
            </w:r>
          </w:p>
        </w:tc>
        <w:tc>
          <w:tcPr>
            <w:tcW w:w="2268" w:type="dxa"/>
            <w:tcBorders>
              <w:top w:val="single" w:sz="4" w:space="0" w:color="auto"/>
              <w:left w:val="single" w:sz="4" w:space="0" w:color="auto"/>
              <w:right w:val="single" w:sz="4" w:space="0" w:color="auto"/>
            </w:tcBorders>
          </w:tcPr>
          <w:p w14:paraId="2DCA16C2" w14:textId="77777777" w:rsidR="00C519B4" w:rsidRPr="00BA3587" w:rsidRDefault="00BE2972" w:rsidP="005767ED">
            <w:pPr>
              <w:pStyle w:val="Default"/>
              <w:rPr>
                <w:color w:val="auto"/>
                <w:sz w:val="22"/>
                <w:szCs w:val="22"/>
                <w:lang w:val="fr-CA"/>
              </w:rPr>
            </w:pPr>
            <w:r>
              <w:rPr>
                <w:color w:val="auto"/>
                <w:sz w:val="22"/>
                <w:szCs w:val="22"/>
                <w:shd w:val="clear" w:color="auto" w:fill="FFFFFF"/>
              </w:rPr>
              <w:t>9 balle</w:t>
            </w:r>
            <w:r w:rsidR="00420948" w:rsidRPr="00BA3587">
              <w:rPr>
                <w:color w:val="auto"/>
                <w:sz w:val="22"/>
                <w:szCs w:val="22"/>
                <w:shd w:val="clear" w:color="auto" w:fill="FFFFFF"/>
              </w:rPr>
              <w:t>s en 35 secondes, 2 chargeurs doivent être utilisés, les deux doivent contenir au moins 2 cartouches</w:t>
            </w:r>
          </w:p>
        </w:tc>
        <w:tc>
          <w:tcPr>
            <w:tcW w:w="1134" w:type="dxa"/>
            <w:vMerge/>
            <w:tcBorders>
              <w:left w:val="single" w:sz="4" w:space="0" w:color="auto"/>
              <w:right w:val="single" w:sz="4" w:space="0" w:color="auto"/>
            </w:tcBorders>
          </w:tcPr>
          <w:p w14:paraId="2DCA16C3" w14:textId="77777777" w:rsidR="00C519B4" w:rsidRPr="00BA3587" w:rsidRDefault="00C519B4" w:rsidP="005767ED">
            <w:pPr>
              <w:pStyle w:val="Default"/>
              <w:rPr>
                <w:color w:val="auto"/>
                <w:sz w:val="22"/>
                <w:szCs w:val="22"/>
                <w:lang w:val="fr-CA"/>
              </w:rPr>
            </w:pPr>
          </w:p>
        </w:tc>
        <w:tc>
          <w:tcPr>
            <w:tcW w:w="1560" w:type="dxa"/>
            <w:vMerge w:val="restart"/>
            <w:tcBorders>
              <w:top w:val="single" w:sz="4" w:space="0" w:color="auto"/>
              <w:left w:val="single" w:sz="4" w:space="0" w:color="auto"/>
              <w:right w:val="single" w:sz="4" w:space="0" w:color="auto"/>
            </w:tcBorders>
          </w:tcPr>
          <w:p w14:paraId="2DCA16C4" w14:textId="77777777" w:rsidR="00420948" w:rsidRPr="00BA3587" w:rsidRDefault="00420948" w:rsidP="00420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eastAsia="fr-CA"/>
              </w:rPr>
            </w:pPr>
            <w:r w:rsidRPr="00BA3587">
              <w:rPr>
                <w:rFonts w:ascii="Times New Roman" w:eastAsia="Times New Roman" w:hAnsi="Times New Roman" w:cs="Times New Roman"/>
                <w:lang w:val="fr-FR" w:eastAsia="fr-CA"/>
              </w:rPr>
              <w:t>Notation:</w:t>
            </w:r>
          </w:p>
          <w:p w14:paraId="2DCA16C5" w14:textId="77777777" w:rsidR="00420948" w:rsidRPr="00BA3587" w:rsidRDefault="00420948" w:rsidP="00420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eastAsia="fr-CA"/>
              </w:rPr>
            </w:pPr>
            <w:r w:rsidRPr="00BA3587">
              <w:rPr>
                <w:rFonts w:ascii="Times New Roman" w:eastAsia="Times New Roman" w:hAnsi="Times New Roman" w:cs="Times New Roman"/>
                <w:lang w:val="fr-FR" w:eastAsia="fr-CA"/>
              </w:rPr>
              <w:t>9 points pour chaque silhouette frappée,</w:t>
            </w:r>
          </w:p>
          <w:p w14:paraId="2DCA16C6" w14:textId="77777777" w:rsidR="00420948" w:rsidRPr="00BA3587" w:rsidRDefault="00420948" w:rsidP="00420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eastAsia="fr-CA"/>
              </w:rPr>
            </w:pPr>
            <w:r w:rsidRPr="00BA3587">
              <w:rPr>
                <w:rFonts w:ascii="Times New Roman" w:eastAsia="Times New Roman" w:hAnsi="Times New Roman" w:cs="Times New Roman"/>
                <w:lang w:val="fr-FR" w:eastAsia="fr-CA"/>
              </w:rPr>
              <w:t>plus 7 en cercle,</w:t>
            </w:r>
          </w:p>
          <w:p w14:paraId="2DCA16C7" w14:textId="77777777" w:rsidR="00420948" w:rsidRPr="00BA3587" w:rsidRDefault="00420948" w:rsidP="00420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fr-FR" w:eastAsia="fr-CA"/>
              </w:rPr>
            </w:pPr>
            <w:r w:rsidRPr="00BA3587">
              <w:rPr>
                <w:rFonts w:ascii="Times New Roman" w:eastAsia="Times New Roman" w:hAnsi="Times New Roman" w:cs="Times New Roman"/>
                <w:lang w:val="fr-FR" w:eastAsia="fr-CA"/>
              </w:rPr>
              <w:t>3 cercle extérieur de la cible 4,</w:t>
            </w:r>
          </w:p>
          <w:p w14:paraId="2DCA16C8" w14:textId="77777777" w:rsidR="00420948" w:rsidRPr="00BA3587" w:rsidRDefault="00420948" w:rsidP="00420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fr-CA"/>
              </w:rPr>
            </w:pPr>
            <w:r w:rsidRPr="00BA3587">
              <w:rPr>
                <w:rFonts w:ascii="Times New Roman" w:eastAsia="Times New Roman" w:hAnsi="Times New Roman" w:cs="Times New Roman"/>
                <w:lang w:val="fr-FR" w:eastAsia="fr-CA"/>
              </w:rPr>
              <w:t>plus 7 pour l'ensemble de la cible 3.</w:t>
            </w:r>
          </w:p>
          <w:p w14:paraId="2DCA16C9" w14:textId="77777777" w:rsidR="00C519B4" w:rsidRPr="00BA3587" w:rsidRDefault="00C519B4" w:rsidP="005767ED">
            <w:pPr>
              <w:pStyle w:val="Default"/>
              <w:rPr>
                <w:color w:val="auto"/>
                <w:sz w:val="22"/>
                <w:szCs w:val="22"/>
                <w:lang w:val="en-GB"/>
              </w:rPr>
            </w:pPr>
            <w:r w:rsidRPr="00BA3587">
              <w:rPr>
                <w:color w:val="auto"/>
                <w:sz w:val="22"/>
                <w:szCs w:val="22"/>
                <w:lang w:val="en-GB"/>
              </w:rPr>
              <w:t>Max. 90 points</w:t>
            </w:r>
          </w:p>
        </w:tc>
      </w:tr>
      <w:tr w:rsidR="00BA3587" w:rsidRPr="00BA3587" w14:paraId="2DCA16D2" w14:textId="77777777" w:rsidTr="00E93692">
        <w:trPr>
          <w:trHeight w:val="1223"/>
        </w:trPr>
        <w:tc>
          <w:tcPr>
            <w:tcW w:w="993" w:type="dxa"/>
            <w:vMerge/>
            <w:tcBorders>
              <w:left w:val="single" w:sz="4" w:space="0" w:color="auto"/>
              <w:bottom w:val="single" w:sz="4" w:space="0" w:color="auto"/>
              <w:right w:val="single" w:sz="4" w:space="0" w:color="auto"/>
            </w:tcBorders>
          </w:tcPr>
          <w:p w14:paraId="2DCA16CB" w14:textId="77777777" w:rsidR="00C519B4" w:rsidRPr="00BA3587" w:rsidRDefault="00C519B4" w:rsidP="005767ED">
            <w:pPr>
              <w:pStyle w:val="Default"/>
              <w:rPr>
                <w:color w:val="auto"/>
                <w:sz w:val="22"/>
                <w:szCs w:val="22"/>
                <w:lang w:val="en-GB"/>
              </w:rPr>
            </w:pPr>
          </w:p>
        </w:tc>
        <w:tc>
          <w:tcPr>
            <w:tcW w:w="1711" w:type="dxa"/>
            <w:vMerge/>
            <w:tcBorders>
              <w:left w:val="single" w:sz="4" w:space="0" w:color="auto"/>
              <w:bottom w:val="single" w:sz="4" w:space="0" w:color="auto"/>
              <w:right w:val="single" w:sz="4" w:space="0" w:color="auto"/>
            </w:tcBorders>
          </w:tcPr>
          <w:p w14:paraId="2DCA16CC" w14:textId="77777777" w:rsidR="00C519B4" w:rsidRPr="00BA3587" w:rsidRDefault="00C519B4" w:rsidP="005767ED">
            <w:pPr>
              <w:pStyle w:val="Default"/>
              <w:rPr>
                <w:color w:val="auto"/>
                <w:sz w:val="22"/>
                <w:szCs w:val="22"/>
                <w:lang w:val="en-GB"/>
              </w:rPr>
            </w:pPr>
          </w:p>
        </w:tc>
        <w:tc>
          <w:tcPr>
            <w:tcW w:w="1124" w:type="dxa"/>
            <w:vMerge/>
            <w:tcBorders>
              <w:left w:val="single" w:sz="4" w:space="0" w:color="auto"/>
              <w:bottom w:val="single" w:sz="4" w:space="0" w:color="auto"/>
              <w:right w:val="single" w:sz="4" w:space="0" w:color="auto"/>
            </w:tcBorders>
          </w:tcPr>
          <w:p w14:paraId="2DCA16CD" w14:textId="77777777" w:rsidR="00C519B4" w:rsidRPr="00BA3587" w:rsidRDefault="00C519B4" w:rsidP="005767ED">
            <w:pPr>
              <w:pStyle w:val="Default"/>
              <w:rPr>
                <w:color w:val="auto"/>
                <w:sz w:val="22"/>
                <w:szCs w:val="22"/>
                <w:lang w:val="en-GB"/>
              </w:rPr>
            </w:pPr>
          </w:p>
        </w:tc>
        <w:tc>
          <w:tcPr>
            <w:tcW w:w="1530" w:type="dxa"/>
            <w:vMerge/>
            <w:tcBorders>
              <w:left w:val="single" w:sz="4" w:space="0" w:color="auto"/>
              <w:bottom w:val="single" w:sz="4" w:space="0" w:color="auto"/>
              <w:right w:val="single" w:sz="4" w:space="0" w:color="auto"/>
            </w:tcBorders>
          </w:tcPr>
          <w:p w14:paraId="2DCA16CE" w14:textId="77777777" w:rsidR="00C519B4" w:rsidRPr="00BA3587" w:rsidRDefault="00C519B4" w:rsidP="005767ED">
            <w:pPr>
              <w:pStyle w:val="Default"/>
              <w:rPr>
                <w:color w:val="auto"/>
                <w:sz w:val="22"/>
                <w:szCs w:val="22"/>
                <w:lang w:val="en-GB"/>
              </w:rPr>
            </w:pPr>
          </w:p>
        </w:tc>
        <w:tc>
          <w:tcPr>
            <w:tcW w:w="2268" w:type="dxa"/>
            <w:tcBorders>
              <w:left w:val="single" w:sz="4" w:space="0" w:color="auto"/>
              <w:bottom w:val="single" w:sz="4" w:space="0" w:color="auto"/>
              <w:right w:val="single" w:sz="4" w:space="0" w:color="auto"/>
            </w:tcBorders>
          </w:tcPr>
          <w:p w14:paraId="2DCA16CF" w14:textId="77777777" w:rsidR="00C519B4" w:rsidRPr="00BA3587" w:rsidRDefault="00C519B4" w:rsidP="005767ED">
            <w:pPr>
              <w:pStyle w:val="Default"/>
              <w:rPr>
                <w:color w:val="auto"/>
                <w:sz w:val="22"/>
                <w:szCs w:val="22"/>
                <w:lang w:val="en-GB"/>
              </w:rPr>
            </w:pPr>
          </w:p>
        </w:tc>
        <w:tc>
          <w:tcPr>
            <w:tcW w:w="1134" w:type="dxa"/>
            <w:vMerge/>
            <w:tcBorders>
              <w:left w:val="single" w:sz="4" w:space="0" w:color="auto"/>
              <w:bottom w:val="single" w:sz="4" w:space="0" w:color="auto"/>
              <w:right w:val="single" w:sz="4" w:space="0" w:color="auto"/>
            </w:tcBorders>
          </w:tcPr>
          <w:p w14:paraId="2DCA16D0" w14:textId="77777777" w:rsidR="00C519B4" w:rsidRPr="00BA3587" w:rsidRDefault="00C519B4" w:rsidP="005767ED">
            <w:pPr>
              <w:pStyle w:val="Default"/>
              <w:rPr>
                <w:color w:val="auto"/>
                <w:sz w:val="22"/>
                <w:szCs w:val="22"/>
                <w:lang w:val="en-GB"/>
              </w:rPr>
            </w:pPr>
          </w:p>
        </w:tc>
        <w:tc>
          <w:tcPr>
            <w:tcW w:w="1560" w:type="dxa"/>
            <w:vMerge/>
            <w:tcBorders>
              <w:left w:val="single" w:sz="4" w:space="0" w:color="auto"/>
              <w:bottom w:val="single" w:sz="4" w:space="0" w:color="auto"/>
              <w:right w:val="single" w:sz="4" w:space="0" w:color="auto"/>
            </w:tcBorders>
          </w:tcPr>
          <w:p w14:paraId="2DCA16D1" w14:textId="77777777" w:rsidR="00C519B4" w:rsidRPr="00BA3587" w:rsidRDefault="00C519B4" w:rsidP="005767ED">
            <w:pPr>
              <w:pStyle w:val="Default"/>
              <w:rPr>
                <w:color w:val="auto"/>
                <w:sz w:val="22"/>
                <w:szCs w:val="22"/>
                <w:lang w:val="en-GB"/>
              </w:rPr>
            </w:pPr>
          </w:p>
        </w:tc>
      </w:tr>
    </w:tbl>
    <w:p w14:paraId="2DCA16D3" w14:textId="77777777" w:rsidR="00C519B4" w:rsidRPr="00BA3587" w:rsidRDefault="00420948" w:rsidP="00BA3587">
      <w:pPr>
        <w:pStyle w:val="HTMLPreformatted"/>
        <w:shd w:val="clear" w:color="auto" w:fill="FFFFFF"/>
        <w:rPr>
          <w:rFonts w:ascii="Times New Roman" w:hAnsi="Times New Roman" w:cs="Times New Roman"/>
          <w:sz w:val="22"/>
          <w:szCs w:val="22"/>
        </w:rPr>
      </w:pPr>
      <w:r w:rsidRPr="00BA3587">
        <w:rPr>
          <w:rFonts w:ascii="Times New Roman" w:hAnsi="Times New Roman" w:cs="Times New Roman"/>
          <w:sz w:val="22"/>
          <w:szCs w:val="22"/>
          <w:lang w:val="fr-FR"/>
        </w:rPr>
        <w:t>Note: Pour les armes à visée arrière réglable, les ajustements seront annoncés lors de la réunion préliminaire.</w:t>
      </w:r>
    </w:p>
    <w:p w14:paraId="2DCA16D4" w14:textId="77777777" w:rsidR="00C519B4" w:rsidRPr="00BA3587" w:rsidRDefault="000E177D" w:rsidP="000E177D">
      <w:pPr>
        <w:pStyle w:val="CM34"/>
        <w:rPr>
          <w:b/>
          <w:color w:val="0000FF"/>
          <w:sz w:val="22"/>
          <w:szCs w:val="22"/>
          <w:lang w:val="fr-CA"/>
        </w:rPr>
      </w:pPr>
      <w:r w:rsidRPr="00BA3587">
        <w:rPr>
          <w:b/>
          <w:bCs/>
          <w:color w:val="0000FF"/>
          <w:sz w:val="22"/>
          <w:szCs w:val="22"/>
          <w:lang w:val="fr-CA"/>
        </w:rPr>
        <w:t>C.</w:t>
      </w:r>
      <w:r w:rsidRPr="00BA3587">
        <w:rPr>
          <w:b/>
          <w:bCs/>
          <w:color w:val="0000FF"/>
          <w:sz w:val="22"/>
          <w:szCs w:val="22"/>
          <w:lang w:val="fr-CA"/>
        </w:rPr>
        <w:tab/>
      </w:r>
      <w:r w:rsidR="00C519B4" w:rsidRPr="00BA3587">
        <w:rPr>
          <w:b/>
          <w:bCs/>
          <w:color w:val="0000FF"/>
          <w:sz w:val="22"/>
          <w:szCs w:val="22"/>
          <w:lang w:val="fr-CA"/>
        </w:rPr>
        <w:t>OBSTACLE COURSE CONTEST</w:t>
      </w:r>
      <w:r w:rsidR="00BE2972">
        <w:rPr>
          <w:b/>
          <w:bCs/>
          <w:color w:val="0000FF"/>
          <w:sz w:val="22"/>
          <w:szCs w:val="22"/>
          <w:lang w:val="fr-CA"/>
        </w:rPr>
        <w:t xml:space="preserve"> </w:t>
      </w:r>
      <w:r w:rsidR="00420948" w:rsidRPr="00BA3587">
        <w:rPr>
          <w:b/>
          <w:bCs/>
          <w:color w:val="0000FF"/>
          <w:sz w:val="22"/>
          <w:szCs w:val="22"/>
          <w:lang w:val="fr-CA"/>
        </w:rPr>
        <w:t>∕</w:t>
      </w:r>
      <w:r w:rsidR="000F5059">
        <w:rPr>
          <w:b/>
          <w:color w:val="0000FF"/>
          <w:sz w:val="22"/>
          <w:szCs w:val="22"/>
          <w:shd w:val="clear" w:color="auto" w:fill="FFFFFF"/>
        </w:rPr>
        <w:t xml:space="preserve"> COMPÉTITION</w:t>
      </w:r>
      <w:r w:rsidR="00420948" w:rsidRPr="00BA3587">
        <w:rPr>
          <w:b/>
          <w:color w:val="0000FF"/>
          <w:sz w:val="22"/>
          <w:szCs w:val="22"/>
          <w:shd w:val="clear" w:color="auto" w:fill="FFFFFF"/>
        </w:rPr>
        <w:t xml:space="preserve"> DE COURS D'OBSTACLE</w:t>
      </w:r>
    </w:p>
    <w:p w14:paraId="2DCA16D5" w14:textId="77777777" w:rsidR="00C519B4" w:rsidRPr="00DE3D63" w:rsidRDefault="00DE3D63" w:rsidP="00C519B4">
      <w:pPr>
        <w:pStyle w:val="CM36"/>
        <w:rPr>
          <w:color w:val="0000FF"/>
          <w:sz w:val="22"/>
          <w:szCs w:val="22"/>
          <w:lang w:val="en-CA"/>
        </w:rPr>
      </w:pPr>
      <w:r w:rsidRPr="00DE3D63">
        <w:rPr>
          <w:bCs/>
          <w:color w:val="0000FF"/>
          <w:sz w:val="22"/>
          <w:szCs w:val="22"/>
          <w:lang w:val="en-CA"/>
        </w:rPr>
        <w:t xml:space="preserve">30. </w:t>
      </w:r>
      <w:r w:rsidR="00C519B4" w:rsidRPr="00DE3D63">
        <w:rPr>
          <w:bCs/>
          <w:color w:val="0000FF"/>
          <w:sz w:val="22"/>
          <w:szCs w:val="22"/>
          <w:lang w:val="en-CA"/>
        </w:rPr>
        <w:t xml:space="preserve">OBSTACLE COURSE </w:t>
      </w:r>
      <w:r w:rsidR="00420948" w:rsidRPr="00DE3D63">
        <w:rPr>
          <w:bCs/>
          <w:color w:val="0000FF"/>
          <w:sz w:val="22"/>
          <w:szCs w:val="22"/>
          <w:lang w:val="en-CA"/>
        </w:rPr>
        <w:t>∕</w:t>
      </w:r>
      <w:r w:rsidR="00420948" w:rsidRPr="00DE3D63">
        <w:rPr>
          <w:color w:val="0000FF"/>
          <w:sz w:val="22"/>
          <w:szCs w:val="22"/>
          <w:shd w:val="clear" w:color="auto" w:fill="FFFFFF"/>
        </w:rPr>
        <w:t xml:space="preserve"> COURS D'OBSTACLE</w:t>
      </w:r>
    </w:p>
    <w:p w14:paraId="2DCA16D6" w14:textId="77777777" w:rsidR="00C519B4" w:rsidRPr="009B3C78" w:rsidRDefault="00DE3D63" w:rsidP="00BA3587">
      <w:pPr>
        <w:pStyle w:val="Default"/>
        <w:spacing w:before="120" w:after="120"/>
        <w:ind w:left="708" w:hanging="708"/>
        <w:rPr>
          <w:sz w:val="22"/>
          <w:szCs w:val="22"/>
          <w:lang w:val="fr-CA"/>
        </w:rPr>
      </w:pPr>
      <w:r>
        <w:rPr>
          <w:sz w:val="22"/>
          <w:szCs w:val="22"/>
          <w:lang w:val="en-GB"/>
        </w:rPr>
        <w:t>a.</w:t>
      </w:r>
      <w:r>
        <w:rPr>
          <w:sz w:val="22"/>
          <w:szCs w:val="22"/>
          <w:lang w:val="en-GB"/>
        </w:rPr>
        <w:tab/>
      </w:r>
      <w:r w:rsidR="00C519B4" w:rsidRPr="009B3C78">
        <w:rPr>
          <w:sz w:val="22"/>
          <w:szCs w:val="22"/>
          <w:lang w:val="en-GB"/>
        </w:rPr>
        <w:t xml:space="preserve">This course is the same as for </w:t>
      </w:r>
      <w:r w:rsidR="006513C3">
        <w:rPr>
          <w:sz w:val="22"/>
          <w:szCs w:val="22"/>
          <w:lang w:val="en-GB"/>
        </w:rPr>
        <w:t>(International military sports council (</w:t>
      </w:r>
      <w:r w:rsidR="00C519B4" w:rsidRPr="009B3C78">
        <w:rPr>
          <w:sz w:val="22"/>
          <w:szCs w:val="22"/>
          <w:lang w:val="en-GB"/>
        </w:rPr>
        <w:t>CISM</w:t>
      </w:r>
      <w:r w:rsidR="006513C3">
        <w:rPr>
          <w:sz w:val="22"/>
          <w:szCs w:val="22"/>
          <w:lang w:val="en-GB"/>
        </w:rPr>
        <w:t>)</w:t>
      </w:r>
      <w:r w:rsidR="00C519B4" w:rsidRPr="009B3C78">
        <w:rPr>
          <w:sz w:val="22"/>
          <w:szCs w:val="22"/>
          <w:lang w:val="en-GB"/>
        </w:rPr>
        <w:t xml:space="preserve"> and consists of 20 different obstacles on a 500 m long track.</w:t>
      </w:r>
      <w:r w:rsidR="000F5059">
        <w:rPr>
          <w:sz w:val="22"/>
          <w:szCs w:val="22"/>
          <w:lang w:val="en-GB"/>
        </w:rPr>
        <w:t xml:space="preserve"> </w:t>
      </w:r>
      <w:r w:rsidR="000F5059" w:rsidRPr="000F5059">
        <w:rPr>
          <w:b/>
          <w:color w:val="212121"/>
          <w:sz w:val="22"/>
          <w:szCs w:val="22"/>
          <w:highlight w:val="yellow"/>
          <w:shd w:val="clear" w:color="auto" w:fill="FFFFFF"/>
        </w:rPr>
        <w:t>(MILCOMP 2018 : 530 meters)</w:t>
      </w:r>
      <w:r w:rsidR="00BE2972">
        <w:rPr>
          <w:sz w:val="22"/>
          <w:szCs w:val="22"/>
          <w:lang w:val="en-GB"/>
        </w:rPr>
        <w:t xml:space="preserve"> </w:t>
      </w:r>
      <w:r w:rsidR="00420948" w:rsidRPr="009B3C78">
        <w:rPr>
          <w:sz w:val="22"/>
          <w:szCs w:val="22"/>
          <w:lang w:val="en-GB"/>
        </w:rPr>
        <w:t>∕</w:t>
      </w:r>
      <w:r w:rsidR="00420948" w:rsidRPr="009B3C78">
        <w:rPr>
          <w:color w:val="212121"/>
          <w:sz w:val="22"/>
          <w:szCs w:val="22"/>
          <w:shd w:val="clear" w:color="auto" w:fill="FFFFFF"/>
        </w:rPr>
        <w:t xml:space="preserve"> Ce parcours est le même que pour </w:t>
      </w:r>
      <w:r w:rsidR="00E27AC2">
        <w:rPr>
          <w:color w:val="212121"/>
          <w:sz w:val="22"/>
          <w:szCs w:val="22"/>
          <w:shd w:val="clear" w:color="auto" w:fill="FFFFFF"/>
        </w:rPr>
        <w:t xml:space="preserve">le </w:t>
      </w:r>
      <w:r w:rsidR="00420948" w:rsidRPr="00E27AC2">
        <w:rPr>
          <w:color w:val="212121"/>
          <w:sz w:val="22"/>
          <w:szCs w:val="22"/>
          <w:shd w:val="clear" w:color="auto" w:fill="FFFFFF"/>
        </w:rPr>
        <w:t>C</w:t>
      </w:r>
      <w:r w:rsidR="00E27AC2" w:rsidRPr="00E27AC2">
        <w:rPr>
          <w:color w:val="212121"/>
          <w:sz w:val="22"/>
          <w:szCs w:val="22"/>
          <w:shd w:val="clear" w:color="auto" w:fill="FFFFFF"/>
        </w:rPr>
        <w:t>onseil International du Sport Militaire (</w:t>
      </w:r>
      <w:r w:rsidR="00E27AC2">
        <w:rPr>
          <w:color w:val="212121"/>
          <w:sz w:val="22"/>
          <w:szCs w:val="22"/>
          <w:shd w:val="clear" w:color="auto" w:fill="FFFFFF"/>
        </w:rPr>
        <w:t>CISM)</w:t>
      </w:r>
      <w:r w:rsidR="00420948" w:rsidRPr="009B3C78">
        <w:rPr>
          <w:color w:val="212121"/>
          <w:sz w:val="22"/>
          <w:szCs w:val="22"/>
          <w:shd w:val="clear" w:color="auto" w:fill="FFFFFF"/>
        </w:rPr>
        <w:t xml:space="preserve"> et consiste en 20 obstacles différents sur une piste de 500 m de long.</w:t>
      </w:r>
      <w:r w:rsidR="000F5059">
        <w:rPr>
          <w:color w:val="212121"/>
          <w:sz w:val="22"/>
          <w:szCs w:val="22"/>
          <w:shd w:val="clear" w:color="auto" w:fill="FFFFFF"/>
        </w:rPr>
        <w:t xml:space="preserve"> </w:t>
      </w:r>
      <w:r w:rsidR="000F5059" w:rsidRPr="000F5059">
        <w:rPr>
          <w:b/>
          <w:color w:val="212121"/>
          <w:sz w:val="22"/>
          <w:szCs w:val="22"/>
          <w:highlight w:val="yellow"/>
          <w:shd w:val="clear" w:color="auto" w:fill="FFFFFF"/>
        </w:rPr>
        <w:t>(COMP MIL 2018 : 530 mètres)</w:t>
      </w:r>
    </w:p>
    <w:p w14:paraId="2DCA16D7" w14:textId="77777777" w:rsidR="00C519B4" w:rsidRPr="009B3C78" w:rsidRDefault="00DE3D63" w:rsidP="00C519B4">
      <w:pPr>
        <w:pStyle w:val="Default"/>
        <w:spacing w:before="120" w:after="120"/>
        <w:rPr>
          <w:sz w:val="22"/>
          <w:szCs w:val="22"/>
          <w:lang w:val="fr-CA"/>
        </w:rPr>
      </w:pPr>
      <w:r>
        <w:rPr>
          <w:sz w:val="22"/>
          <w:szCs w:val="22"/>
          <w:lang w:val="en-GB"/>
        </w:rPr>
        <w:t>b.</w:t>
      </w:r>
      <w:r>
        <w:rPr>
          <w:sz w:val="22"/>
          <w:szCs w:val="22"/>
          <w:lang w:val="en-GB"/>
        </w:rPr>
        <w:tab/>
      </w:r>
      <w:r w:rsidR="00C519B4" w:rsidRPr="009B3C78">
        <w:rPr>
          <w:sz w:val="22"/>
          <w:szCs w:val="22"/>
          <w:lang w:val="en-GB"/>
        </w:rPr>
        <w:t xml:space="preserve">The course will have at least two lanes. </w:t>
      </w:r>
      <w:r w:rsidR="00420948" w:rsidRPr="009B3C78">
        <w:rPr>
          <w:sz w:val="22"/>
          <w:szCs w:val="22"/>
          <w:lang w:val="fr-CA"/>
        </w:rPr>
        <w:t>∕</w:t>
      </w:r>
      <w:r w:rsidR="00420948" w:rsidRPr="009B3C78">
        <w:rPr>
          <w:color w:val="212121"/>
          <w:sz w:val="22"/>
          <w:szCs w:val="22"/>
          <w:shd w:val="clear" w:color="auto" w:fill="FFFFFF"/>
        </w:rPr>
        <w:t xml:space="preserve"> Le parcours comportera au moins deux voies.</w:t>
      </w:r>
    </w:p>
    <w:p w14:paraId="2DCA16D8" w14:textId="77777777" w:rsidR="00BA3587" w:rsidRDefault="00DE3D63" w:rsidP="00BA3587">
      <w:pPr>
        <w:pStyle w:val="Default"/>
        <w:spacing w:before="120" w:after="120"/>
        <w:ind w:left="708" w:hanging="708"/>
        <w:rPr>
          <w:sz w:val="22"/>
          <w:szCs w:val="22"/>
          <w:lang w:val="fr-CA"/>
        </w:rPr>
      </w:pPr>
      <w:r>
        <w:rPr>
          <w:sz w:val="22"/>
          <w:szCs w:val="22"/>
          <w:lang w:val="en-GB"/>
        </w:rPr>
        <w:t>c.</w:t>
      </w:r>
      <w:r>
        <w:rPr>
          <w:sz w:val="22"/>
          <w:szCs w:val="22"/>
          <w:lang w:val="en-GB"/>
        </w:rPr>
        <w:tab/>
      </w:r>
      <w:r w:rsidR="00C519B4" w:rsidRPr="00756673">
        <w:rPr>
          <w:sz w:val="22"/>
          <w:szCs w:val="22"/>
          <w:lang w:val="en-GB"/>
        </w:rPr>
        <w:t xml:space="preserve">Of the obstacles, which can be engaged by one competitor at the time, there shall be at least two present. </w:t>
      </w:r>
      <w:r w:rsidR="00420948" w:rsidRPr="00756673">
        <w:rPr>
          <w:sz w:val="22"/>
          <w:szCs w:val="22"/>
          <w:lang w:val="fr-CA"/>
        </w:rPr>
        <w:t>∕</w:t>
      </w:r>
      <w:r w:rsidR="00420948" w:rsidRPr="00756673">
        <w:rPr>
          <w:color w:val="212121"/>
          <w:sz w:val="22"/>
          <w:szCs w:val="22"/>
          <w:shd w:val="clear" w:color="auto" w:fill="FFFFFF"/>
        </w:rPr>
        <w:t xml:space="preserve"> Parmi les obstacles, qui peuvent être engagés par un concurrent à la fois, il doit y en avoir au moins deux </w:t>
      </w:r>
      <w:r w:rsidR="00756673" w:rsidRPr="00756673">
        <w:rPr>
          <w:color w:val="212121"/>
          <w:sz w:val="22"/>
          <w:szCs w:val="22"/>
          <w:shd w:val="clear" w:color="auto" w:fill="FFFFFF"/>
        </w:rPr>
        <w:t>de présent</w:t>
      </w:r>
      <w:r w:rsidR="00420948" w:rsidRPr="00756673">
        <w:rPr>
          <w:color w:val="212121"/>
          <w:sz w:val="22"/>
          <w:szCs w:val="22"/>
          <w:shd w:val="clear" w:color="auto" w:fill="FFFFFF"/>
        </w:rPr>
        <w:t>.</w:t>
      </w:r>
    </w:p>
    <w:p w14:paraId="2DCA16D9" w14:textId="77777777" w:rsidR="00C519B4" w:rsidRPr="00BE2972" w:rsidRDefault="00DE3D63" w:rsidP="00BA3587">
      <w:pPr>
        <w:pStyle w:val="Default"/>
        <w:spacing w:before="120" w:after="120"/>
        <w:ind w:left="708"/>
        <w:rPr>
          <w:sz w:val="22"/>
          <w:szCs w:val="22"/>
          <w:lang w:val="fr-CA"/>
        </w:rPr>
      </w:pPr>
      <w:r>
        <w:rPr>
          <w:sz w:val="22"/>
          <w:szCs w:val="22"/>
          <w:lang w:val="en-GB"/>
        </w:rPr>
        <w:t>(1)</w:t>
      </w:r>
      <w:r w:rsidR="00BA3587">
        <w:rPr>
          <w:sz w:val="22"/>
          <w:szCs w:val="22"/>
          <w:lang w:val="en-GB"/>
        </w:rPr>
        <w:t xml:space="preserve"> </w:t>
      </w:r>
      <w:r w:rsidR="00C519B4" w:rsidRPr="009B3C78">
        <w:rPr>
          <w:sz w:val="22"/>
          <w:szCs w:val="22"/>
          <w:lang w:val="en-GB"/>
        </w:rPr>
        <w:t xml:space="preserve">Plan of course, see Appendix 2. </w:t>
      </w:r>
      <w:r w:rsidR="00420948" w:rsidRPr="009B3C78">
        <w:rPr>
          <w:sz w:val="22"/>
          <w:szCs w:val="22"/>
          <w:lang w:val="fr-CA"/>
        </w:rPr>
        <w:t>∕</w:t>
      </w:r>
      <w:r>
        <w:rPr>
          <w:color w:val="212121"/>
          <w:sz w:val="22"/>
          <w:szCs w:val="22"/>
          <w:shd w:val="clear" w:color="auto" w:fill="FFFFFF"/>
        </w:rPr>
        <w:t xml:space="preserve"> Plan de la piste</w:t>
      </w:r>
      <w:r w:rsidR="00420948" w:rsidRPr="009B3C78">
        <w:rPr>
          <w:color w:val="212121"/>
          <w:sz w:val="22"/>
          <w:szCs w:val="22"/>
          <w:shd w:val="clear" w:color="auto" w:fill="FFFFFF"/>
        </w:rPr>
        <w:t xml:space="preserve">, </w:t>
      </w:r>
      <w:r w:rsidR="00420948" w:rsidRPr="00BE2972">
        <w:rPr>
          <w:color w:val="212121"/>
          <w:sz w:val="22"/>
          <w:szCs w:val="22"/>
          <w:shd w:val="clear" w:color="auto" w:fill="FFFFFF"/>
        </w:rPr>
        <w:t>voir l'annexe 2.</w:t>
      </w:r>
    </w:p>
    <w:p w14:paraId="2DCA16DA" w14:textId="77777777" w:rsidR="00C73900" w:rsidRPr="0000134B" w:rsidRDefault="00DE3D63" w:rsidP="00DE3D63">
      <w:pPr>
        <w:pStyle w:val="Default"/>
        <w:tabs>
          <w:tab w:val="left" w:pos="1134"/>
        </w:tabs>
        <w:spacing w:after="120"/>
        <w:ind w:left="708" w:hanging="708"/>
        <w:rPr>
          <w:sz w:val="22"/>
          <w:szCs w:val="22"/>
          <w:lang w:val="fr-CA"/>
        </w:rPr>
      </w:pPr>
      <w:r w:rsidRPr="00BE2972">
        <w:rPr>
          <w:sz w:val="22"/>
          <w:szCs w:val="22"/>
          <w:lang w:val="fr-CA"/>
        </w:rPr>
        <w:tab/>
      </w:r>
      <w:r w:rsidRPr="00BE2972">
        <w:rPr>
          <w:sz w:val="22"/>
          <w:szCs w:val="22"/>
          <w:lang w:val="en-GB"/>
        </w:rPr>
        <w:t>(2)</w:t>
      </w:r>
      <w:r w:rsidRPr="00BE2972">
        <w:rPr>
          <w:sz w:val="22"/>
          <w:szCs w:val="22"/>
          <w:lang w:val="en-GB"/>
        </w:rPr>
        <w:tab/>
      </w:r>
      <w:r w:rsidR="00C519B4" w:rsidRPr="00BE2972">
        <w:rPr>
          <w:sz w:val="22"/>
          <w:szCs w:val="22"/>
          <w:lang w:val="en-GB"/>
        </w:rPr>
        <w:t xml:space="preserve">Sketches, description and requirements for crossing, see Appendix 2. </w:t>
      </w:r>
      <w:r w:rsidR="00420948" w:rsidRPr="00BE2972">
        <w:rPr>
          <w:sz w:val="22"/>
          <w:szCs w:val="22"/>
          <w:lang w:val="fr-CA"/>
        </w:rPr>
        <w:t xml:space="preserve">∕ </w:t>
      </w:r>
      <w:r w:rsidR="00C73900" w:rsidRPr="00BE2972">
        <w:rPr>
          <w:color w:val="212121"/>
          <w:sz w:val="22"/>
          <w:szCs w:val="22"/>
          <w:shd w:val="clear" w:color="auto" w:fill="FFFFFF"/>
        </w:rPr>
        <w:lastRenderedPageBreak/>
        <w:t>Croquis, description et exigences de franchissement, voir l'annexe 2.</w:t>
      </w:r>
    </w:p>
    <w:p w14:paraId="2DCA16DB" w14:textId="77777777" w:rsidR="00C73900" w:rsidRPr="0000134B" w:rsidRDefault="00DE3D63" w:rsidP="00C73900">
      <w:pPr>
        <w:pStyle w:val="CM36"/>
        <w:rPr>
          <w:color w:val="0000FF"/>
          <w:sz w:val="22"/>
          <w:szCs w:val="22"/>
          <w:lang w:val="fr-CA"/>
        </w:rPr>
      </w:pPr>
      <w:r w:rsidRPr="0000134B">
        <w:rPr>
          <w:bCs/>
          <w:color w:val="0000FF"/>
          <w:sz w:val="22"/>
          <w:szCs w:val="22"/>
          <w:lang w:val="fr-CA"/>
        </w:rPr>
        <w:t xml:space="preserve">31. </w:t>
      </w:r>
      <w:r w:rsidR="00C73900" w:rsidRPr="0000134B">
        <w:rPr>
          <w:bCs/>
          <w:color w:val="0000FF"/>
          <w:sz w:val="22"/>
          <w:szCs w:val="22"/>
          <w:lang w:val="fr-CA"/>
        </w:rPr>
        <w:t xml:space="preserve">TIME </w:t>
      </w:r>
      <w:r w:rsidRPr="0000134B">
        <w:rPr>
          <w:bCs/>
          <w:color w:val="0000FF"/>
          <w:sz w:val="22"/>
          <w:szCs w:val="22"/>
          <w:lang w:val="fr-CA"/>
        </w:rPr>
        <w:t>–</w:t>
      </w:r>
      <w:r w:rsidR="00C73900" w:rsidRPr="0000134B">
        <w:rPr>
          <w:bCs/>
          <w:color w:val="0000FF"/>
          <w:sz w:val="22"/>
          <w:szCs w:val="22"/>
          <w:lang w:val="fr-CA"/>
        </w:rPr>
        <w:t xml:space="preserve"> POINTS</w:t>
      </w:r>
      <w:r w:rsidRPr="0000134B">
        <w:rPr>
          <w:bCs/>
          <w:color w:val="0000FF"/>
          <w:sz w:val="22"/>
          <w:szCs w:val="22"/>
          <w:lang w:val="fr-CA"/>
        </w:rPr>
        <w:t>/ TEMPS ET POINTAGE</w:t>
      </w:r>
      <w:r w:rsidR="00BA3587">
        <w:rPr>
          <w:bCs/>
          <w:color w:val="0000FF"/>
          <w:sz w:val="22"/>
          <w:szCs w:val="22"/>
          <w:lang w:val="fr-CA"/>
        </w:rPr>
        <w:t xml:space="preserve"> </w:t>
      </w:r>
    </w:p>
    <w:p w14:paraId="2DCA16DC" w14:textId="77777777" w:rsidR="00C73900" w:rsidRPr="001F59CB" w:rsidRDefault="00DE3D63" w:rsidP="00BA3587">
      <w:pPr>
        <w:ind w:left="708" w:hanging="708"/>
        <w:rPr>
          <w:rFonts w:ascii="Times New Roman" w:hAnsi="Times New Roman" w:cs="Times New Roman"/>
          <w:color w:val="212121"/>
          <w:shd w:val="clear" w:color="auto" w:fill="FFFFFF"/>
        </w:rPr>
      </w:pPr>
      <w:r>
        <w:rPr>
          <w:rFonts w:ascii="Times New Roman" w:hAnsi="Times New Roman" w:cs="Times New Roman"/>
          <w:lang w:val="en-GB"/>
        </w:rPr>
        <w:t>a.</w:t>
      </w:r>
      <w:r>
        <w:rPr>
          <w:rFonts w:ascii="Times New Roman" w:hAnsi="Times New Roman" w:cs="Times New Roman"/>
          <w:lang w:val="en-GB"/>
        </w:rPr>
        <w:tab/>
      </w:r>
      <w:r w:rsidR="00C73900" w:rsidRPr="009B3C78">
        <w:rPr>
          <w:rFonts w:ascii="Times New Roman" w:hAnsi="Times New Roman" w:cs="Times New Roman"/>
          <w:lang w:val="en-GB"/>
        </w:rPr>
        <w:t xml:space="preserve">A time of 3 minutes and 05 seconds gives 1650 points. Every second (0.1 second) over (under) this time gives 12 points (1.2 point) less (more) down to 0 points. </w:t>
      </w:r>
      <w:r w:rsidR="004C6106" w:rsidRPr="004B1CD4">
        <w:rPr>
          <w:rFonts w:ascii="Times New Roman" w:hAnsi="Times New Roman" w:cs="Times New Roman"/>
        </w:rPr>
        <w:t xml:space="preserve">∕ </w:t>
      </w:r>
      <w:r w:rsidR="004C6106" w:rsidRPr="009B3C78">
        <w:rPr>
          <w:rFonts w:ascii="Times New Roman" w:hAnsi="Times New Roman" w:cs="Times New Roman"/>
          <w:color w:val="212121"/>
          <w:shd w:val="clear" w:color="auto" w:fill="FFFFFF"/>
        </w:rPr>
        <w:t>Un temps de 3 minutes et 05 secondes donne 1650 points. Chaque seconde (0,1 seconde) au cours de cette période donne 12 points (1,2 point) de moins (plus) jusqu'à 0 point.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123"/>
        <w:gridCol w:w="1341"/>
        <w:gridCol w:w="1122"/>
        <w:gridCol w:w="1341"/>
        <w:gridCol w:w="1122"/>
        <w:gridCol w:w="1341"/>
        <w:gridCol w:w="1122"/>
      </w:tblGrid>
      <w:tr w:rsidR="00DE3D63" w:rsidRPr="009B3C78" w14:paraId="2DCA16E5" w14:textId="77777777" w:rsidTr="005767ED">
        <w:trPr>
          <w:trHeight w:val="210"/>
          <w:jc w:val="center"/>
        </w:trPr>
        <w:tc>
          <w:tcPr>
            <w:tcW w:w="1231" w:type="dxa"/>
            <w:tcBorders>
              <w:top w:val="double" w:sz="4" w:space="0" w:color="auto"/>
              <w:left w:val="double" w:sz="4" w:space="0" w:color="auto"/>
              <w:bottom w:val="double" w:sz="4" w:space="0" w:color="auto"/>
            </w:tcBorders>
            <w:shd w:val="clear" w:color="auto" w:fill="D9D9D9" w:themeFill="background1" w:themeFillShade="D9"/>
          </w:tcPr>
          <w:p w14:paraId="2DCA16DD" w14:textId="77777777" w:rsidR="00C73900" w:rsidRPr="009B3C78" w:rsidRDefault="00C73900" w:rsidP="00DE3D63">
            <w:pPr>
              <w:pStyle w:val="Default"/>
              <w:jc w:val="center"/>
              <w:rPr>
                <w:color w:val="0000FF"/>
                <w:sz w:val="22"/>
                <w:szCs w:val="22"/>
                <w:lang w:val="en-GB"/>
              </w:rPr>
            </w:pPr>
            <w:r w:rsidRPr="009B3C78">
              <w:rPr>
                <w:color w:val="0000FF"/>
                <w:sz w:val="22"/>
                <w:szCs w:val="22"/>
                <w:lang w:val="en-GB"/>
              </w:rPr>
              <w:t>Time</w:t>
            </w:r>
            <w:r w:rsidR="00DE3D63">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6D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6D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Time</w:t>
            </w:r>
            <w:r w:rsidR="00DE3D63">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6E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1" w:type="dxa"/>
            <w:tcBorders>
              <w:top w:val="double" w:sz="4" w:space="0" w:color="auto"/>
              <w:left w:val="double" w:sz="4" w:space="0" w:color="auto"/>
              <w:bottom w:val="double" w:sz="4" w:space="0" w:color="auto"/>
            </w:tcBorders>
            <w:shd w:val="clear" w:color="auto" w:fill="D9D9D9" w:themeFill="background1" w:themeFillShade="D9"/>
          </w:tcPr>
          <w:p w14:paraId="2DCA16E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Time</w:t>
            </w:r>
            <w:r w:rsidR="00DE3D63">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6E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6E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Time</w:t>
            </w:r>
            <w:r w:rsidR="00DE3D63">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6E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r>
      <w:tr w:rsidR="00DE3D63" w:rsidRPr="009B3C78" w14:paraId="2DCA16EE" w14:textId="77777777" w:rsidTr="005767ED">
        <w:trPr>
          <w:trHeight w:val="210"/>
          <w:jc w:val="center"/>
        </w:trPr>
        <w:tc>
          <w:tcPr>
            <w:tcW w:w="1231" w:type="dxa"/>
            <w:tcBorders>
              <w:top w:val="double" w:sz="4" w:space="0" w:color="auto"/>
              <w:left w:val="double" w:sz="4" w:space="0" w:color="auto"/>
            </w:tcBorders>
            <w:shd w:val="clear" w:color="auto" w:fill="D9D9D9" w:themeFill="background1" w:themeFillShade="D9"/>
          </w:tcPr>
          <w:p w14:paraId="2DCA16E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2:40</w:t>
            </w:r>
          </w:p>
        </w:tc>
        <w:tc>
          <w:tcPr>
            <w:tcW w:w="1232" w:type="dxa"/>
            <w:tcBorders>
              <w:top w:val="double" w:sz="4" w:space="0" w:color="auto"/>
              <w:right w:val="double" w:sz="4" w:space="0" w:color="auto"/>
            </w:tcBorders>
          </w:tcPr>
          <w:p w14:paraId="2DCA16E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1680</w:t>
            </w:r>
          </w:p>
        </w:tc>
        <w:tc>
          <w:tcPr>
            <w:tcW w:w="1232" w:type="dxa"/>
            <w:tcBorders>
              <w:top w:val="double" w:sz="4" w:space="0" w:color="auto"/>
              <w:left w:val="double" w:sz="4" w:space="0" w:color="auto"/>
            </w:tcBorders>
            <w:shd w:val="clear" w:color="auto" w:fill="D9D9D9" w:themeFill="background1" w:themeFillShade="D9"/>
          </w:tcPr>
          <w:p w14:paraId="2DCA16E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3:10</w:t>
            </w:r>
          </w:p>
        </w:tc>
        <w:tc>
          <w:tcPr>
            <w:tcW w:w="1232" w:type="dxa"/>
            <w:tcBorders>
              <w:top w:val="double" w:sz="4" w:space="0" w:color="auto"/>
              <w:right w:val="double" w:sz="4" w:space="0" w:color="auto"/>
            </w:tcBorders>
          </w:tcPr>
          <w:p w14:paraId="2DCA16E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1644</w:t>
            </w:r>
          </w:p>
        </w:tc>
        <w:tc>
          <w:tcPr>
            <w:tcW w:w="1231" w:type="dxa"/>
            <w:tcBorders>
              <w:top w:val="double" w:sz="4" w:space="0" w:color="auto"/>
              <w:left w:val="double" w:sz="4" w:space="0" w:color="auto"/>
            </w:tcBorders>
            <w:shd w:val="clear" w:color="auto" w:fill="D9D9D9" w:themeFill="background1" w:themeFillShade="D9"/>
          </w:tcPr>
          <w:p w14:paraId="2DCA16E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3:40</w:t>
            </w:r>
          </w:p>
        </w:tc>
        <w:tc>
          <w:tcPr>
            <w:tcW w:w="1232" w:type="dxa"/>
            <w:tcBorders>
              <w:top w:val="double" w:sz="4" w:space="0" w:color="auto"/>
              <w:right w:val="double" w:sz="4" w:space="0" w:color="auto"/>
            </w:tcBorders>
          </w:tcPr>
          <w:p w14:paraId="2DCA16E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1608</w:t>
            </w:r>
          </w:p>
        </w:tc>
        <w:tc>
          <w:tcPr>
            <w:tcW w:w="1232" w:type="dxa"/>
            <w:tcBorders>
              <w:top w:val="double" w:sz="4" w:space="0" w:color="auto"/>
              <w:left w:val="double" w:sz="4" w:space="0" w:color="auto"/>
            </w:tcBorders>
            <w:shd w:val="clear" w:color="auto" w:fill="D9D9D9" w:themeFill="background1" w:themeFillShade="D9"/>
          </w:tcPr>
          <w:p w14:paraId="2DCA16E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4:10</w:t>
            </w:r>
          </w:p>
        </w:tc>
        <w:tc>
          <w:tcPr>
            <w:tcW w:w="1232" w:type="dxa"/>
            <w:tcBorders>
              <w:top w:val="double" w:sz="4" w:space="0" w:color="auto"/>
              <w:right w:val="double" w:sz="4" w:space="0" w:color="auto"/>
            </w:tcBorders>
          </w:tcPr>
          <w:p w14:paraId="2DCA16E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1572</w:t>
            </w:r>
          </w:p>
        </w:tc>
      </w:tr>
      <w:tr w:rsidR="00DE3D63" w:rsidRPr="009B3C78" w14:paraId="2DCA16F7" w14:textId="77777777" w:rsidTr="005767ED">
        <w:trPr>
          <w:trHeight w:val="210"/>
          <w:jc w:val="center"/>
        </w:trPr>
        <w:tc>
          <w:tcPr>
            <w:tcW w:w="1231" w:type="dxa"/>
            <w:tcBorders>
              <w:left w:val="double" w:sz="4" w:space="0" w:color="auto"/>
            </w:tcBorders>
            <w:shd w:val="clear" w:color="auto" w:fill="D9D9D9" w:themeFill="background1" w:themeFillShade="D9"/>
          </w:tcPr>
          <w:p w14:paraId="2DCA16E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2:45</w:t>
            </w:r>
          </w:p>
        </w:tc>
        <w:tc>
          <w:tcPr>
            <w:tcW w:w="1232" w:type="dxa"/>
            <w:tcBorders>
              <w:right w:val="double" w:sz="4" w:space="0" w:color="auto"/>
            </w:tcBorders>
          </w:tcPr>
          <w:p w14:paraId="2DCA16F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1674</w:t>
            </w:r>
          </w:p>
        </w:tc>
        <w:tc>
          <w:tcPr>
            <w:tcW w:w="1232" w:type="dxa"/>
            <w:tcBorders>
              <w:left w:val="double" w:sz="4" w:space="0" w:color="auto"/>
            </w:tcBorders>
            <w:shd w:val="clear" w:color="auto" w:fill="D9D9D9" w:themeFill="background1" w:themeFillShade="D9"/>
          </w:tcPr>
          <w:p w14:paraId="2DCA16F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3:15</w:t>
            </w:r>
          </w:p>
        </w:tc>
        <w:tc>
          <w:tcPr>
            <w:tcW w:w="1232" w:type="dxa"/>
            <w:tcBorders>
              <w:right w:val="double" w:sz="4" w:space="0" w:color="auto"/>
            </w:tcBorders>
          </w:tcPr>
          <w:p w14:paraId="2DCA16F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1638</w:t>
            </w:r>
          </w:p>
        </w:tc>
        <w:tc>
          <w:tcPr>
            <w:tcW w:w="1231" w:type="dxa"/>
            <w:tcBorders>
              <w:left w:val="double" w:sz="4" w:space="0" w:color="auto"/>
            </w:tcBorders>
            <w:shd w:val="clear" w:color="auto" w:fill="D9D9D9" w:themeFill="background1" w:themeFillShade="D9"/>
          </w:tcPr>
          <w:p w14:paraId="2DCA16F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3:45</w:t>
            </w:r>
          </w:p>
        </w:tc>
        <w:tc>
          <w:tcPr>
            <w:tcW w:w="1232" w:type="dxa"/>
            <w:tcBorders>
              <w:right w:val="double" w:sz="4" w:space="0" w:color="auto"/>
            </w:tcBorders>
          </w:tcPr>
          <w:p w14:paraId="2DCA16F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1602</w:t>
            </w:r>
          </w:p>
        </w:tc>
        <w:tc>
          <w:tcPr>
            <w:tcW w:w="1232" w:type="dxa"/>
            <w:tcBorders>
              <w:left w:val="double" w:sz="4" w:space="0" w:color="auto"/>
            </w:tcBorders>
            <w:shd w:val="clear" w:color="auto" w:fill="D9D9D9" w:themeFill="background1" w:themeFillShade="D9"/>
          </w:tcPr>
          <w:p w14:paraId="2DCA16F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4:15</w:t>
            </w:r>
          </w:p>
        </w:tc>
        <w:tc>
          <w:tcPr>
            <w:tcW w:w="1232" w:type="dxa"/>
            <w:tcBorders>
              <w:right w:val="double" w:sz="4" w:space="0" w:color="auto"/>
            </w:tcBorders>
          </w:tcPr>
          <w:p w14:paraId="2DCA16F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1566</w:t>
            </w:r>
          </w:p>
        </w:tc>
      </w:tr>
      <w:tr w:rsidR="00DE3D63" w:rsidRPr="009B3C78" w14:paraId="2DCA1700" w14:textId="77777777" w:rsidTr="005767ED">
        <w:trPr>
          <w:trHeight w:val="210"/>
          <w:jc w:val="center"/>
        </w:trPr>
        <w:tc>
          <w:tcPr>
            <w:tcW w:w="1231" w:type="dxa"/>
            <w:tcBorders>
              <w:left w:val="double" w:sz="4" w:space="0" w:color="auto"/>
            </w:tcBorders>
            <w:shd w:val="clear" w:color="auto" w:fill="D9D9D9" w:themeFill="background1" w:themeFillShade="D9"/>
          </w:tcPr>
          <w:p w14:paraId="2DCA16F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2:50</w:t>
            </w:r>
          </w:p>
        </w:tc>
        <w:tc>
          <w:tcPr>
            <w:tcW w:w="1232" w:type="dxa"/>
            <w:tcBorders>
              <w:right w:val="double" w:sz="4" w:space="0" w:color="auto"/>
            </w:tcBorders>
          </w:tcPr>
          <w:p w14:paraId="2DCA16F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1668</w:t>
            </w:r>
          </w:p>
        </w:tc>
        <w:tc>
          <w:tcPr>
            <w:tcW w:w="1232" w:type="dxa"/>
            <w:tcBorders>
              <w:left w:val="double" w:sz="4" w:space="0" w:color="auto"/>
            </w:tcBorders>
            <w:shd w:val="clear" w:color="auto" w:fill="D9D9D9" w:themeFill="background1" w:themeFillShade="D9"/>
          </w:tcPr>
          <w:p w14:paraId="2DCA16F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3:20</w:t>
            </w:r>
          </w:p>
        </w:tc>
        <w:tc>
          <w:tcPr>
            <w:tcW w:w="1232" w:type="dxa"/>
            <w:tcBorders>
              <w:right w:val="double" w:sz="4" w:space="0" w:color="auto"/>
            </w:tcBorders>
          </w:tcPr>
          <w:p w14:paraId="2DCA16F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1632</w:t>
            </w:r>
          </w:p>
        </w:tc>
        <w:tc>
          <w:tcPr>
            <w:tcW w:w="1231" w:type="dxa"/>
            <w:tcBorders>
              <w:left w:val="double" w:sz="4" w:space="0" w:color="auto"/>
            </w:tcBorders>
            <w:shd w:val="clear" w:color="auto" w:fill="D9D9D9" w:themeFill="background1" w:themeFillShade="D9"/>
          </w:tcPr>
          <w:p w14:paraId="2DCA16F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3:50</w:t>
            </w:r>
          </w:p>
        </w:tc>
        <w:tc>
          <w:tcPr>
            <w:tcW w:w="1232" w:type="dxa"/>
            <w:tcBorders>
              <w:right w:val="double" w:sz="4" w:space="0" w:color="auto"/>
            </w:tcBorders>
          </w:tcPr>
          <w:p w14:paraId="2DCA16F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1596</w:t>
            </w:r>
          </w:p>
        </w:tc>
        <w:tc>
          <w:tcPr>
            <w:tcW w:w="1232" w:type="dxa"/>
            <w:tcBorders>
              <w:left w:val="double" w:sz="4" w:space="0" w:color="auto"/>
            </w:tcBorders>
            <w:shd w:val="clear" w:color="auto" w:fill="D9D9D9" w:themeFill="background1" w:themeFillShade="D9"/>
          </w:tcPr>
          <w:p w14:paraId="2DCA16F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4:20</w:t>
            </w:r>
          </w:p>
        </w:tc>
        <w:tc>
          <w:tcPr>
            <w:tcW w:w="1232" w:type="dxa"/>
            <w:tcBorders>
              <w:right w:val="double" w:sz="4" w:space="0" w:color="auto"/>
            </w:tcBorders>
          </w:tcPr>
          <w:p w14:paraId="2DCA16F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1560</w:t>
            </w:r>
          </w:p>
        </w:tc>
      </w:tr>
      <w:tr w:rsidR="00DE3D63" w:rsidRPr="009B3C78" w14:paraId="2DCA1709" w14:textId="77777777" w:rsidTr="005767ED">
        <w:trPr>
          <w:trHeight w:val="210"/>
          <w:jc w:val="center"/>
        </w:trPr>
        <w:tc>
          <w:tcPr>
            <w:tcW w:w="1231" w:type="dxa"/>
            <w:tcBorders>
              <w:left w:val="double" w:sz="4" w:space="0" w:color="auto"/>
            </w:tcBorders>
            <w:shd w:val="clear" w:color="auto" w:fill="D9D9D9" w:themeFill="background1" w:themeFillShade="D9"/>
          </w:tcPr>
          <w:p w14:paraId="2DCA170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2:55</w:t>
            </w:r>
          </w:p>
        </w:tc>
        <w:tc>
          <w:tcPr>
            <w:tcW w:w="1232" w:type="dxa"/>
            <w:tcBorders>
              <w:right w:val="double" w:sz="4" w:space="0" w:color="auto"/>
            </w:tcBorders>
          </w:tcPr>
          <w:p w14:paraId="2DCA170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1662</w:t>
            </w:r>
          </w:p>
        </w:tc>
        <w:tc>
          <w:tcPr>
            <w:tcW w:w="1232" w:type="dxa"/>
            <w:tcBorders>
              <w:left w:val="double" w:sz="4" w:space="0" w:color="auto"/>
            </w:tcBorders>
            <w:shd w:val="clear" w:color="auto" w:fill="D9D9D9" w:themeFill="background1" w:themeFillShade="D9"/>
          </w:tcPr>
          <w:p w14:paraId="2DCA170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3:25</w:t>
            </w:r>
          </w:p>
        </w:tc>
        <w:tc>
          <w:tcPr>
            <w:tcW w:w="1232" w:type="dxa"/>
            <w:tcBorders>
              <w:right w:val="double" w:sz="4" w:space="0" w:color="auto"/>
            </w:tcBorders>
          </w:tcPr>
          <w:p w14:paraId="2DCA170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1626</w:t>
            </w:r>
          </w:p>
        </w:tc>
        <w:tc>
          <w:tcPr>
            <w:tcW w:w="1231" w:type="dxa"/>
            <w:tcBorders>
              <w:left w:val="double" w:sz="4" w:space="0" w:color="auto"/>
            </w:tcBorders>
            <w:shd w:val="clear" w:color="auto" w:fill="D9D9D9" w:themeFill="background1" w:themeFillShade="D9"/>
          </w:tcPr>
          <w:p w14:paraId="2DCA170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3:55</w:t>
            </w:r>
          </w:p>
        </w:tc>
        <w:tc>
          <w:tcPr>
            <w:tcW w:w="1232" w:type="dxa"/>
            <w:tcBorders>
              <w:right w:val="double" w:sz="4" w:space="0" w:color="auto"/>
            </w:tcBorders>
          </w:tcPr>
          <w:p w14:paraId="2DCA170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1590</w:t>
            </w:r>
          </w:p>
        </w:tc>
        <w:tc>
          <w:tcPr>
            <w:tcW w:w="1232" w:type="dxa"/>
            <w:tcBorders>
              <w:left w:val="double" w:sz="4" w:space="0" w:color="auto"/>
            </w:tcBorders>
            <w:shd w:val="clear" w:color="auto" w:fill="D9D9D9" w:themeFill="background1" w:themeFillShade="D9"/>
          </w:tcPr>
          <w:p w14:paraId="2DCA170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4:25</w:t>
            </w:r>
          </w:p>
        </w:tc>
        <w:tc>
          <w:tcPr>
            <w:tcW w:w="1232" w:type="dxa"/>
            <w:tcBorders>
              <w:right w:val="double" w:sz="4" w:space="0" w:color="auto"/>
            </w:tcBorders>
          </w:tcPr>
          <w:p w14:paraId="2DCA170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1554</w:t>
            </w:r>
          </w:p>
        </w:tc>
      </w:tr>
      <w:tr w:rsidR="00DE3D63" w:rsidRPr="009B3C78" w14:paraId="2DCA1712" w14:textId="77777777" w:rsidTr="005767ED">
        <w:trPr>
          <w:trHeight w:val="210"/>
          <w:jc w:val="center"/>
        </w:trPr>
        <w:tc>
          <w:tcPr>
            <w:tcW w:w="1231" w:type="dxa"/>
            <w:tcBorders>
              <w:left w:val="double" w:sz="4" w:space="0" w:color="auto"/>
              <w:bottom w:val="single" w:sz="4" w:space="0" w:color="auto"/>
            </w:tcBorders>
            <w:shd w:val="clear" w:color="auto" w:fill="D9D9D9" w:themeFill="background1" w:themeFillShade="D9"/>
          </w:tcPr>
          <w:p w14:paraId="2DCA170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3:00</w:t>
            </w:r>
          </w:p>
        </w:tc>
        <w:tc>
          <w:tcPr>
            <w:tcW w:w="1232" w:type="dxa"/>
            <w:tcBorders>
              <w:bottom w:val="single" w:sz="4" w:space="0" w:color="auto"/>
              <w:right w:val="double" w:sz="4" w:space="0" w:color="auto"/>
            </w:tcBorders>
          </w:tcPr>
          <w:p w14:paraId="2DCA170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1656</w:t>
            </w:r>
          </w:p>
        </w:tc>
        <w:tc>
          <w:tcPr>
            <w:tcW w:w="1232" w:type="dxa"/>
            <w:tcBorders>
              <w:left w:val="double" w:sz="4" w:space="0" w:color="auto"/>
              <w:bottom w:val="single" w:sz="4" w:space="0" w:color="auto"/>
            </w:tcBorders>
            <w:shd w:val="clear" w:color="auto" w:fill="D9D9D9" w:themeFill="background1" w:themeFillShade="D9"/>
          </w:tcPr>
          <w:p w14:paraId="2DCA170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3:30</w:t>
            </w:r>
          </w:p>
        </w:tc>
        <w:tc>
          <w:tcPr>
            <w:tcW w:w="1232" w:type="dxa"/>
            <w:tcBorders>
              <w:bottom w:val="single" w:sz="4" w:space="0" w:color="auto"/>
              <w:right w:val="double" w:sz="4" w:space="0" w:color="auto"/>
            </w:tcBorders>
          </w:tcPr>
          <w:p w14:paraId="2DCA170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1620</w:t>
            </w:r>
          </w:p>
        </w:tc>
        <w:tc>
          <w:tcPr>
            <w:tcW w:w="1231" w:type="dxa"/>
            <w:tcBorders>
              <w:left w:val="double" w:sz="4" w:space="0" w:color="auto"/>
              <w:bottom w:val="single" w:sz="4" w:space="0" w:color="auto"/>
            </w:tcBorders>
            <w:shd w:val="clear" w:color="auto" w:fill="D9D9D9" w:themeFill="background1" w:themeFillShade="D9"/>
          </w:tcPr>
          <w:p w14:paraId="2DCA170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4:00</w:t>
            </w:r>
          </w:p>
        </w:tc>
        <w:tc>
          <w:tcPr>
            <w:tcW w:w="1232" w:type="dxa"/>
            <w:tcBorders>
              <w:bottom w:val="single" w:sz="4" w:space="0" w:color="auto"/>
              <w:right w:val="double" w:sz="4" w:space="0" w:color="auto"/>
            </w:tcBorders>
          </w:tcPr>
          <w:p w14:paraId="2DCA170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1584</w:t>
            </w:r>
          </w:p>
        </w:tc>
        <w:tc>
          <w:tcPr>
            <w:tcW w:w="1232" w:type="dxa"/>
            <w:tcBorders>
              <w:left w:val="double" w:sz="4" w:space="0" w:color="auto"/>
              <w:bottom w:val="single" w:sz="4" w:space="0" w:color="auto"/>
            </w:tcBorders>
            <w:shd w:val="clear" w:color="auto" w:fill="D9D9D9" w:themeFill="background1" w:themeFillShade="D9"/>
          </w:tcPr>
          <w:p w14:paraId="2DCA171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4:30</w:t>
            </w:r>
          </w:p>
        </w:tc>
        <w:tc>
          <w:tcPr>
            <w:tcW w:w="1232" w:type="dxa"/>
            <w:tcBorders>
              <w:bottom w:val="single" w:sz="4" w:space="0" w:color="auto"/>
              <w:right w:val="double" w:sz="4" w:space="0" w:color="auto"/>
            </w:tcBorders>
          </w:tcPr>
          <w:p w14:paraId="2DCA171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1548</w:t>
            </w:r>
          </w:p>
        </w:tc>
      </w:tr>
      <w:tr w:rsidR="00DE3D63" w:rsidRPr="009B3C78" w14:paraId="2DCA171B" w14:textId="77777777" w:rsidTr="005767ED">
        <w:trPr>
          <w:trHeight w:val="210"/>
          <w:jc w:val="center"/>
        </w:trPr>
        <w:tc>
          <w:tcPr>
            <w:tcW w:w="1231" w:type="dxa"/>
            <w:tcBorders>
              <w:left w:val="double" w:sz="4" w:space="0" w:color="auto"/>
              <w:bottom w:val="double" w:sz="4" w:space="0" w:color="auto"/>
            </w:tcBorders>
            <w:shd w:val="clear" w:color="auto" w:fill="D9D9D9" w:themeFill="background1" w:themeFillShade="D9"/>
          </w:tcPr>
          <w:p w14:paraId="2DCA1713"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3:05</w:t>
            </w:r>
          </w:p>
        </w:tc>
        <w:tc>
          <w:tcPr>
            <w:tcW w:w="1232" w:type="dxa"/>
            <w:tcBorders>
              <w:bottom w:val="double" w:sz="4" w:space="0" w:color="auto"/>
              <w:right w:val="double" w:sz="4" w:space="0" w:color="auto"/>
            </w:tcBorders>
          </w:tcPr>
          <w:p w14:paraId="2DCA1714"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1650</w:t>
            </w:r>
          </w:p>
        </w:tc>
        <w:tc>
          <w:tcPr>
            <w:tcW w:w="1232" w:type="dxa"/>
            <w:tcBorders>
              <w:left w:val="double" w:sz="4" w:space="0" w:color="auto"/>
              <w:bottom w:val="double" w:sz="4" w:space="0" w:color="auto"/>
            </w:tcBorders>
            <w:shd w:val="clear" w:color="auto" w:fill="D9D9D9" w:themeFill="background1" w:themeFillShade="D9"/>
          </w:tcPr>
          <w:p w14:paraId="2DCA171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3:35</w:t>
            </w:r>
          </w:p>
        </w:tc>
        <w:tc>
          <w:tcPr>
            <w:tcW w:w="1232" w:type="dxa"/>
            <w:tcBorders>
              <w:bottom w:val="double" w:sz="4" w:space="0" w:color="auto"/>
              <w:right w:val="double" w:sz="4" w:space="0" w:color="auto"/>
            </w:tcBorders>
          </w:tcPr>
          <w:p w14:paraId="2DCA171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1614</w:t>
            </w:r>
          </w:p>
        </w:tc>
        <w:tc>
          <w:tcPr>
            <w:tcW w:w="1231" w:type="dxa"/>
            <w:tcBorders>
              <w:left w:val="double" w:sz="4" w:space="0" w:color="auto"/>
              <w:bottom w:val="double" w:sz="4" w:space="0" w:color="auto"/>
            </w:tcBorders>
            <w:shd w:val="clear" w:color="auto" w:fill="D9D9D9" w:themeFill="background1" w:themeFillShade="D9"/>
          </w:tcPr>
          <w:p w14:paraId="2DCA171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4:05</w:t>
            </w:r>
          </w:p>
        </w:tc>
        <w:tc>
          <w:tcPr>
            <w:tcW w:w="1232" w:type="dxa"/>
            <w:tcBorders>
              <w:bottom w:val="double" w:sz="4" w:space="0" w:color="auto"/>
              <w:right w:val="double" w:sz="4" w:space="0" w:color="auto"/>
            </w:tcBorders>
          </w:tcPr>
          <w:p w14:paraId="2DCA171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1578</w:t>
            </w:r>
          </w:p>
        </w:tc>
        <w:tc>
          <w:tcPr>
            <w:tcW w:w="1232" w:type="dxa"/>
            <w:tcBorders>
              <w:left w:val="double" w:sz="4" w:space="0" w:color="auto"/>
              <w:bottom w:val="double" w:sz="4" w:space="0" w:color="auto"/>
            </w:tcBorders>
            <w:shd w:val="clear" w:color="auto" w:fill="D9D9D9" w:themeFill="background1" w:themeFillShade="D9"/>
          </w:tcPr>
          <w:p w14:paraId="2DCA171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4:35</w:t>
            </w:r>
          </w:p>
        </w:tc>
        <w:tc>
          <w:tcPr>
            <w:tcW w:w="1232" w:type="dxa"/>
            <w:tcBorders>
              <w:bottom w:val="double" w:sz="4" w:space="0" w:color="auto"/>
              <w:right w:val="double" w:sz="4" w:space="0" w:color="auto"/>
            </w:tcBorders>
          </w:tcPr>
          <w:p w14:paraId="2DCA171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1542</w:t>
            </w:r>
          </w:p>
        </w:tc>
      </w:tr>
    </w:tbl>
    <w:p w14:paraId="2DCA171C" w14:textId="77777777" w:rsidR="00DE3D63" w:rsidRDefault="00DE3D63" w:rsidP="00C73900">
      <w:pPr>
        <w:pStyle w:val="CM36"/>
        <w:rPr>
          <w:rFonts w:eastAsiaTheme="minorHAnsi"/>
          <w:sz w:val="22"/>
          <w:szCs w:val="22"/>
          <w:lang w:val="fr-CA" w:eastAsia="en-US"/>
        </w:rPr>
      </w:pPr>
    </w:p>
    <w:p w14:paraId="2DCA171D" w14:textId="77777777" w:rsidR="00C73900" w:rsidRPr="00DE3D63" w:rsidRDefault="00DE3D63" w:rsidP="00C73900">
      <w:pPr>
        <w:pStyle w:val="CM36"/>
        <w:rPr>
          <w:color w:val="0000FF"/>
          <w:sz w:val="22"/>
          <w:szCs w:val="22"/>
          <w:lang w:val="en-GB"/>
        </w:rPr>
      </w:pPr>
      <w:r w:rsidRPr="00DE3D63">
        <w:rPr>
          <w:rFonts w:eastAsiaTheme="minorHAnsi"/>
          <w:color w:val="0000FF"/>
          <w:sz w:val="22"/>
          <w:szCs w:val="22"/>
          <w:lang w:val="fr-CA" w:eastAsia="en-US"/>
        </w:rPr>
        <w:t xml:space="preserve">32. </w:t>
      </w:r>
      <w:r w:rsidR="00C73900" w:rsidRPr="00DE3D63">
        <w:rPr>
          <w:bCs/>
          <w:color w:val="0000FF"/>
          <w:sz w:val="22"/>
          <w:szCs w:val="22"/>
          <w:lang w:val="en-GB"/>
        </w:rPr>
        <w:t xml:space="preserve">DRESS </w:t>
      </w:r>
      <w:r w:rsidR="004C6106" w:rsidRPr="00DE3D63">
        <w:rPr>
          <w:bCs/>
          <w:color w:val="0000FF"/>
          <w:sz w:val="22"/>
          <w:szCs w:val="22"/>
          <w:lang w:val="en-GB"/>
        </w:rPr>
        <w:t>∕ T</w:t>
      </w:r>
      <w:r w:rsidRPr="00DE3D63">
        <w:rPr>
          <w:bCs/>
          <w:color w:val="0000FF"/>
          <w:sz w:val="22"/>
          <w:szCs w:val="22"/>
          <w:lang w:val="en-GB"/>
        </w:rPr>
        <w:t>ENUE</w:t>
      </w:r>
    </w:p>
    <w:p w14:paraId="2DCA171E" w14:textId="77777777" w:rsidR="00C73900" w:rsidRPr="001F59CB" w:rsidRDefault="00DE3D63" w:rsidP="00BA3587">
      <w:pPr>
        <w:ind w:left="708" w:hanging="708"/>
        <w:rPr>
          <w:rFonts w:ascii="Times New Roman" w:hAnsi="Times New Roman" w:cs="Times New Roman"/>
          <w:color w:val="212121"/>
          <w:shd w:val="clear" w:color="auto" w:fill="FFFFFF"/>
        </w:rPr>
      </w:pPr>
      <w:r>
        <w:rPr>
          <w:rFonts w:ascii="Times New Roman" w:hAnsi="Times New Roman" w:cs="Times New Roman"/>
          <w:color w:val="000000"/>
          <w:lang w:val="en-GB"/>
        </w:rPr>
        <w:t>a.</w:t>
      </w:r>
      <w:r>
        <w:rPr>
          <w:rFonts w:ascii="Times New Roman" w:hAnsi="Times New Roman" w:cs="Times New Roman"/>
          <w:color w:val="000000"/>
          <w:lang w:val="en-GB"/>
        </w:rPr>
        <w:tab/>
      </w:r>
      <w:r w:rsidR="00C73900" w:rsidRPr="00EB1C83">
        <w:rPr>
          <w:rFonts w:ascii="Times New Roman" w:hAnsi="Times New Roman" w:cs="Times New Roman"/>
          <w:lang w:val="en-GB"/>
        </w:rPr>
        <w:t xml:space="preserve">Combat-dress with long legged trousers and long sleeved shirt with collar (No turtle neck, stretch material, under armour, etc. alone), no headgear, footwear at competitor’s choice (nailed shoes prohibited). </w:t>
      </w:r>
      <w:r w:rsidR="00C73900" w:rsidRPr="00EB1C83">
        <w:rPr>
          <w:rFonts w:ascii="Times New Roman" w:hAnsi="Times New Roman" w:cs="Times New Roman"/>
        </w:rPr>
        <w:t xml:space="preserve">Dress must be checked before the start. </w:t>
      </w:r>
      <w:r w:rsidR="004C6106" w:rsidRPr="00EB1C83">
        <w:rPr>
          <w:rFonts w:ascii="Times New Roman" w:hAnsi="Times New Roman" w:cs="Times New Roman"/>
        </w:rPr>
        <w:t>∕</w:t>
      </w:r>
      <w:r w:rsidR="004C6106" w:rsidRPr="00EB1C83">
        <w:rPr>
          <w:rFonts w:ascii="Times New Roman" w:hAnsi="Times New Roman" w:cs="Times New Roman"/>
          <w:shd w:val="clear" w:color="auto" w:fill="FFFFFF"/>
        </w:rPr>
        <w:t xml:space="preserve"> </w:t>
      </w:r>
      <w:r w:rsidR="00ED2AF3" w:rsidRPr="00EB1C83">
        <w:rPr>
          <w:rFonts w:ascii="Times New Roman" w:hAnsi="Times New Roman" w:cs="Times New Roman"/>
          <w:shd w:val="clear" w:color="auto" w:fill="FFFFFF"/>
        </w:rPr>
        <w:t>Tenue de c</w:t>
      </w:r>
      <w:r w:rsidR="004C6106" w:rsidRPr="00EB1C83">
        <w:rPr>
          <w:rFonts w:ascii="Times New Roman" w:hAnsi="Times New Roman" w:cs="Times New Roman"/>
          <w:shd w:val="clear" w:color="auto" w:fill="FFFFFF"/>
        </w:rPr>
        <w:t>ombat avec un pantalon long et une chemise</w:t>
      </w:r>
      <w:r w:rsidR="00ED2AF3" w:rsidRPr="00EB1C83">
        <w:rPr>
          <w:rFonts w:ascii="Times New Roman" w:hAnsi="Times New Roman" w:cs="Times New Roman"/>
          <w:shd w:val="clear" w:color="auto" w:fill="FFFFFF"/>
        </w:rPr>
        <w:t xml:space="preserve"> </w:t>
      </w:r>
      <w:r w:rsidR="00BE2972">
        <w:rPr>
          <w:rFonts w:ascii="Times New Roman" w:hAnsi="Times New Roman" w:cs="Times New Roman"/>
          <w:shd w:val="clear" w:color="auto" w:fill="FFFFFF"/>
        </w:rPr>
        <w:t>à</w:t>
      </w:r>
      <w:r w:rsidR="00EB1C83">
        <w:rPr>
          <w:rFonts w:ascii="Times New Roman" w:hAnsi="Times New Roman" w:cs="Times New Roman"/>
          <w:shd w:val="clear" w:color="auto" w:fill="FFFFFF"/>
        </w:rPr>
        <w:t xml:space="preserve"> </w:t>
      </w:r>
      <w:r w:rsidR="004C6106" w:rsidRPr="00EB1C83">
        <w:rPr>
          <w:rFonts w:ascii="Times New Roman" w:hAnsi="Times New Roman" w:cs="Times New Roman"/>
          <w:shd w:val="clear" w:color="auto" w:fill="FFFFFF"/>
        </w:rPr>
        <w:t xml:space="preserve">manches longues </w:t>
      </w:r>
      <w:r w:rsidR="000F5059">
        <w:rPr>
          <w:rFonts w:ascii="Times New Roman" w:hAnsi="Times New Roman" w:cs="Times New Roman"/>
          <w:shd w:val="clear" w:color="auto" w:fill="FFFFFF"/>
        </w:rPr>
        <w:t>avec</w:t>
      </w:r>
      <w:r w:rsidR="00BE2972">
        <w:rPr>
          <w:rFonts w:ascii="Times New Roman" w:hAnsi="Times New Roman" w:cs="Times New Roman"/>
          <w:shd w:val="clear" w:color="auto" w:fill="FFFFFF"/>
        </w:rPr>
        <w:t xml:space="preserve"> un col</w:t>
      </w:r>
      <w:r w:rsidR="004C6106" w:rsidRPr="00EB1C83">
        <w:rPr>
          <w:rFonts w:ascii="Times New Roman" w:hAnsi="Times New Roman" w:cs="Times New Roman"/>
          <w:shd w:val="clear" w:color="auto" w:fill="FFFFFF"/>
        </w:rPr>
        <w:t xml:space="preserve"> (pas de col roulé,</w:t>
      </w:r>
      <w:r w:rsidR="000F5059">
        <w:rPr>
          <w:rFonts w:ascii="Times New Roman" w:hAnsi="Times New Roman" w:cs="Times New Roman"/>
          <w:shd w:val="clear" w:color="auto" w:fill="FFFFFF"/>
        </w:rPr>
        <w:t xml:space="preserve"> de</w:t>
      </w:r>
      <w:r w:rsidR="004C6106" w:rsidRPr="00EB1C83">
        <w:rPr>
          <w:rFonts w:ascii="Times New Roman" w:hAnsi="Times New Roman" w:cs="Times New Roman"/>
          <w:shd w:val="clear" w:color="auto" w:fill="FFFFFF"/>
        </w:rPr>
        <w:t xml:space="preserve"> tissu extensible, sous-armure, etc.), sans couvre-chef, chaussures au choix du compétiteur (chaussures à clous interdites). La </w:t>
      </w:r>
      <w:r w:rsidR="00EB1C83">
        <w:rPr>
          <w:rFonts w:ascii="Times New Roman" w:hAnsi="Times New Roman" w:cs="Times New Roman"/>
          <w:shd w:val="clear" w:color="auto" w:fill="FFFFFF"/>
        </w:rPr>
        <w:t>tenue</w:t>
      </w:r>
      <w:r w:rsidR="004C6106" w:rsidRPr="00EB1C83">
        <w:rPr>
          <w:rFonts w:ascii="Times New Roman" w:hAnsi="Times New Roman" w:cs="Times New Roman"/>
          <w:shd w:val="clear" w:color="auto" w:fill="FFFFFF"/>
        </w:rPr>
        <w:t xml:space="preserve"> doit être vérifiée avant le départ. </w:t>
      </w:r>
    </w:p>
    <w:p w14:paraId="2DCA171F" w14:textId="77777777" w:rsidR="00C73900" w:rsidRPr="00EB1C83" w:rsidRDefault="00C73900" w:rsidP="00C73900">
      <w:pPr>
        <w:pStyle w:val="CM36"/>
        <w:rPr>
          <w:color w:val="0000FF"/>
          <w:sz w:val="22"/>
          <w:szCs w:val="22"/>
          <w:lang w:val="fr-CA"/>
        </w:rPr>
      </w:pPr>
      <w:r w:rsidRPr="00EB1C83">
        <w:rPr>
          <w:bCs/>
          <w:color w:val="0000FF"/>
          <w:sz w:val="22"/>
          <w:szCs w:val="22"/>
          <w:lang w:val="fr-CA"/>
        </w:rPr>
        <w:t xml:space="preserve">33. DEMONSTRATION / TRAINING </w:t>
      </w:r>
      <w:r w:rsidR="004C6106" w:rsidRPr="00EB1C83">
        <w:rPr>
          <w:bCs/>
          <w:color w:val="0000FF"/>
          <w:sz w:val="22"/>
          <w:szCs w:val="22"/>
          <w:lang w:val="fr-CA"/>
        </w:rPr>
        <w:t>∕</w:t>
      </w:r>
      <w:r w:rsidR="004C6106" w:rsidRPr="00EB1C83">
        <w:rPr>
          <w:color w:val="0000FF"/>
          <w:sz w:val="22"/>
          <w:szCs w:val="22"/>
          <w:shd w:val="clear" w:color="auto" w:fill="FFFFFF"/>
        </w:rPr>
        <w:t xml:space="preserve"> DEMONSTRATION / FORMATION</w:t>
      </w:r>
    </w:p>
    <w:p w14:paraId="2DCA1720" w14:textId="77777777" w:rsidR="00C73900" w:rsidRPr="00EB1C83" w:rsidRDefault="00EB1C83" w:rsidP="00BA3587">
      <w:pPr>
        <w:pStyle w:val="CM33"/>
        <w:spacing w:before="120" w:after="120"/>
        <w:ind w:left="708" w:right="709" w:hanging="708"/>
        <w:rPr>
          <w:color w:val="000000"/>
          <w:sz w:val="22"/>
          <w:szCs w:val="22"/>
          <w:lang w:val="fr-CA"/>
        </w:rPr>
      </w:pPr>
      <w:r>
        <w:rPr>
          <w:color w:val="000000"/>
          <w:sz w:val="22"/>
          <w:szCs w:val="22"/>
          <w:lang w:val="en-GB"/>
        </w:rPr>
        <w:t>a.</w:t>
      </w:r>
      <w:r>
        <w:rPr>
          <w:color w:val="000000"/>
          <w:sz w:val="22"/>
          <w:szCs w:val="22"/>
          <w:lang w:val="en-GB"/>
        </w:rPr>
        <w:tab/>
      </w:r>
      <w:r w:rsidR="00C73900" w:rsidRPr="009B3C78">
        <w:rPr>
          <w:color w:val="000000"/>
          <w:sz w:val="22"/>
          <w:szCs w:val="22"/>
          <w:lang w:val="en-GB"/>
        </w:rPr>
        <w:t xml:space="preserve">Demonstration will be given in the methods of crossing the obstacles before the training starts. </w:t>
      </w:r>
      <w:r w:rsidR="004C6106" w:rsidRPr="009B3C78">
        <w:rPr>
          <w:color w:val="000000"/>
          <w:sz w:val="22"/>
          <w:szCs w:val="22"/>
          <w:lang w:val="fr-CA"/>
        </w:rPr>
        <w:t>∕</w:t>
      </w:r>
      <w:r w:rsidR="004C6106" w:rsidRPr="009B3C78">
        <w:rPr>
          <w:color w:val="212121"/>
          <w:sz w:val="22"/>
          <w:szCs w:val="22"/>
          <w:shd w:val="clear" w:color="auto" w:fill="FFFFFF"/>
        </w:rPr>
        <w:t xml:space="preserve"> Des démonstrations seront données sur les méthodes de franchissement des obstacles avant le début de l'entraînement.</w:t>
      </w:r>
    </w:p>
    <w:p w14:paraId="2DCA1721" w14:textId="77777777" w:rsidR="00C73900" w:rsidRPr="00EB1C83" w:rsidRDefault="00C73900" w:rsidP="00C73900">
      <w:pPr>
        <w:pStyle w:val="CM36"/>
        <w:rPr>
          <w:color w:val="0000FF"/>
          <w:sz w:val="22"/>
          <w:szCs w:val="22"/>
          <w:lang w:val="fr-CA"/>
        </w:rPr>
      </w:pPr>
      <w:r w:rsidRPr="00EB1C83">
        <w:rPr>
          <w:bCs/>
          <w:color w:val="0000FF"/>
          <w:sz w:val="22"/>
          <w:szCs w:val="22"/>
          <w:lang w:val="fr-CA"/>
        </w:rPr>
        <w:t xml:space="preserve">34. STARTING ORDERS </w:t>
      </w:r>
      <w:r w:rsidR="004C6106" w:rsidRPr="00EB1C83">
        <w:rPr>
          <w:bCs/>
          <w:color w:val="0000FF"/>
          <w:sz w:val="22"/>
          <w:szCs w:val="22"/>
          <w:lang w:val="fr-CA"/>
        </w:rPr>
        <w:t>∕</w:t>
      </w:r>
      <w:r w:rsidR="004C6106" w:rsidRPr="00EB1C83">
        <w:rPr>
          <w:color w:val="0000FF"/>
          <w:sz w:val="22"/>
          <w:szCs w:val="22"/>
          <w:shd w:val="clear" w:color="auto" w:fill="FFFFFF"/>
        </w:rPr>
        <w:t xml:space="preserve"> ORDRES DE DÉPART</w:t>
      </w:r>
    </w:p>
    <w:p w14:paraId="2DCA1722" w14:textId="77777777" w:rsidR="00C73900" w:rsidRPr="009B3C78" w:rsidRDefault="00EB1C83" w:rsidP="00C73900">
      <w:pPr>
        <w:pStyle w:val="CM33"/>
        <w:spacing w:before="120" w:after="120"/>
        <w:ind w:right="709"/>
        <w:rPr>
          <w:color w:val="000000"/>
          <w:sz w:val="22"/>
          <w:szCs w:val="22"/>
          <w:lang w:val="fr-CA"/>
        </w:rPr>
      </w:pPr>
      <w:r>
        <w:rPr>
          <w:color w:val="000000"/>
          <w:sz w:val="22"/>
          <w:szCs w:val="22"/>
          <w:lang w:val="fr-CA"/>
        </w:rPr>
        <w:t>a.</w:t>
      </w:r>
      <w:r>
        <w:rPr>
          <w:color w:val="000000"/>
          <w:sz w:val="22"/>
          <w:szCs w:val="22"/>
          <w:lang w:val="fr-CA"/>
        </w:rPr>
        <w:tab/>
        <w:t>« </w:t>
      </w:r>
      <w:r w:rsidR="00C73900" w:rsidRPr="009B3C78">
        <w:rPr>
          <w:color w:val="000000"/>
          <w:sz w:val="22"/>
          <w:szCs w:val="22"/>
          <w:lang w:val="fr-CA"/>
        </w:rPr>
        <w:t>On your marks</w:t>
      </w:r>
      <w:r>
        <w:rPr>
          <w:color w:val="000000"/>
          <w:sz w:val="22"/>
          <w:szCs w:val="22"/>
          <w:lang w:val="fr-CA"/>
        </w:rPr>
        <w:t> » / «</w:t>
      </w:r>
      <w:r w:rsidR="004C6106" w:rsidRPr="009B3C78">
        <w:rPr>
          <w:color w:val="212121"/>
          <w:sz w:val="22"/>
          <w:szCs w:val="22"/>
          <w:shd w:val="clear" w:color="auto" w:fill="FFFFFF"/>
        </w:rPr>
        <w:t>À</w:t>
      </w:r>
      <w:r>
        <w:rPr>
          <w:color w:val="212121"/>
          <w:sz w:val="22"/>
          <w:szCs w:val="22"/>
          <w:shd w:val="clear" w:color="auto" w:fill="FFFFFF"/>
        </w:rPr>
        <w:t xml:space="preserve"> vos marques</w:t>
      </w:r>
      <w:r>
        <w:rPr>
          <w:color w:val="000000"/>
          <w:sz w:val="22"/>
          <w:szCs w:val="22"/>
          <w:lang w:val="fr-CA"/>
        </w:rPr>
        <w:t>»</w:t>
      </w:r>
    </w:p>
    <w:p w14:paraId="2DCA1723" w14:textId="77777777" w:rsidR="00C73900" w:rsidRDefault="00EB1C83" w:rsidP="00EB1C83">
      <w:pPr>
        <w:pStyle w:val="CM33"/>
        <w:spacing w:before="120" w:after="120"/>
        <w:ind w:right="709"/>
        <w:rPr>
          <w:color w:val="000000"/>
          <w:sz w:val="22"/>
          <w:szCs w:val="22"/>
          <w:lang w:val="fr-CA"/>
        </w:rPr>
      </w:pPr>
      <w:r>
        <w:rPr>
          <w:color w:val="000000"/>
          <w:sz w:val="22"/>
          <w:szCs w:val="22"/>
          <w:lang w:val="en-GB"/>
        </w:rPr>
        <w:t>b.</w:t>
      </w:r>
      <w:r>
        <w:rPr>
          <w:color w:val="000000"/>
          <w:sz w:val="22"/>
          <w:szCs w:val="22"/>
          <w:lang w:val="en-GB"/>
        </w:rPr>
        <w:tab/>
      </w:r>
      <w:r>
        <w:rPr>
          <w:color w:val="000000"/>
          <w:sz w:val="22"/>
          <w:szCs w:val="22"/>
          <w:lang w:val="fr-CA"/>
        </w:rPr>
        <w:t>«</w:t>
      </w:r>
      <w:r w:rsidR="00C73900" w:rsidRPr="009B3C78">
        <w:rPr>
          <w:color w:val="000000"/>
          <w:sz w:val="22"/>
          <w:szCs w:val="22"/>
          <w:lang w:val="en-GB"/>
        </w:rPr>
        <w:t>Ready</w:t>
      </w:r>
      <w:r w:rsidR="006513C3">
        <w:rPr>
          <w:color w:val="000000"/>
          <w:sz w:val="22"/>
          <w:szCs w:val="22"/>
          <w:lang w:val="fr-CA"/>
        </w:rPr>
        <w:t>»</w:t>
      </w:r>
      <w:r w:rsidR="000F5059">
        <w:rPr>
          <w:color w:val="000000"/>
          <w:sz w:val="22"/>
          <w:szCs w:val="22"/>
          <w:lang w:val="fr-CA"/>
        </w:rPr>
        <w:t xml:space="preserve"> </w:t>
      </w:r>
      <w:r w:rsidR="004C6106" w:rsidRPr="009B3C78">
        <w:rPr>
          <w:color w:val="000000"/>
          <w:sz w:val="22"/>
          <w:szCs w:val="22"/>
          <w:lang w:val="en-GB"/>
        </w:rPr>
        <w:t>∕</w:t>
      </w:r>
      <w:r>
        <w:rPr>
          <w:color w:val="212121"/>
          <w:sz w:val="22"/>
          <w:szCs w:val="22"/>
          <w:shd w:val="clear" w:color="auto" w:fill="FFFFFF"/>
        </w:rPr>
        <w:t xml:space="preserve"> </w:t>
      </w:r>
      <w:r>
        <w:rPr>
          <w:color w:val="000000"/>
          <w:sz w:val="22"/>
          <w:szCs w:val="22"/>
          <w:lang w:val="fr-CA"/>
        </w:rPr>
        <w:t>«</w:t>
      </w:r>
      <w:r>
        <w:rPr>
          <w:color w:val="212121"/>
          <w:sz w:val="22"/>
          <w:szCs w:val="22"/>
          <w:shd w:val="clear" w:color="auto" w:fill="FFFFFF"/>
        </w:rPr>
        <w:t>Prêt</w:t>
      </w:r>
      <w:r>
        <w:rPr>
          <w:color w:val="000000"/>
          <w:sz w:val="22"/>
          <w:szCs w:val="22"/>
          <w:lang w:val="fr-CA"/>
        </w:rPr>
        <w:t>»</w:t>
      </w:r>
    </w:p>
    <w:p w14:paraId="2DCA1724" w14:textId="77777777" w:rsidR="00BA3587" w:rsidRPr="00BA3587" w:rsidRDefault="00BA3587" w:rsidP="00BA3587">
      <w:pPr>
        <w:pStyle w:val="Default"/>
        <w:rPr>
          <w:lang w:val="fr-CA"/>
        </w:rPr>
      </w:pPr>
    </w:p>
    <w:p w14:paraId="2DCA1725" w14:textId="77777777" w:rsidR="00C73900" w:rsidRPr="00EB1C83" w:rsidRDefault="00EB1C83" w:rsidP="00EB1C83">
      <w:pPr>
        <w:pStyle w:val="CM33"/>
        <w:spacing w:before="120" w:after="120"/>
        <w:ind w:left="705" w:right="709" w:hanging="705"/>
        <w:rPr>
          <w:color w:val="000000"/>
          <w:sz w:val="22"/>
          <w:szCs w:val="22"/>
          <w:lang w:val="fr-CA"/>
        </w:rPr>
      </w:pPr>
      <w:r>
        <w:rPr>
          <w:color w:val="000000"/>
          <w:sz w:val="22"/>
          <w:szCs w:val="22"/>
          <w:lang w:val="en-GB"/>
        </w:rPr>
        <w:t>c.</w:t>
      </w:r>
      <w:r>
        <w:rPr>
          <w:color w:val="000000"/>
          <w:sz w:val="22"/>
          <w:szCs w:val="22"/>
          <w:lang w:val="en-GB"/>
        </w:rPr>
        <w:tab/>
      </w:r>
      <w:r w:rsidRPr="0000134B">
        <w:rPr>
          <w:color w:val="000000"/>
          <w:sz w:val="22"/>
          <w:szCs w:val="22"/>
          <w:lang w:val="en-CA"/>
        </w:rPr>
        <w:t>«</w:t>
      </w:r>
      <w:r>
        <w:rPr>
          <w:color w:val="000000"/>
          <w:sz w:val="22"/>
          <w:szCs w:val="22"/>
          <w:lang w:val="en-GB"/>
        </w:rPr>
        <w:t>Go</w:t>
      </w:r>
      <w:r w:rsidRPr="0000134B">
        <w:rPr>
          <w:color w:val="000000"/>
          <w:sz w:val="22"/>
          <w:szCs w:val="22"/>
          <w:lang w:val="en-CA"/>
        </w:rPr>
        <w:t>»</w:t>
      </w:r>
      <w:r w:rsidR="00C73900" w:rsidRPr="009B3C78">
        <w:rPr>
          <w:color w:val="000000"/>
          <w:sz w:val="22"/>
          <w:szCs w:val="22"/>
          <w:lang w:val="en-GB"/>
        </w:rPr>
        <w:t xml:space="preserve"> (by pistol shot or whistle blast).</w:t>
      </w:r>
      <w:r w:rsidR="006513C3">
        <w:rPr>
          <w:color w:val="000000"/>
          <w:sz w:val="22"/>
          <w:szCs w:val="22"/>
          <w:lang w:val="en-GB"/>
        </w:rPr>
        <w:t xml:space="preserve"> </w:t>
      </w:r>
      <w:r w:rsidR="004C6106" w:rsidRPr="00DC0167">
        <w:rPr>
          <w:color w:val="000000"/>
          <w:sz w:val="22"/>
          <w:szCs w:val="22"/>
          <w:lang w:val="fr-CA"/>
        </w:rPr>
        <w:t>∕</w:t>
      </w:r>
      <w:r w:rsidR="004C6106" w:rsidRPr="009B3C78">
        <w:rPr>
          <w:color w:val="212121"/>
          <w:sz w:val="22"/>
          <w:szCs w:val="22"/>
          <w:shd w:val="clear" w:color="auto" w:fill="FFFFFF"/>
        </w:rPr>
        <w:t xml:space="preserve"> </w:t>
      </w:r>
      <w:r>
        <w:rPr>
          <w:color w:val="000000"/>
          <w:sz w:val="22"/>
          <w:szCs w:val="22"/>
          <w:lang w:val="fr-CA"/>
        </w:rPr>
        <w:t>«</w:t>
      </w:r>
      <w:r>
        <w:rPr>
          <w:color w:val="212121"/>
          <w:sz w:val="22"/>
          <w:szCs w:val="22"/>
          <w:shd w:val="clear" w:color="auto" w:fill="FFFFFF"/>
        </w:rPr>
        <w:t>Partez</w:t>
      </w:r>
      <w:r>
        <w:rPr>
          <w:color w:val="000000"/>
          <w:sz w:val="22"/>
          <w:szCs w:val="22"/>
          <w:lang w:val="fr-CA"/>
        </w:rPr>
        <w:t>»</w:t>
      </w:r>
      <w:r w:rsidR="004C6106" w:rsidRPr="009B3C78">
        <w:rPr>
          <w:color w:val="212121"/>
          <w:sz w:val="22"/>
          <w:szCs w:val="22"/>
          <w:shd w:val="clear" w:color="auto" w:fill="FFFFFF"/>
        </w:rPr>
        <w:t xml:space="preserve"> (</w:t>
      </w:r>
      <w:r>
        <w:rPr>
          <w:color w:val="212121"/>
          <w:sz w:val="22"/>
          <w:szCs w:val="22"/>
          <w:shd w:val="clear" w:color="auto" w:fill="FFFFFF"/>
        </w:rPr>
        <w:t>avec un</w:t>
      </w:r>
      <w:r w:rsidR="004C6106" w:rsidRPr="009B3C78">
        <w:rPr>
          <w:color w:val="212121"/>
          <w:sz w:val="22"/>
          <w:szCs w:val="22"/>
          <w:shd w:val="clear" w:color="auto" w:fill="FFFFFF"/>
        </w:rPr>
        <w:t xml:space="preserve"> coup de pistolet ou </w:t>
      </w:r>
      <w:r>
        <w:rPr>
          <w:color w:val="212121"/>
          <w:sz w:val="22"/>
          <w:szCs w:val="22"/>
          <w:shd w:val="clear" w:color="auto" w:fill="FFFFFF"/>
        </w:rPr>
        <w:t xml:space="preserve">un </w:t>
      </w:r>
      <w:r w:rsidR="004C6106" w:rsidRPr="009B3C78">
        <w:rPr>
          <w:color w:val="212121"/>
          <w:sz w:val="22"/>
          <w:szCs w:val="22"/>
          <w:shd w:val="clear" w:color="auto" w:fill="FFFFFF"/>
        </w:rPr>
        <w:t>coup de sifflet).</w:t>
      </w:r>
    </w:p>
    <w:p w14:paraId="2DCA1726" w14:textId="77777777" w:rsidR="00C73900" w:rsidRPr="00EB1C83" w:rsidRDefault="00C73900" w:rsidP="00C73900">
      <w:pPr>
        <w:pStyle w:val="CM36"/>
        <w:rPr>
          <w:color w:val="0000FF"/>
          <w:sz w:val="22"/>
          <w:szCs w:val="22"/>
          <w:lang w:val="en-GB"/>
        </w:rPr>
      </w:pPr>
      <w:r w:rsidRPr="00EB1C83">
        <w:rPr>
          <w:bCs/>
          <w:color w:val="0000FF"/>
          <w:sz w:val="22"/>
          <w:szCs w:val="22"/>
          <w:lang w:val="en-GB"/>
        </w:rPr>
        <w:t xml:space="preserve">35. COMPETITION </w:t>
      </w:r>
      <w:r w:rsidR="004C6106" w:rsidRPr="00EB1C83">
        <w:rPr>
          <w:bCs/>
          <w:color w:val="0000FF"/>
          <w:sz w:val="22"/>
          <w:szCs w:val="22"/>
          <w:lang w:val="en-GB"/>
        </w:rPr>
        <w:t xml:space="preserve">∕ </w:t>
      </w:r>
      <w:r w:rsidR="00BE2972">
        <w:rPr>
          <w:bCs/>
          <w:color w:val="0000FF"/>
          <w:sz w:val="22"/>
          <w:szCs w:val="22"/>
          <w:lang w:val="en-GB"/>
        </w:rPr>
        <w:t>COM</w:t>
      </w:r>
      <w:r w:rsidR="004C6106" w:rsidRPr="00EB1C83">
        <w:rPr>
          <w:bCs/>
          <w:color w:val="0000FF"/>
          <w:sz w:val="22"/>
          <w:szCs w:val="22"/>
          <w:lang w:val="en-GB"/>
        </w:rPr>
        <w:t>PÉTITION</w:t>
      </w:r>
    </w:p>
    <w:p w14:paraId="2DCA1727" w14:textId="77777777" w:rsidR="00C73900" w:rsidRPr="00BA3587" w:rsidRDefault="00C73900" w:rsidP="00C73900">
      <w:pPr>
        <w:pStyle w:val="Default"/>
        <w:spacing w:before="120" w:after="120"/>
        <w:ind w:left="709" w:hanging="709"/>
        <w:rPr>
          <w:color w:val="auto"/>
          <w:sz w:val="22"/>
          <w:szCs w:val="22"/>
          <w:lang w:val="fr-CA"/>
        </w:rPr>
      </w:pPr>
      <w:r w:rsidRPr="00BA3587">
        <w:rPr>
          <w:color w:val="auto"/>
          <w:sz w:val="22"/>
          <w:szCs w:val="22"/>
          <w:lang w:val="en-GB"/>
        </w:rPr>
        <w:t xml:space="preserve">a. </w:t>
      </w:r>
      <w:r w:rsidRPr="00BA3587">
        <w:rPr>
          <w:color w:val="auto"/>
          <w:sz w:val="22"/>
          <w:szCs w:val="22"/>
          <w:lang w:val="en-GB"/>
        </w:rPr>
        <w:tab/>
        <w:t xml:space="preserve">The 3 members of the team start together; they must not cross over the track lines and may help each other at their own choice. However, if a team-member crosses an obstacle and returns to help his team-mate(s), he must re-engage the obstacle to continue the course (with exception of obstacle Nr. 15). It is not necessary to negotiate the obstacle or stay inside the track while returning to help a teammate. </w:t>
      </w:r>
      <w:r w:rsidR="004C6106" w:rsidRPr="00BA3587">
        <w:rPr>
          <w:color w:val="auto"/>
          <w:sz w:val="22"/>
          <w:szCs w:val="22"/>
          <w:lang w:val="fr-CA"/>
        </w:rPr>
        <w:t xml:space="preserve">∕ </w:t>
      </w:r>
      <w:r w:rsidR="004C6106" w:rsidRPr="00BA3587">
        <w:rPr>
          <w:color w:val="auto"/>
          <w:sz w:val="22"/>
          <w:szCs w:val="22"/>
          <w:shd w:val="clear" w:color="auto" w:fill="FFFFFF"/>
        </w:rPr>
        <w:t>Les 3 membres de l'équipe commencent ensemble; ils ne doivent pas traverser les voies et peuvent s'entraider selon leur propre choix. Cependant, si un équipier franchit un obs</w:t>
      </w:r>
      <w:r w:rsidR="00BE2972">
        <w:rPr>
          <w:color w:val="auto"/>
          <w:sz w:val="22"/>
          <w:szCs w:val="22"/>
          <w:shd w:val="clear" w:color="auto" w:fill="FFFFFF"/>
        </w:rPr>
        <w:t>tacle et revient pour aider son(ses) coéquipier</w:t>
      </w:r>
      <w:r w:rsidR="004C6106" w:rsidRPr="00BA3587">
        <w:rPr>
          <w:color w:val="auto"/>
          <w:sz w:val="22"/>
          <w:szCs w:val="22"/>
          <w:shd w:val="clear" w:color="auto" w:fill="FFFFFF"/>
        </w:rPr>
        <w:t xml:space="preserve">(s), il doit reprendre l'obstacle pour continuer le parcours (à </w:t>
      </w:r>
      <w:r w:rsidR="004C6106" w:rsidRPr="00BA3587">
        <w:rPr>
          <w:color w:val="auto"/>
          <w:sz w:val="22"/>
          <w:szCs w:val="22"/>
          <w:shd w:val="clear" w:color="auto" w:fill="FFFFFF"/>
        </w:rPr>
        <w:lastRenderedPageBreak/>
        <w:t xml:space="preserve">l'exception de l'obstacle n ° 15). Il n'est pas nécessaire de </w:t>
      </w:r>
      <w:r w:rsidR="00EB1C83" w:rsidRPr="00BA3587">
        <w:rPr>
          <w:color w:val="auto"/>
          <w:sz w:val="22"/>
          <w:szCs w:val="22"/>
          <w:shd w:val="clear" w:color="auto" w:fill="FFFFFF"/>
        </w:rPr>
        <w:t>re</w:t>
      </w:r>
      <w:r w:rsidR="004C6106" w:rsidRPr="00BA3587">
        <w:rPr>
          <w:color w:val="auto"/>
          <w:sz w:val="22"/>
          <w:szCs w:val="22"/>
          <w:shd w:val="clear" w:color="auto" w:fill="FFFFFF"/>
        </w:rPr>
        <w:t>négocier l'obstacle ou de rester à l'intérieur de la piste en revenant aider un coéquipier.</w:t>
      </w:r>
    </w:p>
    <w:p w14:paraId="2DCA1728" w14:textId="77777777" w:rsidR="00C73900" w:rsidRPr="00BA3587" w:rsidRDefault="00C73900" w:rsidP="00C73900">
      <w:pPr>
        <w:pStyle w:val="Default"/>
        <w:spacing w:before="120" w:after="120"/>
        <w:ind w:left="709" w:hanging="709"/>
        <w:rPr>
          <w:color w:val="auto"/>
          <w:sz w:val="22"/>
          <w:szCs w:val="22"/>
          <w:lang w:val="fr-CA"/>
        </w:rPr>
      </w:pPr>
      <w:r w:rsidRPr="00BA3587">
        <w:rPr>
          <w:color w:val="auto"/>
          <w:sz w:val="22"/>
          <w:szCs w:val="22"/>
          <w:lang w:val="en-GB"/>
        </w:rPr>
        <w:t xml:space="preserve">b. </w:t>
      </w:r>
      <w:r w:rsidRPr="00BA3587">
        <w:rPr>
          <w:color w:val="auto"/>
          <w:sz w:val="22"/>
          <w:szCs w:val="22"/>
          <w:lang w:val="en-GB"/>
        </w:rPr>
        <w:tab/>
        <w:t>Should a competitor step across the line, the officials must indicate that such a mistake was made with a red flag and a whistle blast, and the competitor must return to the point where the infraction occurred as indicated by the official and continue the race from there.</w:t>
      </w:r>
      <w:r w:rsidR="00BE2972">
        <w:rPr>
          <w:color w:val="auto"/>
          <w:sz w:val="22"/>
          <w:szCs w:val="22"/>
          <w:lang w:val="en-GB"/>
        </w:rPr>
        <w:t xml:space="preserve"> </w:t>
      </w:r>
      <w:r w:rsidR="004C6106" w:rsidRPr="00BA3587">
        <w:rPr>
          <w:color w:val="auto"/>
          <w:sz w:val="22"/>
          <w:szCs w:val="22"/>
          <w:lang w:val="en-GB"/>
        </w:rPr>
        <w:t>∕</w:t>
      </w:r>
      <w:r w:rsidR="004C6106" w:rsidRPr="00BA3587">
        <w:rPr>
          <w:color w:val="auto"/>
          <w:sz w:val="22"/>
          <w:szCs w:val="22"/>
          <w:shd w:val="clear" w:color="auto" w:fill="FFFFFF"/>
        </w:rPr>
        <w:t xml:space="preserve"> Si un compétiteur franchit la ligne, les officiels doivent indiquer qu'une erreur a été commise </w:t>
      </w:r>
      <w:r w:rsidR="00EB1C83" w:rsidRPr="00BA3587">
        <w:rPr>
          <w:color w:val="auto"/>
          <w:sz w:val="22"/>
          <w:szCs w:val="22"/>
          <w:shd w:val="clear" w:color="auto" w:fill="FFFFFF"/>
        </w:rPr>
        <w:t>à l’aide</w:t>
      </w:r>
      <w:r w:rsidR="004C6106" w:rsidRPr="00BA3587">
        <w:rPr>
          <w:color w:val="auto"/>
          <w:sz w:val="22"/>
          <w:szCs w:val="22"/>
          <w:shd w:val="clear" w:color="auto" w:fill="FFFFFF"/>
        </w:rPr>
        <w:t xml:space="preserve"> </w:t>
      </w:r>
      <w:r w:rsidR="00EB1C83" w:rsidRPr="00BA3587">
        <w:rPr>
          <w:color w:val="auto"/>
          <w:sz w:val="22"/>
          <w:szCs w:val="22"/>
          <w:shd w:val="clear" w:color="auto" w:fill="FFFFFF"/>
        </w:rPr>
        <w:t>d’</w:t>
      </w:r>
      <w:r w:rsidR="004C6106" w:rsidRPr="00BA3587">
        <w:rPr>
          <w:color w:val="auto"/>
          <w:sz w:val="22"/>
          <w:szCs w:val="22"/>
          <w:shd w:val="clear" w:color="auto" w:fill="FFFFFF"/>
        </w:rPr>
        <w:t xml:space="preserve">un drapeau rouge et </w:t>
      </w:r>
      <w:r w:rsidR="00EB1C83" w:rsidRPr="00BA3587">
        <w:rPr>
          <w:color w:val="auto"/>
          <w:sz w:val="22"/>
          <w:szCs w:val="22"/>
          <w:shd w:val="clear" w:color="auto" w:fill="FFFFFF"/>
        </w:rPr>
        <w:t>d’</w:t>
      </w:r>
      <w:r w:rsidR="004C6106" w:rsidRPr="00BA3587">
        <w:rPr>
          <w:color w:val="auto"/>
          <w:sz w:val="22"/>
          <w:szCs w:val="22"/>
          <w:shd w:val="clear" w:color="auto" w:fill="FFFFFF"/>
        </w:rPr>
        <w:t>un coup de sifflet, et le compétiteur doit retourner au point où l'infraction s'est produite comme indiqué par l'officiel et continuer la course à partir de là.</w:t>
      </w:r>
    </w:p>
    <w:p w14:paraId="2DCA1729" w14:textId="77777777" w:rsidR="00C73900" w:rsidRPr="00BA3587" w:rsidRDefault="00C73900" w:rsidP="00C73900">
      <w:pPr>
        <w:pStyle w:val="Default"/>
        <w:spacing w:before="120" w:after="120"/>
        <w:ind w:left="709" w:hanging="709"/>
        <w:rPr>
          <w:color w:val="auto"/>
          <w:sz w:val="22"/>
          <w:szCs w:val="22"/>
          <w:lang w:val="fr-CA"/>
        </w:rPr>
      </w:pPr>
      <w:r w:rsidRPr="00BA3587">
        <w:rPr>
          <w:color w:val="auto"/>
          <w:sz w:val="22"/>
          <w:szCs w:val="22"/>
          <w:lang w:val="en-GB"/>
        </w:rPr>
        <w:t>c.</w:t>
      </w:r>
      <w:r w:rsidRPr="00BA3587">
        <w:rPr>
          <w:color w:val="auto"/>
          <w:sz w:val="22"/>
          <w:szCs w:val="22"/>
          <w:lang w:val="en-GB"/>
        </w:rPr>
        <w:tab/>
        <w:t xml:space="preserve">If an obstacle has been crossed in an incorrect way the controller for that obstacle will raise a red flag, give a whistle blast and order the competitor to repeat the crossing in a correct way. </w:t>
      </w:r>
      <w:r w:rsidR="004C6106" w:rsidRPr="00BA3587">
        <w:rPr>
          <w:color w:val="auto"/>
          <w:sz w:val="22"/>
          <w:szCs w:val="22"/>
          <w:lang w:val="fr-CA"/>
        </w:rPr>
        <w:t>∕</w:t>
      </w:r>
      <w:r w:rsidR="004C6106" w:rsidRPr="00BA3587">
        <w:rPr>
          <w:color w:val="auto"/>
          <w:sz w:val="22"/>
          <w:szCs w:val="22"/>
          <w:shd w:val="clear" w:color="auto" w:fill="FFFFFF"/>
        </w:rPr>
        <w:t xml:space="preserve"> Si un obstacle a été franchi de manière incorrecte, le contrôleur de cet obstacle lèvera un drapeau rouge, donnera un coup de sifflet et ordonnera au compétiteur de répéter le passage de manière correcte.</w:t>
      </w:r>
    </w:p>
    <w:p w14:paraId="2DCA172A" w14:textId="77777777" w:rsidR="00C73900" w:rsidRPr="00BA3587" w:rsidRDefault="00C73900" w:rsidP="00C73900">
      <w:pPr>
        <w:pStyle w:val="Default"/>
        <w:spacing w:before="120" w:after="120"/>
        <w:ind w:left="709" w:hanging="709"/>
        <w:rPr>
          <w:color w:val="auto"/>
          <w:sz w:val="22"/>
          <w:szCs w:val="22"/>
          <w:lang w:val="fr-CA"/>
        </w:rPr>
      </w:pPr>
      <w:r w:rsidRPr="00BA3587">
        <w:rPr>
          <w:color w:val="auto"/>
          <w:sz w:val="22"/>
          <w:szCs w:val="22"/>
          <w:lang w:val="en-GB"/>
        </w:rPr>
        <w:t>d.</w:t>
      </w:r>
      <w:r w:rsidRPr="00BA3587">
        <w:rPr>
          <w:color w:val="auto"/>
          <w:sz w:val="22"/>
          <w:szCs w:val="22"/>
          <w:lang w:val="en-GB"/>
        </w:rPr>
        <w:tab/>
        <w:t xml:space="preserve">No part of any supporting structure may be used for taking support. </w:t>
      </w:r>
      <w:r w:rsidR="004C6106" w:rsidRPr="00BA3587">
        <w:rPr>
          <w:color w:val="auto"/>
          <w:sz w:val="22"/>
          <w:szCs w:val="22"/>
          <w:lang w:val="fr-CA"/>
        </w:rPr>
        <w:t>∕</w:t>
      </w:r>
      <w:r w:rsidR="004C6106" w:rsidRPr="00BA3587">
        <w:rPr>
          <w:color w:val="auto"/>
          <w:sz w:val="22"/>
          <w:szCs w:val="22"/>
          <w:shd w:val="clear" w:color="auto" w:fill="FFFFFF"/>
        </w:rPr>
        <w:t xml:space="preserve"> Aucune partie d'une structure de soutien ne peut être utilisée pour prendre appui.</w:t>
      </w:r>
    </w:p>
    <w:p w14:paraId="2DCA172B" w14:textId="77777777" w:rsidR="00C73900" w:rsidRPr="00BA3587" w:rsidRDefault="00C73900" w:rsidP="00C73900">
      <w:pPr>
        <w:pStyle w:val="Default"/>
        <w:spacing w:before="120" w:after="120"/>
        <w:ind w:left="709" w:hanging="709"/>
        <w:rPr>
          <w:color w:val="auto"/>
          <w:sz w:val="22"/>
          <w:szCs w:val="22"/>
          <w:lang w:val="fr-CA"/>
        </w:rPr>
      </w:pPr>
      <w:r w:rsidRPr="00BA3587">
        <w:rPr>
          <w:color w:val="auto"/>
          <w:sz w:val="22"/>
          <w:szCs w:val="22"/>
          <w:lang w:val="en-GB"/>
        </w:rPr>
        <w:t>e.</w:t>
      </w:r>
      <w:r w:rsidRPr="00BA3587">
        <w:rPr>
          <w:color w:val="auto"/>
          <w:sz w:val="22"/>
          <w:szCs w:val="22"/>
          <w:lang w:val="en-GB"/>
        </w:rPr>
        <w:tab/>
        <w:t xml:space="preserve">The time for the team will be stopped when the last team-member crosses the finish line. </w:t>
      </w:r>
      <w:r w:rsidR="004C6106" w:rsidRPr="00BA3587">
        <w:rPr>
          <w:color w:val="auto"/>
          <w:sz w:val="22"/>
          <w:szCs w:val="22"/>
          <w:lang w:val="fr-CA"/>
        </w:rPr>
        <w:t>∕</w:t>
      </w:r>
      <w:r w:rsidR="004C6106" w:rsidRPr="00BA3587">
        <w:rPr>
          <w:color w:val="auto"/>
          <w:sz w:val="22"/>
          <w:szCs w:val="22"/>
          <w:shd w:val="clear" w:color="auto" w:fill="FFFFFF"/>
        </w:rPr>
        <w:t xml:space="preserve"> Le temps pour l'équipe sera arrêté lorsque le dernier membre de l'équipe franchira la ligne d'arrivée.</w:t>
      </w:r>
    </w:p>
    <w:p w14:paraId="2DCA172C" w14:textId="77777777" w:rsidR="00940C65" w:rsidRPr="00940C65" w:rsidRDefault="00C73900" w:rsidP="001F59CB">
      <w:pPr>
        <w:pStyle w:val="Default"/>
        <w:spacing w:before="120" w:after="120"/>
        <w:ind w:left="709" w:hanging="709"/>
        <w:rPr>
          <w:color w:val="212121"/>
          <w:sz w:val="22"/>
          <w:szCs w:val="22"/>
          <w:shd w:val="clear" w:color="auto" w:fill="FFFFFF"/>
        </w:rPr>
      </w:pPr>
      <w:r w:rsidRPr="00BA3587">
        <w:rPr>
          <w:color w:val="auto"/>
          <w:sz w:val="22"/>
          <w:szCs w:val="22"/>
          <w:lang w:val="en-GB"/>
        </w:rPr>
        <w:t xml:space="preserve">f. </w:t>
      </w:r>
      <w:r w:rsidRPr="00BA3587">
        <w:rPr>
          <w:color w:val="auto"/>
          <w:sz w:val="22"/>
          <w:szCs w:val="22"/>
          <w:lang w:val="en-GB"/>
        </w:rPr>
        <w:tab/>
        <w:t xml:space="preserve">A coach </w:t>
      </w:r>
      <w:r w:rsidRPr="009B3C78">
        <w:rPr>
          <w:sz w:val="22"/>
          <w:szCs w:val="22"/>
          <w:lang w:val="en-GB"/>
        </w:rPr>
        <w:t xml:space="preserve">may follow his team beside the track for coaching only. </w:t>
      </w:r>
      <w:r w:rsidR="004C6106" w:rsidRPr="009B3C78">
        <w:rPr>
          <w:sz w:val="22"/>
          <w:szCs w:val="22"/>
          <w:lang w:val="fr-CA"/>
        </w:rPr>
        <w:t xml:space="preserve">∕ </w:t>
      </w:r>
      <w:r w:rsidRPr="009B3C78">
        <w:rPr>
          <w:color w:val="212121"/>
          <w:sz w:val="22"/>
          <w:szCs w:val="22"/>
          <w:shd w:val="clear" w:color="auto" w:fill="FFFFFF"/>
        </w:rPr>
        <w:t>Un entraîneur peut suivre son équipe à côté de la piste pour l'entraînement seulement.</w:t>
      </w:r>
    </w:p>
    <w:p w14:paraId="2DCA172D" w14:textId="77777777" w:rsidR="00C73900" w:rsidRPr="00BA3587" w:rsidRDefault="000E177D" w:rsidP="000E177D">
      <w:pPr>
        <w:pStyle w:val="HTMLPreformatted"/>
        <w:shd w:val="clear" w:color="auto" w:fill="FFFFFF"/>
        <w:rPr>
          <w:rFonts w:ascii="Times New Roman" w:hAnsi="Times New Roman" w:cs="Times New Roman"/>
          <w:color w:val="0000FF"/>
          <w:sz w:val="22"/>
          <w:szCs w:val="22"/>
          <w:lang w:val="fr-FR"/>
        </w:rPr>
      </w:pPr>
      <w:r w:rsidRPr="00BA3587">
        <w:rPr>
          <w:rFonts w:ascii="Times New Roman" w:hAnsi="Times New Roman" w:cs="Times New Roman"/>
          <w:b/>
          <w:bCs/>
          <w:color w:val="0000FF"/>
          <w:sz w:val="22"/>
          <w:szCs w:val="22"/>
        </w:rPr>
        <w:t>D.</w:t>
      </w:r>
      <w:r w:rsidRPr="00BA3587">
        <w:rPr>
          <w:rFonts w:ascii="Times New Roman" w:hAnsi="Times New Roman" w:cs="Times New Roman"/>
          <w:b/>
          <w:bCs/>
          <w:color w:val="0000FF"/>
          <w:sz w:val="22"/>
          <w:szCs w:val="22"/>
        </w:rPr>
        <w:tab/>
      </w:r>
      <w:r w:rsidR="00C73900" w:rsidRPr="00BA3587">
        <w:rPr>
          <w:rFonts w:ascii="Times New Roman" w:hAnsi="Times New Roman" w:cs="Times New Roman"/>
          <w:bCs/>
          <w:color w:val="0000FF"/>
          <w:sz w:val="22"/>
          <w:szCs w:val="22"/>
        </w:rPr>
        <w:t xml:space="preserve">UTILITY SWIMMING CONTEST </w:t>
      </w:r>
      <w:r w:rsidR="004C6106" w:rsidRPr="00BA3587">
        <w:rPr>
          <w:rFonts w:ascii="Times New Roman" w:hAnsi="Times New Roman" w:cs="Times New Roman"/>
          <w:bCs/>
          <w:color w:val="0000FF"/>
          <w:sz w:val="22"/>
          <w:szCs w:val="22"/>
        </w:rPr>
        <w:t>∕</w:t>
      </w:r>
      <w:r w:rsidR="00FA63CA" w:rsidRPr="00BA3587">
        <w:rPr>
          <w:rFonts w:ascii="Times New Roman" w:hAnsi="Times New Roman" w:cs="Times New Roman"/>
          <w:color w:val="0000FF"/>
          <w:sz w:val="22"/>
          <w:szCs w:val="22"/>
          <w:lang w:val="fr-FR"/>
        </w:rPr>
        <w:t xml:space="preserve"> </w:t>
      </w:r>
      <w:r w:rsidR="006513C3" w:rsidRPr="00BA3587">
        <w:rPr>
          <w:rFonts w:ascii="Times New Roman" w:hAnsi="Times New Roman" w:cs="Times New Roman"/>
          <w:color w:val="0000FF"/>
          <w:sz w:val="22"/>
          <w:szCs w:val="22"/>
          <w:lang w:val="fr-FR"/>
        </w:rPr>
        <w:t>COMPÉTITION DE NATATION</w:t>
      </w:r>
    </w:p>
    <w:p w14:paraId="2DCA172E" w14:textId="77777777" w:rsidR="00940C65" w:rsidRPr="00940C65" w:rsidRDefault="00940C65" w:rsidP="00940C65">
      <w:pPr>
        <w:pStyle w:val="HTMLPreformatted"/>
        <w:shd w:val="clear" w:color="auto" w:fill="FFFFFF"/>
        <w:jc w:val="center"/>
        <w:rPr>
          <w:rFonts w:ascii="Times New Roman" w:hAnsi="Times New Roman" w:cs="Times New Roman"/>
          <w:color w:val="212121"/>
          <w:sz w:val="22"/>
          <w:szCs w:val="22"/>
          <w:lang w:val="fr-FR"/>
        </w:rPr>
      </w:pPr>
    </w:p>
    <w:p w14:paraId="2DCA172F" w14:textId="77777777" w:rsidR="00C73900" w:rsidRPr="0000134B" w:rsidRDefault="00940C65" w:rsidP="00C73900">
      <w:pPr>
        <w:pStyle w:val="CM36"/>
        <w:rPr>
          <w:color w:val="0000FF"/>
          <w:sz w:val="22"/>
          <w:szCs w:val="22"/>
          <w:lang w:val="en-CA"/>
        </w:rPr>
      </w:pPr>
      <w:r w:rsidRPr="0000134B">
        <w:rPr>
          <w:bCs/>
          <w:color w:val="0000FF"/>
          <w:sz w:val="22"/>
          <w:szCs w:val="22"/>
          <w:lang w:val="en-CA"/>
        </w:rPr>
        <w:t xml:space="preserve">36. </w:t>
      </w:r>
      <w:r w:rsidR="00C73900" w:rsidRPr="0000134B">
        <w:rPr>
          <w:bCs/>
          <w:color w:val="0000FF"/>
          <w:sz w:val="22"/>
          <w:szCs w:val="22"/>
          <w:lang w:val="en-CA"/>
        </w:rPr>
        <w:t xml:space="preserve">SWIMMING COURSE </w:t>
      </w:r>
      <w:r w:rsidR="004C6106" w:rsidRPr="0000134B">
        <w:rPr>
          <w:bCs/>
          <w:color w:val="0000FF"/>
          <w:sz w:val="22"/>
          <w:szCs w:val="22"/>
          <w:lang w:val="en-CA"/>
        </w:rPr>
        <w:t>∕</w:t>
      </w:r>
      <w:r w:rsidR="00FA63CA" w:rsidRPr="0000134B">
        <w:rPr>
          <w:color w:val="0000FF"/>
          <w:sz w:val="22"/>
          <w:szCs w:val="22"/>
          <w:lang w:val="en-CA"/>
        </w:rPr>
        <w:t xml:space="preserve"> COURSE DE NATATION</w:t>
      </w:r>
    </w:p>
    <w:p w14:paraId="2DCA1730" w14:textId="77777777" w:rsidR="00FA63CA" w:rsidRPr="009B3C78" w:rsidRDefault="00940C65" w:rsidP="00BA3587">
      <w:pPr>
        <w:pStyle w:val="HTMLPreformatted"/>
        <w:shd w:val="clear" w:color="auto" w:fill="FFFFFF"/>
        <w:ind w:left="708" w:hanging="708"/>
        <w:rPr>
          <w:rFonts w:ascii="Times New Roman" w:hAnsi="Times New Roman" w:cs="Times New Roman"/>
          <w:color w:val="212121"/>
          <w:sz w:val="22"/>
          <w:szCs w:val="22"/>
          <w:lang w:val="fr-FR"/>
        </w:rPr>
      </w:pPr>
      <w:r w:rsidRPr="0000134B">
        <w:rPr>
          <w:rFonts w:ascii="Times New Roman" w:hAnsi="Times New Roman" w:cs="Times New Roman"/>
          <w:sz w:val="22"/>
          <w:szCs w:val="22"/>
          <w:lang w:val="en-CA"/>
        </w:rPr>
        <w:t>a.</w:t>
      </w:r>
      <w:r w:rsidRPr="0000134B">
        <w:rPr>
          <w:rFonts w:ascii="Times New Roman" w:hAnsi="Times New Roman" w:cs="Times New Roman"/>
          <w:sz w:val="22"/>
          <w:szCs w:val="22"/>
          <w:lang w:val="en-CA"/>
        </w:rPr>
        <w:tab/>
      </w:r>
      <w:r w:rsidR="00C73900" w:rsidRPr="0000134B">
        <w:rPr>
          <w:rFonts w:ascii="Times New Roman" w:hAnsi="Times New Roman" w:cs="Times New Roman"/>
          <w:sz w:val="22"/>
          <w:szCs w:val="22"/>
          <w:lang w:val="en-CA"/>
        </w:rPr>
        <w:t xml:space="preserve">This course is the same as for CISM and consists of 4 obstacles on a lane 50 m long or </w:t>
      </w:r>
      <w:r w:rsidR="00C73900" w:rsidRPr="000F5059">
        <w:rPr>
          <w:rFonts w:ascii="Times New Roman" w:hAnsi="Times New Roman" w:cs="Times New Roman"/>
          <w:b/>
          <w:sz w:val="22"/>
          <w:szCs w:val="22"/>
          <w:highlight w:val="yellow"/>
          <w:lang w:val="en-CA"/>
        </w:rPr>
        <w:t>two lanes of 25 m</w:t>
      </w:r>
      <w:r w:rsidRPr="000F5059">
        <w:rPr>
          <w:rFonts w:ascii="Times New Roman" w:hAnsi="Times New Roman" w:cs="Times New Roman"/>
          <w:b/>
          <w:sz w:val="22"/>
          <w:szCs w:val="22"/>
          <w:highlight w:val="yellow"/>
          <w:lang w:val="en-CA"/>
        </w:rPr>
        <w:t xml:space="preserve"> for MILCOMP 2018</w:t>
      </w:r>
      <w:r w:rsidR="00C73900" w:rsidRPr="000F5059">
        <w:rPr>
          <w:rFonts w:ascii="Times New Roman" w:hAnsi="Times New Roman" w:cs="Times New Roman"/>
          <w:b/>
          <w:sz w:val="22"/>
          <w:szCs w:val="22"/>
          <w:highlight w:val="yellow"/>
          <w:lang w:val="en-CA"/>
        </w:rPr>
        <w:t>.</w:t>
      </w:r>
      <w:r w:rsidR="00C73900" w:rsidRPr="0000134B">
        <w:rPr>
          <w:rFonts w:ascii="Times New Roman" w:hAnsi="Times New Roman" w:cs="Times New Roman"/>
          <w:sz w:val="22"/>
          <w:szCs w:val="22"/>
          <w:lang w:val="en-CA"/>
        </w:rPr>
        <w:t xml:space="preserve"> </w:t>
      </w:r>
      <w:r w:rsidR="00FA63CA" w:rsidRPr="009B3C78">
        <w:rPr>
          <w:rFonts w:ascii="Times New Roman" w:hAnsi="Times New Roman" w:cs="Times New Roman"/>
          <w:sz w:val="22"/>
          <w:szCs w:val="22"/>
        </w:rPr>
        <w:t>∕</w:t>
      </w:r>
      <w:r w:rsidR="00FA63CA" w:rsidRPr="009B3C78">
        <w:rPr>
          <w:rFonts w:ascii="Times New Roman" w:hAnsi="Times New Roman" w:cs="Times New Roman"/>
          <w:color w:val="212121"/>
          <w:sz w:val="22"/>
          <w:szCs w:val="22"/>
          <w:lang w:val="fr-FR"/>
        </w:rPr>
        <w:t xml:space="preserve"> Ce parcours est le même que pour CISM et se compose de 4 obstacles sur une voie de 50 m de long ou </w:t>
      </w:r>
      <w:r w:rsidR="00FA63CA" w:rsidRPr="000F5059">
        <w:rPr>
          <w:rFonts w:ascii="Times New Roman" w:hAnsi="Times New Roman" w:cs="Times New Roman"/>
          <w:b/>
          <w:color w:val="212121"/>
          <w:sz w:val="22"/>
          <w:szCs w:val="22"/>
          <w:highlight w:val="yellow"/>
          <w:lang w:val="fr-FR"/>
        </w:rPr>
        <w:t>de deux voies de 25 m</w:t>
      </w:r>
      <w:r w:rsidRPr="000F5059">
        <w:rPr>
          <w:rFonts w:ascii="Times New Roman" w:hAnsi="Times New Roman" w:cs="Times New Roman"/>
          <w:b/>
          <w:color w:val="212121"/>
          <w:sz w:val="22"/>
          <w:szCs w:val="22"/>
          <w:highlight w:val="yellow"/>
          <w:lang w:val="fr-FR"/>
        </w:rPr>
        <w:t xml:space="preserve"> pour la COMPMIL 2018</w:t>
      </w:r>
      <w:r w:rsidR="00FA63CA" w:rsidRPr="000F5059">
        <w:rPr>
          <w:rFonts w:ascii="Times New Roman" w:hAnsi="Times New Roman" w:cs="Times New Roman"/>
          <w:color w:val="212121"/>
          <w:sz w:val="22"/>
          <w:szCs w:val="22"/>
          <w:highlight w:val="yellow"/>
          <w:lang w:val="fr-FR"/>
        </w:rPr>
        <w:t>.</w:t>
      </w:r>
    </w:p>
    <w:p w14:paraId="2DCA1731" w14:textId="77777777" w:rsidR="00940C65" w:rsidRDefault="00940C65" w:rsidP="00940C65">
      <w:pPr>
        <w:pStyle w:val="HTMLPreformatted"/>
        <w:shd w:val="clear" w:color="auto" w:fill="FFFFFF"/>
        <w:rPr>
          <w:rFonts w:ascii="Times New Roman" w:hAnsi="Times New Roman" w:cs="Times New Roman"/>
          <w:color w:val="000000"/>
          <w:sz w:val="22"/>
          <w:szCs w:val="22"/>
          <w:lang w:val="fr-FR" w:eastAsia="da-DK"/>
        </w:rPr>
      </w:pPr>
    </w:p>
    <w:p w14:paraId="2DCA1732" w14:textId="77777777" w:rsidR="00FA63CA" w:rsidRPr="00BE4DD8" w:rsidRDefault="00C73900" w:rsidP="00940C65">
      <w:pPr>
        <w:pStyle w:val="HTMLPreformatted"/>
        <w:numPr>
          <w:ilvl w:val="0"/>
          <w:numId w:val="13"/>
        </w:numPr>
        <w:shd w:val="clear" w:color="auto" w:fill="FFFFFF"/>
        <w:rPr>
          <w:rFonts w:ascii="Times New Roman" w:hAnsi="Times New Roman" w:cs="Times New Roman"/>
          <w:color w:val="212121"/>
          <w:sz w:val="22"/>
          <w:szCs w:val="22"/>
          <w:lang w:val="fr-FR"/>
        </w:rPr>
      </w:pPr>
      <w:r w:rsidRPr="00BE4DD8">
        <w:rPr>
          <w:rFonts w:ascii="Times New Roman" w:hAnsi="Times New Roman" w:cs="Times New Roman"/>
          <w:sz w:val="22"/>
          <w:szCs w:val="22"/>
        </w:rPr>
        <w:t>General sketch, see Appendix 3.</w:t>
      </w:r>
      <w:r w:rsidR="00BE4DD8">
        <w:rPr>
          <w:rFonts w:ascii="Times New Roman" w:hAnsi="Times New Roman" w:cs="Times New Roman"/>
          <w:sz w:val="22"/>
          <w:szCs w:val="22"/>
        </w:rPr>
        <w:t xml:space="preserve"> </w:t>
      </w:r>
      <w:r w:rsidR="00FA63CA" w:rsidRPr="00BE4DD8">
        <w:rPr>
          <w:rFonts w:ascii="Times New Roman" w:hAnsi="Times New Roman" w:cs="Times New Roman"/>
          <w:sz w:val="22"/>
          <w:szCs w:val="22"/>
        </w:rPr>
        <w:t>∕</w:t>
      </w:r>
      <w:r w:rsidR="00FA63CA" w:rsidRPr="00BE4DD8">
        <w:rPr>
          <w:rFonts w:ascii="Times New Roman" w:hAnsi="Times New Roman" w:cs="Times New Roman"/>
          <w:color w:val="212121"/>
          <w:sz w:val="22"/>
          <w:szCs w:val="22"/>
        </w:rPr>
        <w:t xml:space="preserve"> </w:t>
      </w:r>
      <w:r w:rsidR="00FA63CA" w:rsidRPr="00BE4DD8">
        <w:rPr>
          <w:rFonts w:ascii="Times New Roman" w:hAnsi="Times New Roman" w:cs="Times New Roman"/>
          <w:color w:val="212121"/>
          <w:sz w:val="22"/>
          <w:szCs w:val="22"/>
          <w:lang w:val="fr-FR"/>
        </w:rPr>
        <w:t>Croquis général, voir l'annexe 3.</w:t>
      </w:r>
    </w:p>
    <w:p w14:paraId="2DCA1733" w14:textId="77777777" w:rsidR="00FA63CA" w:rsidRPr="00BE4DD8" w:rsidRDefault="00C73900" w:rsidP="00FA63CA">
      <w:pPr>
        <w:pStyle w:val="HTMLPreformatted"/>
        <w:numPr>
          <w:ilvl w:val="0"/>
          <w:numId w:val="13"/>
        </w:numPr>
        <w:shd w:val="clear" w:color="auto" w:fill="FFFFFF"/>
        <w:rPr>
          <w:rFonts w:ascii="Times New Roman" w:hAnsi="Times New Roman" w:cs="Times New Roman"/>
          <w:color w:val="212121"/>
          <w:sz w:val="22"/>
          <w:szCs w:val="22"/>
        </w:rPr>
      </w:pPr>
      <w:r w:rsidRPr="00BE4DD8">
        <w:rPr>
          <w:rFonts w:ascii="Times New Roman" w:hAnsi="Times New Roman" w:cs="Times New Roman"/>
          <w:sz w:val="22"/>
          <w:szCs w:val="22"/>
          <w:lang w:val="en-GB"/>
        </w:rPr>
        <w:t>Characteristics and method of crossing, see Appendix 3.</w:t>
      </w:r>
      <w:r w:rsidR="00FA63CA" w:rsidRPr="00BE4DD8">
        <w:rPr>
          <w:rFonts w:ascii="Times New Roman" w:hAnsi="Times New Roman" w:cs="Times New Roman"/>
          <w:sz w:val="22"/>
          <w:szCs w:val="22"/>
          <w:lang w:val="en-GB"/>
        </w:rPr>
        <w:t>∕</w:t>
      </w:r>
      <w:r w:rsidR="00FA63CA" w:rsidRPr="00BE4DD8">
        <w:rPr>
          <w:rFonts w:ascii="Times New Roman" w:hAnsi="Times New Roman" w:cs="Times New Roman"/>
          <w:color w:val="212121"/>
          <w:sz w:val="22"/>
          <w:szCs w:val="22"/>
          <w:lang w:val="en-CA"/>
        </w:rPr>
        <w:t xml:space="preserve"> </w:t>
      </w:r>
      <w:r w:rsidR="00FA63CA" w:rsidRPr="00BE4DD8">
        <w:rPr>
          <w:rFonts w:ascii="Times New Roman" w:hAnsi="Times New Roman" w:cs="Times New Roman"/>
          <w:color w:val="212121"/>
          <w:sz w:val="22"/>
          <w:szCs w:val="22"/>
          <w:lang w:val="fr-FR"/>
        </w:rPr>
        <w:t>Caractéristiques et méthode</w:t>
      </w:r>
      <w:r w:rsidR="00BE4DD8">
        <w:rPr>
          <w:rFonts w:ascii="Times New Roman" w:hAnsi="Times New Roman" w:cs="Times New Roman"/>
          <w:color w:val="212121"/>
          <w:sz w:val="22"/>
          <w:szCs w:val="22"/>
          <w:lang w:val="fr-FR"/>
        </w:rPr>
        <w:t>s</w:t>
      </w:r>
      <w:r w:rsidR="00FA63CA" w:rsidRPr="00BE4DD8">
        <w:rPr>
          <w:rFonts w:ascii="Times New Roman" w:hAnsi="Times New Roman" w:cs="Times New Roman"/>
          <w:color w:val="212121"/>
          <w:sz w:val="22"/>
          <w:szCs w:val="22"/>
          <w:lang w:val="fr-FR"/>
        </w:rPr>
        <w:t xml:space="preserve"> de franchissement, voir l'annexe 3.</w:t>
      </w:r>
    </w:p>
    <w:p w14:paraId="2DCA1734" w14:textId="77777777" w:rsidR="00FA63CA" w:rsidRPr="009B3C78" w:rsidRDefault="00C73900" w:rsidP="00FA63CA">
      <w:pPr>
        <w:pStyle w:val="HTMLPreformatted"/>
        <w:numPr>
          <w:ilvl w:val="0"/>
          <w:numId w:val="13"/>
        </w:numPr>
        <w:shd w:val="clear" w:color="auto" w:fill="FFFFFF"/>
        <w:rPr>
          <w:rFonts w:ascii="Times New Roman" w:hAnsi="Times New Roman" w:cs="Times New Roman"/>
          <w:color w:val="212121"/>
          <w:sz w:val="22"/>
          <w:szCs w:val="22"/>
        </w:rPr>
      </w:pPr>
      <w:r w:rsidRPr="00BE2972">
        <w:rPr>
          <w:rFonts w:ascii="Times New Roman" w:hAnsi="Times New Roman" w:cs="Times New Roman"/>
          <w:sz w:val="22"/>
          <w:szCs w:val="22"/>
          <w:lang w:val="en-CA"/>
        </w:rPr>
        <w:t>The available width shall be at least 3 meters (e.g. 2 adjacent</w:t>
      </w:r>
      <w:r w:rsidRPr="0000134B">
        <w:rPr>
          <w:rFonts w:ascii="Times New Roman" w:hAnsi="Times New Roman" w:cs="Times New Roman"/>
          <w:sz w:val="22"/>
          <w:szCs w:val="22"/>
          <w:lang w:val="en-CA"/>
        </w:rPr>
        <w:t xml:space="preserve"> lanes of at least 2 meters width are acceptable</w:t>
      </w:r>
      <w:r w:rsidR="00940C65" w:rsidRPr="0000134B">
        <w:rPr>
          <w:rFonts w:ascii="Times New Roman" w:hAnsi="Times New Roman" w:cs="Times New Roman"/>
          <w:sz w:val="22"/>
          <w:szCs w:val="22"/>
          <w:lang w:val="en-CA"/>
        </w:rPr>
        <w:t>.</w:t>
      </w:r>
      <w:r w:rsidRPr="0000134B">
        <w:rPr>
          <w:rFonts w:ascii="Times New Roman" w:hAnsi="Times New Roman" w:cs="Times New Roman"/>
          <w:sz w:val="22"/>
          <w:szCs w:val="22"/>
          <w:lang w:val="en-CA"/>
        </w:rPr>
        <w:t>)</w:t>
      </w:r>
      <w:r w:rsidR="00FA63CA" w:rsidRPr="0000134B">
        <w:rPr>
          <w:rFonts w:ascii="Times New Roman" w:hAnsi="Times New Roman" w:cs="Times New Roman"/>
          <w:sz w:val="22"/>
          <w:szCs w:val="22"/>
          <w:lang w:val="en-CA"/>
        </w:rPr>
        <w:t xml:space="preserve"> </w:t>
      </w:r>
      <w:r w:rsidR="00FA63CA" w:rsidRPr="009B3C78">
        <w:rPr>
          <w:rFonts w:ascii="Times New Roman" w:hAnsi="Times New Roman" w:cs="Times New Roman"/>
          <w:sz w:val="22"/>
          <w:szCs w:val="22"/>
        </w:rPr>
        <w:t xml:space="preserve">∕ </w:t>
      </w:r>
      <w:r w:rsidR="00FA63CA" w:rsidRPr="009B3C78">
        <w:rPr>
          <w:rFonts w:ascii="Times New Roman" w:hAnsi="Times New Roman" w:cs="Times New Roman"/>
          <w:color w:val="212121"/>
          <w:sz w:val="22"/>
          <w:szCs w:val="22"/>
          <w:lang w:val="fr-FR"/>
        </w:rPr>
        <w:t>La largeur disponible doit être d'au moins 3 mètres (par exemple</w:t>
      </w:r>
      <w:r w:rsidR="00940C65">
        <w:rPr>
          <w:rFonts w:ascii="Times New Roman" w:hAnsi="Times New Roman" w:cs="Times New Roman"/>
          <w:color w:val="212121"/>
          <w:sz w:val="22"/>
          <w:szCs w:val="22"/>
          <w:lang w:val="fr-FR"/>
        </w:rPr>
        <w:t>;</w:t>
      </w:r>
      <w:r w:rsidR="00FA63CA" w:rsidRPr="009B3C78">
        <w:rPr>
          <w:rFonts w:ascii="Times New Roman" w:hAnsi="Times New Roman" w:cs="Times New Roman"/>
          <w:color w:val="212121"/>
          <w:sz w:val="22"/>
          <w:szCs w:val="22"/>
          <w:lang w:val="fr-FR"/>
        </w:rPr>
        <w:t xml:space="preserve"> 2 voies adjacentes d'au moins 2 mètres de largeur sont acceptables</w:t>
      </w:r>
      <w:r w:rsidR="00940C65">
        <w:rPr>
          <w:rFonts w:ascii="Times New Roman" w:hAnsi="Times New Roman" w:cs="Times New Roman"/>
          <w:color w:val="212121"/>
          <w:sz w:val="22"/>
          <w:szCs w:val="22"/>
          <w:lang w:val="fr-FR"/>
        </w:rPr>
        <w:t>.</w:t>
      </w:r>
      <w:r w:rsidR="00FA63CA" w:rsidRPr="009B3C78">
        <w:rPr>
          <w:rFonts w:ascii="Times New Roman" w:hAnsi="Times New Roman" w:cs="Times New Roman"/>
          <w:color w:val="212121"/>
          <w:sz w:val="22"/>
          <w:szCs w:val="22"/>
          <w:lang w:val="fr-FR"/>
        </w:rPr>
        <w:t>)</w:t>
      </w:r>
      <w:r w:rsidR="00FA63CA" w:rsidRPr="009B3C78">
        <w:rPr>
          <w:rFonts w:ascii="Times New Roman" w:hAnsi="Times New Roman" w:cs="Times New Roman"/>
          <w:sz w:val="22"/>
          <w:szCs w:val="22"/>
        </w:rPr>
        <w:t xml:space="preserve">    </w:t>
      </w:r>
    </w:p>
    <w:p w14:paraId="2DCA1735" w14:textId="77777777" w:rsidR="00C73900" w:rsidRPr="009B3C78" w:rsidRDefault="00C73900" w:rsidP="00C73900">
      <w:pPr>
        <w:pStyle w:val="HTMLPreformatted"/>
        <w:numPr>
          <w:ilvl w:val="0"/>
          <w:numId w:val="13"/>
        </w:numPr>
        <w:shd w:val="clear" w:color="auto" w:fill="FFFFFF"/>
        <w:rPr>
          <w:rFonts w:ascii="Times New Roman" w:hAnsi="Times New Roman" w:cs="Times New Roman"/>
          <w:color w:val="212121"/>
          <w:sz w:val="22"/>
          <w:szCs w:val="22"/>
          <w:lang w:val="en-CA"/>
        </w:rPr>
      </w:pPr>
      <w:r w:rsidRPr="009B3C78">
        <w:rPr>
          <w:rFonts w:ascii="Times New Roman" w:hAnsi="Times New Roman" w:cs="Times New Roman"/>
          <w:sz w:val="22"/>
          <w:szCs w:val="22"/>
          <w:lang w:val="en-GB"/>
        </w:rPr>
        <w:t xml:space="preserve">In the case of two lanes of 25 meters turning shall be done by climbing out at the end of the first lane making a left turn, and diving in again in the second lane. At least one foot must be placed on the return side marked by a dividing line. The turning platform must be constructed to conform to the height of No. 3 obstacle. </w:t>
      </w:r>
      <w:r w:rsidRPr="009B3C78">
        <w:rPr>
          <w:rFonts w:ascii="Times New Roman" w:hAnsi="Times New Roman" w:cs="Times New Roman"/>
          <w:sz w:val="22"/>
          <w:szCs w:val="22"/>
        </w:rPr>
        <w:t xml:space="preserve">Obstacle No. 3 will then be omitted. </w:t>
      </w:r>
      <w:r w:rsidR="00940C65">
        <w:rPr>
          <w:rFonts w:ascii="Times New Roman" w:hAnsi="Times New Roman" w:cs="Times New Roman"/>
          <w:sz w:val="22"/>
          <w:szCs w:val="22"/>
        </w:rPr>
        <w:t xml:space="preserve">  </w:t>
      </w:r>
      <w:r w:rsidR="00756673" w:rsidRPr="00756673">
        <w:rPr>
          <w:rFonts w:ascii="Times New Roman" w:hAnsi="Times New Roman" w:cs="Times New Roman"/>
          <w:sz w:val="22"/>
          <w:szCs w:val="22"/>
          <w:highlight w:val="yellow"/>
        </w:rPr>
        <w:t>(NOT APPLICABLE MILCOMP 2018, see Appendix 3</w:t>
      </w:r>
      <w:r w:rsidR="00756673">
        <w:rPr>
          <w:rFonts w:ascii="Times New Roman" w:hAnsi="Times New Roman" w:cs="Times New Roman"/>
          <w:sz w:val="22"/>
          <w:szCs w:val="22"/>
        </w:rPr>
        <w:t xml:space="preserve">) </w:t>
      </w:r>
      <w:r w:rsidR="00FA63CA" w:rsidRPr="009B3C78">
        <w:rPr>
          <w:rFonts w:ascii="Times New Roman" w:hAnsi="Times New Roman" w:cs="Times New Roman"/>
          <w:sz w:val="22"/>
          <w:szCs w:val="22"/>
        </w:rPr>
        <w:t>∕</w:t>
      </w:r>
      <w:r w:rsidR="00940C65">
        <w:rPr>
          <w:rFonts w:ascii="Times New Roman" w:hAnsi="Times New Roman" w:cs="Times New Roman"/>
          <w:sz w:val="22"/>
          <w:szCs w:val="22"/>
        </w:rPr>
        <w:t xml:space="preserve"> </w:t>
      </w:r>
      <w:r w:rsidRPr="009B3C78">
        <w:rPr>
          <w:rFonts w:ascii="Times New Roman" w:hAnsi="Times New Roman" w:cs="Times New Roman"/>
          <w:color w:val="212121"/>
          <w:sz w:val="22"/>
          <w:szCs w:val="22"/>
          <w:lang w:val="fr-FR"/>
        </w:rPr>
        <w:t xml:space="preserve">Dans le cas de deux voies de 25 mètres, le virage doit être fait en montant au bout de la première voie en </w:t>
      </w:r>
      <w:r w:rsidR="00FA63CA" w:rsidRPr="009B3C78">
        <w:rPr>
          <w:rFonts w:ascii="Times New Roman" w:hAnsi="Times New Roman" w:cs="Times New Roman"/>
          <w:color w:val="212121"/>
          <w:sz w:val="22"/>
          <w:szCs w:val="22"/>
          <w:lang w:val="fr-FR"/>
        </w:rPr>
        <w:t xml:space="preserve"> </w:t>
      </w:r>
      <w:r w:rsidRPr="009B3C78">
        <w:rPr>
          <w:rFonts w:ascii="Times New Roman" w:hAnsi="Times New Roman" w:cs="Times New Roman"/>
          <w:color w:val="212121"/>
          <w:sz w:val="22"/>
          <w:szCs w:val="22"/>
          <w:lang w:val="fr-FR"/>
        </w:rPr>
        <w:t xml:space="preserve">faisant un virage à gauche et en plongeant à nouveau dans la deuxième voie. Au moins un pied doit être placé du </w:t>
      </w:r>
      <w:r w:rsidRPr="009B3C78">
        <w:rPr>
          <w:rFonts w:ascii="Times New Roman" w:hAnsi="Times New Roman" w:cs="Times New Roman"/>
          <w:color w:val="212121"/>
          <w:sz w:val="22"/>
          <w:szCs w:val="22"/>
          <w:lang w:val="fr-FR"/>
        </w:rPr>
        <w:lastRenderedPageBreak/>
        <w:t>côté du retour marqué par une ligne de division. La plate-forme tournante doit être construite pour se conform</w:t>
      </w:r>
      <w:r w:rsidR="00BE2972">
        <w:rPr>
          <w:rFonts w:ascii="Times New Roman" w:hAnsi="Times New Roman" w:cs="Times New Roman"/>
          <w:color w:val="212121"/>
          <w:sz w:val="22"/>
          <w:szCs w:val="22"/>
          <w:lang w:val="fr-FR"/>
        </w:rPr>
        <w:t xml:space="preserve">er à la hauteur de l'obstacle no </w:t>
      </w:r>
      <w:r w:rsidRPr="009B3C78">
        <w:rPr>
          <w:rFonts w:ascii="Times New Roman" w:hAnsi="Times New Roman" w:cs="Times New Roman"/>
          <w:color w:val="212121"/>
          <w:sz w:val="22"/>
          <w:szCs w:val="22"/>
          <w:lang w:val="fr-FR"/>
        </w:rPr>
        <w:t xml:space="preserve">3. </w:t>
      </w:r>
      <w:r w:rsidRPr="009B3C78">
        <w:rPr>
          <w:rFonts w:ascii="Times New Roman" w:hAnsi="Times New Roman" w:cs="Times New Roman"/>
          <w:color w:val="212121"/>
          <w:sz w:val="22"/>
          <w:szCs w:val="22"/>
          <w:lang w:val="en-CA"/>
        </w:rPr>
        <w:t>L'obstacle n</w:t>
      </w:r>
      <w:r w:rsidR="00BE2972">
        <w:rPr>
          <w:rFonts w:ascii="Times New Roman" w:hAnsi="Times New Roman" w:cs="Times New Roman"/>
          <w:color w:val="212121"/>
          <w:sz w:val="22"/>
          <w:szCs w:val="22"/>
          <w:lang w:val="en-CA"/>
        </w:rPr>
        <w:t>o</w:t>
      </w:r>
      <w:r w:rsidRPr="009B3C78">
        <w:rPr>
          <w:rFonts w:ascii="Times New Roman" w:hAnsi="Times New Roman" w:cs="Times New Roman"/>
          <w:color w:val="212121"/>
          <w:sz w:val="22"/>
          <w:szCs w:val="22"/>
          <w:lang w:val="en-CA"/>
        </w:rPr>
        <w:t xml:space="preserve"> 3 sera alors omis.</w:t>
      </w:r>
      <w:r w:rsidR="00756673">
        <w:rPr>
          <w:rFonts w:ascii="Times New Roman" w:hAnsi="Times New Roman" w:cs="Times New Roman"/>
          <w:color w:val="212121"/>
          <w:sz w:val="22"/>
          <w:szCs w:val="22"/>
          <w:lang w:val="en-CA"/>
        </w:rPr>
        <w:t xml:space="preserve"> </w:t>
      </w:r>
      <w:r w:rsidR="00756673" w:rsidRPr="00756673">
        <w:rPr>
          <w:rFonts w:ascii="Times New Roman" w:hAnsi="Times New Roman" w:cs="Times New Roman"/>
          <w:color w:val="212121"/>
          <w:sz w:val="22"/>
          <w:szCs w:val="22"/>
          <w:highlight w:val="yellow"/>
          <w:lang w:val="en-CA"/>
        </w:rPr>
        <w:t>(NON APPLICABLE COMPMIL 2018, voir annexe 3)</w:t>
      </w:r>
    </w:p>
    <w:p w14:paraId="2DCA1736" w14:textId="77777777" w:rsidR="00FA63CA" w:rsidRPr="009B3C78" w:rsidRDefault="00FA63CA" w:rsidP="00C73900">
      <w:pPr>
        <w:pStyle w:val="CM36"/>
        <w:rPr>
          <w:rFonts w:eastAsiaTheme="minorHAnsi"/>
          <w:sz w:val="22"/>
          <w:szCs w:val="22"/>
          <w:lang w:val="en-CA" w:eastAsia="en-US"/>
        </w:rPr>
      </w:pPr>
    </w:p>
    <w:p w14:paraId="2DCA1737" w14:textId="77777777" w:rsidR="00C73900" w:rsidRPr="00437ABF" w:rsidRDefault="00437ABF" w:rsidP="00C73900">
      <w:pPr>
        <w:pStyle w:val="CM36"/>
        <w:rPr>
          <w:color w:val="0000FF"/>
          <w:sz w:val="22"/>
          <w:szCs w:val="22"/>
          <w:lang w:val="en-GB"/>
        </w:rPr>
      </w:pPr>
      <w:r w:rsidRPr="00437ABF">
        <w:rPr>
          <w:bCs/>
          <w:color w:val="0000FF"/>
          <w:sz w:val="22"/>
          <w:szCs w:val="22"/>
          <w:lang w:val="en-GB"/>
        </w:rPr>
        <w:t xml:space="preserve">37. </w:t>
      </w:r>
      <w:r w:rsidR="00C73900" w:rsidRPr="00437ABF">
        <w:rPr>
          <w:bCs/>
          <w:color w:val="0000FF"/>
          <w:sz w:val="22"/>
          <w:szCs w:val="22"/>
          <w:lang w:val="en-GB"/>
        </w:rPr>
        <w:t xml:space="preserve">TIME / POINTS </w:t>
      </w:r>
    </w:p>
    <w:p w14:paraId="2DCA1738" w14:textId="77777777" w:rsidR="00C73900" w:rsidRPr="00BA3587" w:rsidRDefault="00437ABF" w:rsidP="00BA3587">
      <w:pPr>
        <w:pStyle w:val="Default"/>
        <w:spacing w:before="120" w:after="120"/>
        <w:ind w:left="708" w:hanging="708"/>
        <w:rPr>
          <w:sz w:val="22"/>
          <w:szCs w:val="22"/>
          <w:lang w:val="fr-CA"/>
        </w:rPr>
      </w:pPr>
      <w:r>
        <w:rPr>
          <w:sz w:val="22"/>
          <w:szCs w:val="22"/>
          <w:lang w:val="en-GB"/>
        </w:rPr>
        <w:t>a.</w:t>
      </w:r>
      <w:r>
        <w:rPr>
          <w:sz w:val="22"/>
          <w:szCs w:val="22"/>
          <w:lang w:val="en-GB"/>
        </w:rPr>
        <w:tab/>
      </w:r>
      <w:r w:rsidR="00C73900" w:rsidRPr="009B3C78">
        <w:rPr>
          <w:sz w:val="22"/>
          <w:szCs w:val="22"/>
          <w:lang w:val="en-GB"/>
        </w:rPr>
        <w:t xml:space="preserve">A time of 44.0 seconds gives 1100 points. Every second (0.1 second) over (under) this time gives 27 points (2.7 points) less (more) down to 0 points. </w:t>
      </w:r>
      <w:r w:rsidR="00FA63CA" w:rsidRPr="00BA3587">
        <w:rPr>
          <w:sz w:val="22"/>
          <w:szCs w:val="22"/>
          <w:lang w:val="fr-CA"/>
        </w:rPr>
        <w:t xml:space="preserve">∕ </w:t>
      </w:r>
      <w:r w:rsidR="00BA3587" w:rsidRPr="009B3C78">
        <w:rPr>
          <w:color w:val="212121"/>
          <w:shd w:val="clear" w:color="auto" w:fill="FFFFFF"/>
        </w:rPr>
        <w:t>Un temps de 44,0 secondes donne 1100 points. Chaque seconde (0,1 seconde) au cours de cette période donne 27 points (2,7 points) de moins (</w:t>
      </w:r>
      <w:r w:rsidR="00BA3587">
        <w:rPr>
          <w:color w:val="212121"/>
          <w:shd w:val="clear" w:color="auto" w:fill="FFFFFF"/>
        </w:rPr>
        <w:t xml:space="preserve">de </w:t>
      </w:r>
      <w:r w:rsidR="00BA3587" w:rsidRPr="009B3C78">
        <w:rPr>
          <w:color w:val="212121"/>
          <w:shd w:val="clear" w:color="auto" w:fill="FFFFFF"/>
        </w:rPr>
        <w:t>plus) jusqu'à 0 point.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232"/>
        <w:gridCol w:w="1232"/>
        <w:gridCol w:w="1232"/>
        <w:gridCol w:w="1231"/>
        <w:gridCol w:w="1232"/>
        <w:gridCol w:w="1232"/>
        <w:gridCol w:w="1232"/>
      </w:tblGrid>
      <w:tr w:rsidR="00C73900" w:rsidRPr="009B3C78" w14:paraId="2DCA1745" w14:textId="77777777" w:rsidTr="005767ED">
        <w:trPr>
          <w:trHeight w:val="210"/>
          <w:jc w:val="center"/>
        </w:trPr>
        <w:tc>
          <w:tcPr>
            <w:tcW w:w="1231" w:type="dxa"/>
            <w:tcBorders>
              <w:top w:val="double" w:sz="4" w:space="0" w:color="auto"/>
              <w:left w:val="double" w:sz="4" w:space="0" w:color="auto"/>
              <w:bottom w:val="double" w:sz="4" w:space="0" w:color="auto"/>
            </w:tcBorders>
            <w:shd w:val="clear" w:color="auto" w:fill="D9D9D9" w:themeFill="background1" w:themeFillShade="D9"/>
          </w:tcPr>
          <w:p w14:paraId="2DCA1739"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3A"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3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73C"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3D"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3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1" w:type="dxa"/>
            <w:tcBorders>
              <w:top w:val="double" w:sz="4" w:space="0" w:color="auto"/>
              <w:left w:val="double" w:sz="4" w:space="0" w:color="auto"/>
              <w:bottom w:val="double" w:sz="4" w:space="0" w:color="auto"/>
            </w:tcBorders>
            <w:shd w:val="clear" w:color="auto" w:fill="D9D9D9" w:themeFill="background1" w:themeFillShade="D9"/>
          </w:tcPr>
          <w:p w14:paraId="2DCA173F"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40"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4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742"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43"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4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r>
      <w:tr w:rsidR="00C73900" w:rsidRPr="009B3C78" w14:paraId="2DCA174E" w14:textId="77777777" w:rsidTr="005767ED">
        <w:trPr>
          <w:trHeight w:val="210"/>
          <w:jc w:val="center"/>
        </w:trPr>
        <w:tc>
          <w:tcPr>
            <w:tcW w:w="1231" w:type="dxa"/>
            <w:tcBorders>
              <w:top w:val="double" w:sz="4" w:space="0" w:color="auto"/>
              <w:left w:val="double" w:sz="4" w:space="0" w:color="auto"/>
            </w:tcBorders>
            <w:shd w:val="clear" w:color="auto" w:fill="D9D9D9" w:themeFill="background1" w:themeFillShade="D9"/>
          </w:tcPr>
          <w:p w14:paraId="2DCA174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0:34</w:t>
            </w:r>
          </w:p>
        </w:tc>
        <w:tc>
          <w:tcPr>
            <w:tcW w:w="1232" w:type="dxa"/>
            <w:tcBorders>
              <w:top w:val="double" w:sz="4" w:space="0" w:color="auto"/>
              <w:right w:val="double" w:sz="4" w:space="0" w:color="auto"/>
            </w:tcBorders>
          </w:tcPr>
          <w:p w14:paraId="2DCA174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1370</w:t>
            </w:r>
          </w:p>
        </w:tc>
        <w:tc>
          <w:tcPr>
            <w:tcW w:w="1232" w:type="dxa"/>
            <w:tcBorders>
              <w:top w:val="double" w:sz="4" w:space="0" w:color="auto"/>
              <w:left w:val="double" w:sz="4" w:space="0" w:color="auto"/>
            </w:tcBorders>
            <w:shd w:val="clear" w:color="auto" w:fill="D9D9D9" w:themeFill="background1" w:themeFillShade="D9"/>
          </w:tcPr>
          <w:p w14:paraId="2DCA1748"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0:44</w:t>
            </w:r>
          </w:p>
        </w:tc>
        <w:tc>
          <w:tcPr>
            <w:tcW w:w="1232" w:type="dxa"/>
            <w:tcBorders>
              <w:top w:val="double" w:sz="4" w:space="0" w:color="auto"/>
              <w:right w:val="double" w:sz="4" w:space="0" w:color="auto"/>
            </w:tcBorders>
          </w:tcPr>
          <w:p w14:paraId="2DCA1749"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1100</w:t>
            </w:r>
          </w:p>
        </w:tc>
        <w:tc>
          <w:tcPr>
            <w:tcW w:w="1231" w:type="dxa"/>
            <w:tcBorders>
              <w:top w:val="double" w:sz="4" w:space="0" w:color="auto"/>
              <w:left w:val="double" w:sz="4" w:space="0" w:color="auto"/>
            </w:tcBorders>
            <w:shd w:val="clear" w:color="auto" w:fill="D9D9D9" w:themeFill="background1" w:themeFillShade="D9"/>
          </w:tcPr>
          <w:p w14:paraId="2DCA174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0:54</w:t>
            </w:r>
          </w:p>
        </w:tc>
        <w:tc>
          <w:tcPr>
            <w:tcW w:w="1232" w:type="dxa"/>
            <w:tcBorders>
              <w:top w:val="double" w:sz="4" w:space="0" w:color="auto"/>
              <w:right w:val="double" w:sz="4" w:space="0" w:color="auto"/>
            </w:tcBorders>
          </w:tcPr>
          <w:p w14:paraId="2DCA174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830</w:t>
            </w:r>
          </w:p>
        </w:tc>
        <w:tc>
          <w:tcPr>
            <w:tcW w:w="1232" w:type="dxa"/>
            <w:tcBorders>
              <w:top w:val="double" w:sz="4" w:space="0" w:color="auto"/>
              <w:left w:val="double" w:sz="4" w:space="0" w:color="auto"/>
            </w:tcBorders>
            <w:shd w:val="clear" w:color="auto" w:fill="D9D9D9" w:themeFill="background1" w:themeFillShade="D9"/>
          </w:tcPr>
          <w:p w14:paraId="2DCA174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1:04</w:t>
            </w:r>
          </w:p>
        </w:tc>
        <w:tc>
          <w:tcPr>
            <w:tcW w:w="1232" w:type="dxa"/>
            <w:tcBorders>
              <w:top w:val="double" w:sz="4" w:space="0" w:color="auto"/>
              <w:right w:val="double" w:sz="4" w:space="0" w:color="auto"/>
            </w:tcBorders>
          </w:tcPr>
          <w:p w14:paraId="2DCA174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560</w:t>
            </w:r>
          </w:p>
        </w:tc>
      </w:tr>
      <w:tr w:rsidR="00C73900" w:rsidRPr="009B3C78" w14:paraId="2DCA1757" w14:textId="77777777" w:rsidTr="005767ED">
        <w:trPr>
          <w:trHeight w:val="210"/>
          <w:jc w:val="center"/>
        </w:trPr>
        <w:tc>
          <w:tcPr>
            <w:tcW w:w="1231" w:type="dxa"/>
            <w:tcBorders>
              <w:left w:val="double" w:sz="4" w:space="0" w:color="auto"/>
            </w:tcBorders>
            <w:shd w:val="clear" w:color="auto" w:fill="D9D9D9" w:themeFill="background1" w:themeFillShade="D9"/>
          </w:tcPr>
          <w:p w14:paraId="2DCA174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0:36</w:t>
            </w:r>
          </w:p>
        </w:tc>
        <w:tc>
          <w:tcPr>
            <w:tcW w:w="1232" w:type="dxa"/>
            <w:tcBorders>
              <w:right w:val="double" w:sz="4" w:space="0" w:color="auto"/>
            </w:tcBorders>
          </w:tcPr>
          <w:p w14:paraId="2DCA175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1316</w:t>
            </w:r>
          </w:p>
        </w:tc>
        <w:tc>
          <w:tcPr>
            <w:tcW w:w="1232" w:type="dxa"/>
            <w:tcBorders>
              <w:left w:val="double" w:sz="4" w:space="0" w:color="auto"/>
            </w:tcBorders>
            <w:shd w:val="clear" w:color="auto" w:fill="D9D9D9" w:themeFill="background1" w:themeFillShade="D9"/>
          </w:tcPr>
          <w:p w14:paraId="2DCA175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0:46</w:t>
            </w:r>
          </w:p>
        </w:tc>
        <w:tc>
          <w:tcPr>
            <w:tcW w:w="1232" w:type="dxa"/>
            <w:tcBorders>
              <w:right w:val="double" w:sz="4" w:space="0" w:color="auto"/>
            </w:tcBorders>
          </w:tcPr>
          <w:p w14:paraId="2DCA175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1046</w:t>
            </w:r>
          </w:p>
        </w:tc>
        <w:tc>
          <w:tcPr>
            <w:tcW w:w="1231" w:type="dxa"/>
            <w:tcBorders>
              <w:left w:val="double" w:sz="4" w:space="0" w:color="auto"/>
            </w:tcBorders>
            <w:shd w:val="clear" w:color="auto" w:fill="D9D9D9" w:themeFill="background1" w:themeFillShade="D9"/>
          </w:tcPr>
          <w:p w14:paraId="2DCA175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0:56</w:t>
            </w:r>
          </w:p>
        </w:tc>
        <w:tc>
          <w:tcPr>
            <w:tcW w:w="1232" w:type="dxa"/>
            <w:tcBorders>
              <w:right w:val="double" w:sz="4" w:space="0" w:color="auto"/>
            </w:tcBorders>
          </w:tcPr>
          <w:p w14:paraId="2DCA175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776</w:t>
            </w:r>
          </w:p>
        </w:tc>
        <w:tc>
          <w:tcPr>
            <w:tcW w:w="1232" w:type="dxa"/>
            <w:tcBorders>
              <w:left w:val="double" w:sz="4" w:space="0" w:color="auto"/>
            </w:tcBorders>
            <w:shd w:val="clear" w:color="auto" w:fill="D9D9D9" w:themeFill="background1" w:themeFillShade="D9"/>
          </w:tcPr>
          <w:p w14:paraId="2DCA175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1:06</w:t>
            </w:r>
          </w:p>
        </w:tc>
        <w:tc>
          <w:tcPr>
            <w:tcW w:w="1232" w:type="dxa"/>
            <w:tcBorders>
              <w:right w:val="double" w:sz="4" w:space="0" w:color="auto"/>
            </w:tcBorders>
          </w:tcPr>
          <w:p w14:paraId="2DCA175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506</w:t>
            </w:r>
          </w:p>
        </w:tc>
      </w:tr>
      <w:tr w:rsidR="00C73900" w:rsidRPr="009B3C78" w14:paraId="2DCA1760" w14:textId="77777777" w:rsidTr="005767ED">
        <w:trPr>
          <w:trHeight w:val="210"/>
          <w:jc w:val="center"/>
        </w:trPr>
        <w:tc>
          <w:tcPr>
            <w:tcW w:w="1231" w:type="dxa"/>
            <w:tcBorders>
              <w:left w:val="double" w:sz="4" w:space="0" w:color="auto"/>
            </w:tcBorders>
            <w:shd w:val="clear" w:color="auto" w:fill="D9D9D9" w:themeFill="background1" w:themeFillShade="D9"/>
          </w:tcPr>
          <w:p w14:paraId="2DCA175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0:38</w:t>
            </w:r>
          </w:p>
        </w:tc>
        <w:tc>
          <w:tcPr>
            <w:tcW w:w="1232" w:type="dxa"/>
            <w:tcBorders>
              <w:right w:val="double" w:sz="4" w:space="0" w:color="auto"/>
            </w:tcBorders>
          </w:tcPr>
          <w:p w14:paraId="2DCA175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1262</w:t>
            </w:r>
          </w:p>
        </w:tc>
        <w:tc>
          <w:tcPr>
            <w:tcW w:w="1232" w:type="dxa"/>
            <w:tcBorders>
              <w:left w:val="double" w:sz="4" w:space="0" w:color="auto"/>
            </w:tcBorders>
            <w:shd w:val="clear" w:color="auto" w:fill="D9D9D9" w:themeFill="background1" w:themeFillShade="D9"/>
          </w:tcPr>
          <w:p w14:paraId="2DCA175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0:48</w:t>
            </w:r>
          </w:p>
        </w:tc>
        <w:tc>
          <w:tcPr>
            <w:tcW w:w="1232" w:type="dxa"/>
            <w:tcBorders>
              <w:right w:val="double" w:sz="4" w:space="0" w:color="auto"/>
            </w:tcBorders>
          </w:tcPr>
          <w:p w14:paraId="2DCA175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992</w:t>
            </w:r>
          </w:p>
        </w:tc>
        <w:tc>
          <w:tcPr>
            <w:tcW w:w="1231" w:type="dxa"/>
            <w:tcBorders>
              <w:left w:val="double" w:sz="4" w:space="0" w:color="auto"/>
            </w:tcBorders>
            <w:shd w:val="clear" w:color="auto" w:fill="D9D9D9" w:themeFill="background1" w:themeFillShade="D9"/>
          </w:tcPr>
          <w:p w14:paraId="2DCA175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0:58</w:t>
            </w:r>
          </w:p>
        </w:tc>
        <w:tc>
          <w:tcPr>
            <w:tcW w:w="1232" w:type="dxa"/>
            <w:tcBorders>
              <w:right w:val="double" w:sz="4" w:space="0" w:color="auto"/>
            </w:tcBorders>
          </w:tcPr>
          <w:p w14:paraId="2DCA175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722</w:t>
            </w:r>
          </w:p>
        </w:tc>
        <w:tc>
          <w:tcPr>
            <w:tcW w:w="1232" w:type="dxa"/>
            <w:tcBorders>
              <w:left w:val="double" w:sz="4" w:space="0" w:color="auto"/>
            </w:tcBorders>
            <w:shd w:val="clear" w:color="auto" w:fill="D9D9D9" w:themeFill="background1" w:themeFillShade="D9"/>
          </w:tcPr>
          <w:p w14:paraId="2DCA175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1:08</w:t>
            </w:r>
          </w:p>
        </w:tc>
        <w:tc>
          <w:tcPr>
            <w:tcW w:w="1232" w:type="dxa"/>
            <w:tcBorders>
              <w:right w:val="double" w:sz="4" w:space="0" w:color="auto"/>
            </w:tcBorders>
          </w:tcPr>
          <w:p w14:paraId="2DCA175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452</w:t>
            </w:r>
          </w:p>
        </w:tc>
      </w:tr>
      <w:tr w:rsidR="00C73900" w:rsidRPr="009B3C78" w14:paraId="2DCA1769" w14:textId="77777777" w:rsidTr="005767ED">
        <w:trPr>
          <w:trHeight w:val="210"/>
          <w:jc w:val="center"/>
        </w:trPr>
        <w:tc>
          <w:tcPr>
            <w:tcW w:w="1231" w:type="dxa"/>
            <w:tcBorders>
              <w:left w:val="double" w:sz="4" w:space="0" w:color="auto"/>
              <w:bottom w:val="single" w:sz="4" w:space="0" w:color="auto"/>
            </w:tcBorders>
            <w:shd w:val="clear" w:color="auto" w:fill="D9D9D9" w:themeFill="background1" w:themeFillShade="D9"/>
          </w:tcPr>
          <w:p w14:paraId="2DCA176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0:40</w:t>
            </w:r>
          </w:p>
        </w:tc>
        <w:tc>
          <w:tcPr>
            <w:tcW w:w="1232" w:type="dxa"/>
            <w:tcBorders>
              <w:bottom w:val="single" w:sz="4" w:space="0" w:color="auto"/>
              <w:right w:val="double" w:sz="4" w:space="0" w:color="auto"/>
            </w:tcBorders>
          </w:tcPr>
          <w:p w14:paraId="2DCA176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1208</w:t>
            </w:r>
          </w:p>
        </w:tc>
        <w:tc>
          <w:tcPr>
            <w:tcW w:w="1232" w:type="dxa"/>
            <w:tcBorders>
              <w:left w:val="double" w:sz="4" w:space="0" w:color="auto"/>
              <w:bottom w:val="single" w:sz="4" w:space="0" w:color="auto"/>
            </w:tcBorders>
            <w:shd w:val="clear" w:color="auto" w:fill="D9D9D9" w:themeFill="background1" w:themeFillShade="D9"/>
          </w:tcPr>
          <w:p w14:paraId="2DCA176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0:50</w:t>
            </w:r>
          </w:p>
        </w:tc>
        <w:tc>
          <w:tcPr>
            <w:tcW w:w="1232" w:type="dxa"/>
            <w:tcBorders>
              <w:bottom w:val="single" w:sz="4" w:space="0" w:color="auto"/>
              <w:right w:val="double" w:sz="4" w:space="0" w:color="auto"/>
            </w:tcBorders>
          </w:tcPr>
          <w:p w14:paraId="2DCA176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938</w:t>
            </w:r>
          </w:p>
        </w:tc>
        <w:tc>
          <w:tcPr>
            <w:tcW w:w="1231" w:type="dxa"/>
            <w:tcBorders>
              <w:left w:val="double" w:sz="4" w:space="0" w:color="auto"/>
              <w:bottom w:val="single" w:sz="4" w:space="0" w:color="auto"/>
            </w:tcBorders>
            <w:shd w:val="clear" w:color="auto" w:fill="D9D9D9" w:themeFill="background1" w:themeFillShade="D9"/>
          </w:tcPr>
          <w:p w14:paraId="2DCA176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1:00</w:t>
            </w:r>
          </w:p>
        </w:tc>
        <w:tc>
          <w:tcPr>
            <w:tcW w:w="1232" w:type="dxa"/>
            <w:tcBorders>
              <w:bottom w:val="single" w:sz="4" w:space="0" w:color="auto"/>
              <w:right w:val="double" w:sz="4" w:space="0" w:color="auto"/>
            </w:tcBorders>
          </w:tcPr>
          <w:p w14:paraId="2DCA176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668</w:t>
            </w:r>
          </w:p>
        </w:tc>
        <w:tc>
          <w:tcPr>
            <w:tcW w:w="1232" w:type="dxa"/>
            <w:tcBorders>
              <w:left w:val="double" w:sz="4" w:space="0" w:color="auto"/>
              <w:bottom w:val="single" w:sz="4" w:space="0" w:color="auto"/>
            </w:tcBorders>
            <w:shd w:val="clear" w:color="auto" w:fill="D9D9D9" w:themeFill="background1" w:themeFillShade="D9"/>
          </w:tcPr>
          <w:p w14:paraId="2DCA176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1:10</w:t>
            </w:r>
          </w:p>
        </w:tc>
        <w:tc>
          <w:tcPr>
            <w:tcW w:w="1232" w:type="dxa"/>
            <w:tcBorders>
              <w:bottom w:val="single" w:sz="4" w:space="0" w:color="auto"/>
              <w:right w:val="double" w:sz="4" w:space="0" w:color="auto"/>
            </w:tcBorders>
          </w:tcPr>
          <w:p w14:paraId="2DCA176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398</w:t>
            </w:r>
          </w:p>
        </w:tc>
      </w:tr>
      <w:tr w:rsidR="00C73900" w:rsidRPr="009B3C78" w14:paraId="2DCA1772" w14:textId="77777777" w:rsidTr="005767ED">
        <w:trPr>
          <w:trHeight w:val="210"/>
          <w:jc w:val="center"/>
        </w:trPr>
        <w:tc>
          <w:tcPr>
            <w:tcW w:w="1231" w:type="dxa"/>
            <w:tcBorders>
              <w:left w:val="double" w:sz="4" w:space="0" w:color="auto"/>
              <w:bottom w:val="double" w:sz="4" w:space="0" w:color="auto"/>
            </w:tcBorders>
            <w:shd w:val="clear" w:color="auto" w:fill="D9D9D9" w:themeFill="background1" w:themeFillShade="D9"/>
          </w:tcPr>
          <w:p w14:paraId="2DCA176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0:42</w:t>
            </w:r>
          </w:p>
        </w:tc>
        <w:tc>
          <w:tcPr>
            <w:tcW w:w="1232" w:type="dxa"/>
            <w:tcBorders>
              <w:bottom w:val="double" w:sz="4" w:space="0" w:color="auto"/>
              <w:right w:val="double" w:sz="4" w:space="0" w:color="auto"/>
            </w:tcBorders>
          </w:tcPr>
          <w:p w14:paraId="2DCA176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1154</w:t>
            </w:r>
          </w:p>
        </w:tc>
        <w:tc>
          <w:tcPr>
            <w:tcW w:w="1232" w:type="dxa"/>
            <w:tcBorders>
              <w:left w:val="double" w:sz="4" w:space="0" w:color="auto"/>
              <w:bottom w:val="double" w:sz="4" w:space="0" w:color="auto"/>
            </w:tcBorders>
            <w:shd w:val="clear" w:color="auto" w:fill="D9D9D9" w:themeFill="background1" w:themeFillShade="D9"/>
          </w:tcPr>
          <w:p w14:paraId="2DCA176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0:52</w:t>
            </w:r>
          </w:p>
        </w:tc>
        <w:tc>
          <w:tcPr>
            <w:tcW w:w="1232" w:type="dxa"/>
            <w:tcBorders>
              <w:bottom w:val="double" w:sz="4" w:space="0" w:color="auto"/>
              <w:right w:val="double" w:sz="4" w:space="0" w:color="auto"/>
            </w:tcBorders>
          </w:tcPr>
          <w:p w14:paraId="2DCA176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884</w:t>
            </w:r>
          </w:p>
        </w:tc>
        <w:tc>
          <w:tcPr>
            <w:tcW w:w="1231" w:type="dxa"/>
            <w:tcBorders>
              <w:left w:val="double" w:sz="4" w:space="0" w:color="auto"/>
              <w:bottom w:val="double" w:sz="4" w:space="0" w:color="auto"/>
            </w:tcBorders>
            <w:shd w:val="clear" w:color="auto" w:fill="D9D9D9" w:themeFill="background1" w:themeFillShade="D9"/>
          </w:tcPr>
          <w:p w14:paraId="2DCA176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1:02</w:t>
            </w:r>
          </w:p>
        </w:tc>
        <w:tc>
          <w:tcPr>
            <w:tcW w:w="1232" w:type="dxa"/>
            <w:tcBorders>
              <w:bottom w:val="double" w:sz="4" w:space="0" w:color="auto"/>
              <w:right w:val="double" w:sz="4" w:space="0" w:color="auto"/>
            </w:tcBorders>
          </w:tcPr>
          <w:p w14:paraId="2DCA176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614</w:t>
            </w:r>
          </w:p>
        </w:tc>
        <w:tc>
          <w:tcPr>
            <w:tcW w:w="1232" w:type="dxa"/>
            <w:tcBorders>
              <w:left w:val="double" w:sz="4" w:space="0" w:color="auto"/>
              <w:bottom w:val="double" w:sz="4" w:space="0" w:color="auto"/>
            </w:tcBorders>
            <w:shd w:val="clear" w:color="auto" w:fill="D9D9D9" w:themeFill="background1" w:themeFillShade="D9"/>
          </w:tcPr>
          <w:p w14:paraId="2DCA177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1:12</w:t>
            </w:r>
          </w:p>
        </w:tc>
        <w:tc>
          <w:tcPr>
            <w:tcW w:w="1232" w:type="dxa"/>
            <w:tcBorders>
              <w:bottom w:val="double" w:sz="4" w:space="0" w:color="auto"/>
              <w:right w:val="double" w:sz="4" w:space="0" w:color="auto"/>
            </w:tcBorders>
          </w:tcPr>
          <w:p w14:paraId="2DCA177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344</w:t>
            </w:r>
          </w:p>
        </w:tc>
      </w:tr>
    </w:tbl>
    <w:p w14:paraId="2DCA1773" w14:textId="77777777" w:rsidR="00FA63CA" w:rsidRPr="009B3C78" w:rsidRDefault="00FA63CA" w:rsidP="00BA3587">
      <w:pPr>
        <w:rPr>
          <w:rFonts w:ascii="Times New Roman" w:hAnsi="Times New Roman" w:cs="Times New Roman"/>
        </w:rPr>
      </w:pPr>
    </w:p>
    <w:p w14:paraId="2DCA1774" w14:textId="77777777" w:rsidR="00C73900" w:rsidRPr="00A03CC7" w:rsidRDefault="00C73900" w:rsidP="00C73900">
      <w:pPr>
        <w:pStyle w:val="CM36"/>
        <w:rPr>
          <w:color w:val="0000FF"/>
          <w:sz w:val="22"/>
          <w:szCs w:val="22"/>
          <w:lang w:val="en-GB"/>
        </w:rPr>
      </w:pPr>
      <w:r w:rsidRPr="00A03CC7">
        <w:rPr>
          <w:bCs/>
          <w:color w:val="0000FF"/>
          <w:sz w:val="22"/>
          <w:szCs w:val="22"/>
          <w:lang w:val="en-GB"/>
        </w:rPr>
        <w:t xml:space="preserve">38. DRESS </w:t>
      </w:r>
      <w:r w:rsidR="00FA63CA" w:rsidRPr="00A03CC7">
        <w:rPr>
          <w:bCs/>
          <w:color w:val="0000FF"/>
          <w:sz w:val="22"/>
          <w:szCs w:val="22"/>
          <w:lang w:val="en-GB"/>
        </w:rPr>
        <w:t>∕ TENUE</w:t>
      </w:r>
    </w:p>
    <w:p w14:paraId="2DCA1775"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Swimming costumes, to be supplied by the competitors. </w:t>
      </w:r>
      <w:r w:rsidR="00FA63CA" w:rsidRPr="009B3C78">
        <w:rPr>
          <w:sz w:val="22"/>
          <w:szCs w:val="22"/>
          <w:lang w:val="fr-CA"/>
        </w:rPr>
        <w:t>∕</w:t>
      </w:r>
      <w:r w:rsidR="00FA63CA" w:rsidRPr="009B3C78">
        <w:rPr>
          <w:color w:val="212121"/>
          <w:sz w:val="22"/>
          <w:szCs w:val="22"/>
          <w:lang w:val="fr-FR"/>
        </w:rPr>
        <w:t xml:space="preserve"> </w:t>
      </w:r>
      <w:r w:rsidR="00A03CC7">
        <w:rPr>
          <w:color w:val="212121"/>
          <w:sz w:val="22"/>
          <w:szCs w:val="22"/>
          <w:lang w:val="fr-FR"/>
        </w:rPr>
        <w:t>Costume de bain</w:t>
      </w:r>
      <w:r w:rsidR="00FA63CA" w:rsidRPr="009B3C78">
        <w:rPr>
          <w:color w:val="212121"/>
          <w:sz w:val="22"/>
          <w:szCs w:val="22"/>
          <w:lang w:val="fr-FR"/>
        </w:rPr>
        <w:t>, à fournir par les concurrents.</w:t>
      </w:r>
    </w:p>
    <w:p w14:paraId="2DCA1776" w14:textId="77777777" w:rsidR="00C73900" w:rsidRPr="00A03CC7"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r>
      <w:r w:rsidRPr="00FF106C">
        <w:rPr>
          <w:rFonts w:ascii="Times New Roman" w:hAnsi="Times New Roman" w:cs="Times New Roman"/>
          <w:sz w:val="22"/>
          <w:szCs w:val="22"/>
          <w:lang w:val="en-GB"/>
        </w:rPr>
        <w:t>Fatigue dress</w:t>
      </w:r>
      <w:r w:rsidR="00FF106C" w:rsidRPr="00FF106C">
        <w:rPr>
          <w:rFonts w:ascii="Times New Roman" w:hAnsi="Times New Roman" w:cs="Times New Roman"/>
          <w:sz w:val="22"/>
          <w:szCs w:val="22"/>
          <w:lang w:val="en-GB"/>
        </w:rPr>
        <w:t xml:space="preserve"> </w:t>
      </w:r>
      <w:r w:rsidR="00FF106C" w:rsidRPr="000F5059">
        <w:rPr>
          <w:rFonts w:ascii="Times New Roman" w:hAnsi="Times New Roman" w:cs="Times New Roman"/>
          <w:b/>
          <w:sz w:val="22"/>
          <w:szCs w:val="22"/>
          <w:highlight w:val="yellow"/>
          <w:lang w:val="en-GB"/>
        </w:rPr>
        <w:t>(mechanic outfit for MILCOMP 2018)</w:t>
      </w:r>
      <w:r w:rsidRPr="000F5059">
        <w:rPr>
          <w:rFonts w:ascii="Times New Roman" w:hAnsi="Times New Roman" w:cs="Times New Roman"/>
          <w:sz w:val="22"/>
          <w:szCs w:val="22"/>
          <w:highlight w:val="yellow"/>
          <w:lang w:val="en-GB"/>
        </w:rPr>
        <w:t>.</w:t>
      </w:r>
      <w:r w:rsidRPr="00FF106C">
        <w:rPr>
          <w:rFonts w:ascii="Times New Roman" w:hAnsi="Times New Roman" w:cs="Times New Roman"/>
          <w:sz w:val="22"/>
          <w:szCs w:val="22"/>
          <w:lang w:val="en-GB"/>
        </w:rPr>
        <w:t xml:space="preserve"> The organisers will provide correctly fitting dress for each competitor during training and just before the start. </w:t>
      </w:r>
      <w:r w:rsidR="00FA63CA" w:rsidRPr="00FF106C">
        <w:rPr>
          <w:rFonts w:ascii="Times New Roman" w:hAnsi="Times New Roman" w:cs="Times New Roman"/>
          <w:sz w:val="22"/>
          <w:szCs w:val="22"/>
        </w:rPr>
        <w:t>∕</w:t>
      </w:r>
      <w:r w:rsidR="00FA63CA" w:rsidRPr="00FF106C">
        <w:rPr>
          <w:rFonts w:ascii="Times New Roman" w:hAnsi="Times New Roman" w:cs="Times New Roman"/>
          <w:color w:val="212121"/>
          <w:sz w:val="22"/>
          <w:szCs w:val="22"/>
          <w:lang w:val="fr-FR"/>
        </w:rPr>
        <w:t xml:space="preserve"> </w:t>
      </w:r>
      <w:r w:rsidR="00A03CC7" w:rsidRPr="00FF106C">
        <w:rPr>
          <w:rFonts w:ascii="Times New Roman" w:hAnsi="Times New Roman" w:cs="Times New Roman"/>
          <w:color w:val="212121"/>
          <w:sz w:val="22"/>
          <w:szCs w:val="22"/>
          <w:lang w:val="fr-FR"/>
        </w:rPr>
        <w:t>Tenue</w:t>
      </w:r>
      <w:r w:rsidR="00FA63CA" w:rsidRPr="00FF106C">
        <w:rPr>
          <w:rFonts w:ascii="Times New Roman" w:hAnsi="Times New Roman" w:cs="Times New Roman"/>
          <w:color w:val="212121"/>
          <w:sz w:val="22"/>
          <w:szCs w:val="22"/>
          <w:lang w:val="fr-FR"/>
        </w:rPr>
        <w:t xml:space="preserve"> </w:t>
      </w:r>
      <w:r w:rsidR="00111A6B">
        <w:rPr>
          <w:rFonts w:ascii="Times New Roman" w:hAnsi="Times New Roman" w:cs="Times New Roman"/>
          <w:color w:val="212121"/>
          <w:sz w:val="22"/>
          <w:szCs w:val="22"/>
          <w:lang w:val="fr-FR"/>
        </w:rPr>
        <w:t>de corvée.</w:t>
      </w:r>
      <w:r w:rsidR="0091103C" w:rsidRPr="00FF106C">
        <w:rPr>
          <w:rFonts w:ascii="Times New Roman" w:hAnsi="Times New Roman" w:cs="Times New Roman"/>
          <w:color w:val="212121"/>
          <w:sz w:val="22"/>
          <w:szCs w:val="22"/>
          <w:lang w:val="fr-FR"/>
        </w:rPr>
        <w:t xml:space="preserve"> </w:t>
      </w:r>
      <w:r w:rsidR="0091103C" w:rsidRPr="000F5059">
        <w:rPr>
          <w:rFonts w:ascii="Times New Roman" w:hAnsi="Times New Roman" w:cs="Times New Roman"/>
          <w:b/>
          <w:color w:val="212121"/>
          <w:sz w:val="22"/>
          <w:szCs w:val="22"/>
          <w:highlight w:val="yellow"/>
          <w:lang w:val="fr-FR"/>
        </w:rPr>
        <w:t>(tenue de mécanicien</w:t>
      </w:r>
      <w:r w:rsidR="00FF106C" w:rsidRPr="000F5059">
        <w:rPr>
          <w:rFonts w:ascii="Times New Roman" w:hAnsi="Times New Roman" w:cs="Times New Roman"/>
          <w:b/>
          <w:color w:val="212121"/>
          <w:sz w:val="22"/>
          <w:szCs w:val="22"/>
          <w:highlight w:val="yellow"/>
          <w:lang w:val="fr-FR"/>
        </w:rPr>
        <w:t xml:space="preserve"> pour la COMPMIL 2018</w:t>
      </w:r>
      <w:r w:rsidR="0083349A" w:rsidRPr="000F5059">
        <w:rPr>
          <w:rFonts w:ascii="Times New Roman" w:hAnsi="Times New Roman" w:cs="Times New Roman"/>
          <w:b/>
          <w:color w:val="212121"/>
          <w:sz w:val="22"/>
          <w:szCs w:val="22"/>
          <w:highlight w:val="yellow"/>
          <w:lang w:val="fr-FR"/>
        </w:rPr>
        <w:t xml:space="preserve"> (salopette)</w:t>
      </w:r>
      <w:r w:rsidR="0091103C" w:rsidRPr="000F5059">
        <w:rPr>
          <w:rFonts w:ascii="Times New Roman" w:hAnsi="Times New Roman" w:cs="Times New Roman"/>
          <w:color w:val="212121"/>
          <w:sz w:val="22"/>
          <w:szCs w:val="22"/>
          <w:lang w:val="fr-FR"/>
        </w:rPr>
        <w:t>)</w:t>
      </w:r>
      <w:r w:rsidR="00FA63CA" w:rsidRPr="000F5059">
        <w:rPr>
          <w:rFonts w:ascii="Times New Roman" w:hAnsi="Times New Roman" w:cs="Times New Roman"/>
          <w:color w:val="212121"/>
          <w:sz w:val="22"/>
          <w:szCs w:val="22"/>
          <w:lang w:val="fr-FR"/>
        </w:rPr>
        <w:t>.</w:t>
      </w:r>
      <w:r w:rsidR="00FA63CA" w:rsidRPr="00FF106C">
        <w:rPr>
          <w:rFonts w:ascii="Times New Roman" w:hAnsi="Times New Roman" w:cs="Times New Roman"/>
          <w:color w:val="212121"/>
          <w:sz w:val="22"/>
          <w:szCs w:val="22"/>
          <w:lang w:val="fr-FR"/>
        </w:rPr>
        <w:t xml:space="preserve"> Les organisateurs</w:t>
      </w:r>
      <w:r w:rsidR="00FA63CA" w:rsidRPr="009B3C78">
        <w:rPr>
          <w:rFonts w:ascii="Times New Roman" w:hAnsi="Times New Roman" w:cs="Times New Roman"/>
          <w:color w:val="212121"/>
          <w:sz w:val="22"/>
          <w:szCs w:val="22"/>
          <w:lang w:val="fr-FR"/>
        </w:rPr>
        <w:t xml:space="preserve"> fourniront une tenue correcte pour chaque concurrent pendant l'entraîn</w:t>
      </w:r>
      <w:r w:rsidR="00A03CC7">
        <w:rPr>
          <w:rFonts w:ascii="Times New Roman" w:hAnsi="Times New Roman" w:cs="Times New Roman"/>
          <w:color w:val="212121"/>
          <w:sz w:val="22"/>
          <w:szCs w:val="22"/>
          <w:lang w:val="fr-FR"/>
        </w:rPr>
        <w:t>ement et ce, juste avant le départ.</w:t>
      </w:r>
    </w:p>
    <w:p w14:paraId="2DCA1777" w14:textId="77777777" w:rsidR="00C73900" w:rsidRPr="00A03CC7"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Fatigue dress must be wetted before the start. </w:t>
      </w:r>
      <w:r w:rsidR="00FA63CA" w:rsidRPr="009B3C78">
        <w:rPr>
          <w:rFonts w:ascii="Times New Roman" w:hAnsi="Times New Roman" w:cs="Times New Roman"/>
          <w:sz w:val="22"/>
          <w:szCs w:val="22"/>
        </w:rPr>
        <w:t>∕</w:t>
      </w:r>
      <w:r w:rsidR="00FA63CA" w:rsidRPr="009B3C78">
        <w:rPr>
          <w:rFonts w:ascii="Times New Roman" w:hAnsi="Times New Roman" w:cs="Times New Roman"/>
          <w:color w:val="212121"/>
          <w:sz w:val="22"/>
          <w:szCs w:val="22"/>
          <w:lang w:val="fr-FR"/>
        </w:rPr>
        <w:t xml:space="preserve"> La </w:t>
      </w:r>
      <w:r w:rsidR="00A03CC7">
        <w:rPr>
          <w:rFonts w:ascii="Times New Roman" w:hAnsi="Times New Roman" w:cs="Times New Roman"/>
          <w:color w:val="212121"/>
          <w:sz w:val="22"/>
          <w:szCs w:val="22"/>
          <w:lang w:val="fr-FR"/>
        </w:rPr>
        <w:t>tenue</w:t>
      </w:r>
      <w:r w:rsidR="00FA63CA" w:rsidRPr="009B3C78">
        <w:rPr>
          <w:rFonts w:ascii="Times New Roman" w:hAnsi="Times New Roman" w:cs="Times New Roman"/>
          <w:color w:val="212121"/>
          <w:sz w:val="22"/>
          <w:szCs w:val="22"/>
          <w:lang w:val="fr-FR"/>
        </w:rPr>
        <w:t xml:space="preserve"> de </w:t>
      </w:r>
      <w:r w:rsidR="00111A6B">
        <w:rPr>
          <w:rFonts w:ascii="Times New Roman" w:hAnsi="Times New Roman" w:cs="Times New Roman"/>
          <w:color w:val="212121"/>
          <w:sz w:val="22"/>
          <w:szCs w:val="22"/>
          <w:lang w:val="fr-FR"/>
        </w:rPr>
        <w:t>corvée</w:t>
      </w:r>
      <w:r w:rsidR="00FA63CA" w:rsidRPr="009B3C78">
        <w:rPr>
          <w:rFonts w:ascii="Times New Roman" w:hAnsi="Times New Roman" w:cs="Times New Roman"/>
          <w:color w:val="212121"/>
          <w:sz w:val="22"/>
          <w:szCs w:val="22"/>
          <w:lang w:val="fr-FR"/>
        </w:rPr>
        <w:t xml:space="preserve"> doit</w:t>
      </w:r>
      <w:r w:rsidR="00A03CC7">
        <w:rPr>
          <w:rFonts w:ascii="Times New Roman" w:hAnsi="Times New Roman" w:cs="Times New Roman"/>
          <w:color w:val="212121"/>
          <w:sz w:val="22"/>
          <w:szCs w:val="22"/>
          <w:lang w:val="fr-FR"/>
        </w:rPr>
        <w:t xml:space="preserve"> être mouillée avant le départ.</w:t>
      </w:r>
    </w:p>
    <w:p w14:paraId="2DCA1778" w14:textId="77777777" w:rsidR="00C73900" w:rsidRPr="00A03CC7"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d. </w:t>
      </w:r>
      <w:r w:rsidRPr="009B3C78">
        <w:rPr>
          <w:rFonts w:ascii="Times New Roman" w:hAnsi="Times New Roman" w:cs="Times New Roman"/>
          <w:sz w:val="22"/>
          <w:szCs w:val="22"/>
          <w:lang w:val="en-GB"/>
        </w:rPr>
        <w:tab/>
        <w:t xml:space="preserve">Sleeves and trousers may not be rolled up. Suitable length is considered to knuckle of wrist- and anklejoint. </w:t>
      </w:r>
      <w:r w:rsidR="00FA63CA" w:rsidRPr="009B3C78">
        <w:rPr>
          <w:rFonts w:ascii="Times New Roman" w:hAnsi="Times New Roman" w:cs="Times New Roman"/>
          <w:sz w:val="22"/>
          <w:szCs w:val="22"/>
        </w:rPr>
        <w:t>∕</w:t>
      </w:r>
      <w:r w:rsidR="00FA63CA" w:rsidRPr="009B3C78">
        <w:rPr>
          <w:rFonts w:ascii="Times New Roman" w:hAnsi="Times New Roman" w:cs="Times New Roman"/>
          <w:color w:val="212121"/>
          <w:sz w:val="22"/>
          <w:szCs w:val="22"/>
          <w:lang w:val="fr-FR"/>
        </w:rPr>
        <w:t xml:space="preserve"> Les manches et les pantalons ne peuvent pas être enroulés. La longueur appropriée est considérée à </w:t>
      </w:r>
      <w:r w:rsidR="001956FE">
        <w:rPr>
          <w:rFonts w:ascii="Times New Roman" w:hAnsi="Times New Roman" w:cs="Times New Roman"/>
          <w:color w:val="212121"/>
          <w:sz w:val="22"/>
          <w:szCs w:val="22"/>
          <w:lang w:val="fr-FR"/>
        </w:rPr>
        <w:t>la jointure</w:t>
      </w:r>
      <w:r w:rsidR="00A03CC7">
        <w:rPr>
          <w:rFonts w:ascii="Times New Roman" w:hAnsi="Times New Roman" w:cs="Times New Roman"/>
          <w:color w:val="212121"/>
          <w:sz w:val="22"/>
          <w:szCs w:val="22"/>
          <w:lang w:val="fr-FR"/>
        </w:rPr>
        <w:t xml:space="preserve"> du poignet et de la cheville.</w:t>
      </w:r>
    </w:p>
    <w:p w14:paraId="2DCA1779" w14:textId="77777777" w:rsidR="00C73900" w:rsidRPr="00A03CC7"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e.</w:t>
      </w:r>
      <w:r w:rsidRPr="009B3C78">
        <w:rPr>
          <w:rFonts w:ascii="Times New Roman" w:hAnsi="Times New Roman" w:cs="Times New Roman"/>
          <w:sz w:val="22"/>
          <w:szCs w:val="22"/>
          <w:lang w:val="en-GB"/>
        </w:rPr>
        <w:tab/>
        <w:t xml:space="preserve">Competitors may chose to wear any type of belt, or may chose not to wear a belt. </w:t>
      </w:r>
      <w:r w:rsidR="00FA63CA" w:rsidRPr="009B3C78">
        <w:rPr>
          <w:rFonts w:ascii="Times New Roman" w:hAnsi="Times New Roman" w:cs="Times New Roman"/>
          <w:sz w:val="22"/>
          <w:szCs w:val="22"/>
        </w:rPr>
        <w:t>∕</w:t>
      </w:r>
      <w:r w:rsidR="00FA63CA" w:rsidRPr="009B3C78">
        <w:rPr>
          <w:rFonts w:ascii="Times New Roman" w:hAnsi="Times New Roman" w:cs="Times New Roman"/>
          <w:color w:val="212121"/>
          <w:sz w:val="22"/>
          <w:szCs w:val="22"/>
          <w:lang w:val="fr-FR"/>
        </w:rPr>
        <w:t xml:space="preserve"> Les concurrents peuvent choisir de porter n'importe quel type de ceinture, ou peuvent choisi</w:t>
      </w:r>
      <w:r w:rsidR="00A03CC7">
        <w:rPr>
          <w:rFonts w:ascii="Times New Roman" w:hAnsi="Times New Roman" w:cs="Times New Roman"/>
          <w:color w:val="212121"/>
          <w:sz w:val="22"/>
          <w:szCs w:val="22"/>
          <w:lang w:val="fr-FR"/>
        </w:rPr>
        <w:t>r de ne pas porter de ceinture.</w:t>
      </w:r>
    </w:p>
    <w:p w14:paraId="2DCA177A" w14:textId="77777777" w:rsidR="00C73900" w:rsidRPr="00A03CC7"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f. </w:t>
      </w:r>
      <w:r w:rsidRPr="009B3C78">
        <w:rPr>
          <w:rFonts w:ascii="Times New Roman" w:hAnsi="Times New Roman" w:cs="Times New Roman"/>
          <w:sz w:val="22"/>
          <w:szCs w:val="22"/>
          <w:lang w:val="en-GB"/>
        </w:rPr>
        <w:tab/>
        <w:t xml:space="preserve">Goggles may not be worn. Swimming caps may be worn by female competitors, but not by male competitors. </w:t>
      </w:r>
      <w:r w:rsidR="00FA63CA" w:rsidRPr="000F5059">
        <w:rPr>
          <w:rFonts w:ascii="Times New Roman" w:hAnsi="Times New Roman" w:cs="Times New Roman"/>
          <w:sz w:val="22"/>
          <w:szCs w:val="22"/>
        </w:rPr>
        <w:t>∕</w:t>
      </w:r>
      <w:r w:rsidR="00FA63CA" w:rsidRPr="000F5059">
        <w:rPr>
          <w:rFonts w:ascii="Times New Roman" w:hAnsi="Times New Roman" w:cs="Times New Roman"/>
          <w:color w:val="212121"/>
          <w:sz w:val="22"/>
          <w:szCs w:val="22"/>
          <w:lang w:val="fr-FR"/>
        </w:rPr>
        <w:t xml:space="preserve"> Les lunettes ne peuvent pas être portées</w:t>
      </w:r>
      <w:r w:rsidR="00FA63CA" w:rsidRPr="009B3C78">
        <w:rPr>
          <w:rFonts w:ascii="Times New Roman" w:hAnsi="Times New Roman" w:cs="Times New Roman"/>
          <w:color w:val="212121"/>
          <w:sz w:val="22"/>
          <w:szCs w:val="22"/>
          <w:lang w:val="fr-FR"/>
        </w:rPr>
        <w:t>. Les casque</w:t>
      </w:r>
      <w:r w:rsidR="001956FE">
        <w:rPr>
          <w:rFonts w:ascii="Times New Roman" w:hAnsi="Times New Roman" w:cs="Times New Roman"/>
          <w:color w:val="212121"/>
          <w:sz w:val="22"/>
          <w:szCs w:val="22"/>
          <w:lang w:val="fr-FR"/>
        </w:rPr>
        <w:t>s de natation peuvent être porté</w:t>
      </w:r>
      <w:r w:rsidR="00FA63CA" w:rsidRPr="009B3C78">
        <w:rPr>
          <w:rFonts w:ascii="Times New Roman" w:hAnsi="Times New Roman" w:cs="Times New Roman"/>
          <w:color w:val="212121"/>
          <w:sz w:val="22"/>
          <w:szCs w:val="22"/>
          <w:lang w:val="fr-FR"/>
        </w:rPr>
        <w:t xml:space="preserve">s par </w:t>
      </w:r>
      <w:r w:rsidR="001956FE">
        <w:rPr>
          <w:rFonts w:ascii="Times New Roman" w:hAnsi="Times New Roman" w:cs="Times New Roman"/>
          <w:color w:val="212121"/>
          <w:sz w:val="22"/>
          <w:szCs w:val="22"/>
          <w:lang w:val="fr-FR"/>
        </w:rPr>
        <w:t>l</w:t>
      </w:r>
      <w:r w:rsidR="00FA63CA" w:rsidRPr="009B3C78">
        <w:rPr>
          <w:rFonts w:ascii="Times New Roman" w:hAnsi="Times New Roman" w:cs="Times New Roman"/>
          <w:color w:val="212121"/>
          <w:sz w:val="22"/>
          <w:szCs w:val="22"/>
          <w:lang w:val="fr-FR"/>
        </w:rPr>
        <w:t xml:space="preserve">es compétitrices, mais pas </w:t>
      </w:r>
      <w:r w:rsidR="00A03CC7">
        <w:rPr>
          <w:rFonts w:ascii="Times New Roman" w:hAnsi="Times New Roman" w:cs="Times New Roman"/>
          <w:color w:val="212121"/>
          <w:sz w:val="22"/>
          <w:szCs w:val="22"/>
          <w:lang w:val="fr-FR"/>
        </w:rPr>
        <w:t xml:space="preserve">par </w:t>
      </w:r>
      <w:r w:rsidR="001956FE">
        <w:rPr>
          <w:rFonts w:ascii="Times New Roman" w:hAnsi="Times New Roman" w:cs="Times New Roman"/>
          <w:color w:val="212121"/>
          <w:sz w:val="22"/>
          <w:szCs w:val="22"/>
          <w:lang w:val="fr-FR"/>
        </w:rPr>
        <w:t>l</w:t>
      </w:r>
      <w:r w:rsidR="00A03CC7">
        <w:rPr>
          <w:rFonts w:ascii="Times New Roman" w:hAnsi="Times New Roman" w:cs="Times New Roman"/>
          <w:color w:val="212121"/>
          <w:sz w:val="22"/>
          <w:szCs w:val="22"/>
          <w:lang w:val="fr-FR"/>
        </w:rPr>
        <w:t>es compétiteurs masculins.</w:t>
      </w:r>
    </w:p>
    <w:p w14:paraId="2DCA177B" w14:textId="77777777" w:rsidR="001F59CB" w:rsidRPr="009B3C78" w:rsidRDefault="00C73900" w:rsidP="001F59CB">
      <w:pPr>
        <w:pStyle w:val="Default"/>
        <w:spacing w:before="120" w:after="120"/>
        <w:ind w:left="709" w:hanging="709"/>
        <w:rPr>
          <w:sz w:val="22"/>
          <w:szCs w:val="22"/>
          <w:lang w:val="fr-CA"/>
        </w:rPr>
      </w:pPr>
      <w:r w:rsidRPr="009B3C78">
        <w:rPr>
          <w:sz w:val="22"/>
          <w:szCs w:val="22"/>
          <w:lang w:val="en-GB"/>
        </w:rPr>
        <w:t xml:space="preserve">g. </w:t>
      </w:r>
      <w:r w:rsidRPr="009B3C78">
        <w:rPr>
          <w:sz w:val="22"/>
          <w:szCs w:val="22"/>
          <w:lang w:val="en-GB"/>
        </w:rPr>
        <w:tab/>
        <w:t xml:space="preserve">Dress must be checked before the competitor is allowed to start. </w:t>
      </w:r>
      <w:r w:rsidR="00FA63CA" w:rsidRPr="009B3C78">
        <w:rPr>
          <w:sz w:val="22"/>
          <w:szCs w:val="22"/>
          <w:lang w:val="fr-CA"/>
        </w:rPr>
        <w:t>∕</w:t>
      </w:r>
      <w:r w:rsidR="00FA63CA" w:rsidRPr="009B3C78">
        <w:rPr>
          <w:color w:val="212121"/>
          <w:sz w:val="22"/>
          <w:szCs w:val="22"/>
          <w:lang w:val="fr-FR"/>
        </w:rPr>
        <w:t xml:space="preserve"> La tenue doit être vérifiée avant que le concurrent </w:t>
      </w:r>
      <w:r w:rsidR="001956FE">
        <w:rPr>
          <w:color w:val="212121"/>
          <w:sz w:val="22"/>
          <w:szCs w:val="22"/>
          <w:lang w:val="fr-FR"/>
        </w:rPr>
        <w:t>commence</w:t>
      </w:r>
      <w:r w:rsidR="00FA63CA" w:rsidRPr="009B3C78">
        <w:rPr>
          <w:color w:val="212121"/>
          <w:sz w:val="22"/>
          <w:szCs w:val="22"/>
          <w:lang w:val="fr-FR"/>
        </w:rPr>
        <w:t>.</w:t>
      </w:r>
    </w:p>
    <w:p w14:paraId="2DCA177C" w14:textId="77777777" w:rsidR="00C73900" w:rsidRPr="001956FE" w:rsidRDefault="00C73900" w:rsidP="001956FE">
      <w:pPr>
        <w:pStyle w:val="HTMLPreformatted"/>
        <w:shd w:val="clear" w:color="auto" w:fill="FFFFFF"/>
        <w:rPr>
          <w:rFonts w:ascii="Times New Roman" w:hAnsi="Times New Roman" w:cs="Times New Roman"/>
          <w:color w:val="0000FF"/>
          <w:sz w:val="22"/>
          <w:szCs w:val="22"/>
          <w:lang w:val="en-CA"/>
        </w:rPr>
      </w:pPr>
      <w:r w:rsidRPr="001956FE">
        <w:rPr>
          <w:rFonts w:ascii="Times New Roman" w:hAnsi="Times New Roman" w:cs="Times New Roman"/>
          <w:bCs/>
          <w:color w:val="0000FF"/>
          <w:sz w:val="22"/>
          <w:szCs w:val="22"/>
          <w:lang w:val="en-CA"/>
        </w:rPr>
        <w:t xml:space="preserve">39. DEMONSTRATION </w:t>
      </w:r>
      <w:r w:rsidR="00FA63CA" w:rsidRPr="001956FE">
        <w:rPr>
          <w:rFonts w:ascii="Times New Roman" w:hAnsi="Times New Roman" w:cs="Times New Roman"/>
          <w:bCs/>
          <w:color w:val="0000FF"/>
          <w:sz w:val="22"/>
          <w:szCs w:val="22"/>
          <w:lang w:val="en-CA"/>
        </w:rPr>
        <w:t>-</w:t>
      </w:r>
      <w:r w:rsidRPr="001956FE">
        <w:rPr>
          <w:rFonts w:ascii="Times New Roman" w:hAnsi="Times New Roman" w:cs="Times New Roman"/>
          <w:bCs/>
          <w:color w:val="0000FF"/>
          <w:sz w:val="22"/>
          <w:szCs w:val="22"/>
          <w:lang w:val="en-CA"/>
        </w:rPr>
        <w:t xml:space="preserve"> TRAINING </w:t>
      </w:r>
      <w:r w:rsidR="00FA63CA" w:rsidRPr="001956FE">
        <w:rPr>
          <w:rFonts w:ascii="Times New Roman" w:hAnsi="Times New Roman" w:cs="Times New Roman"/>
          <w:bCs/>
          <w:color w:val="0000FF"/>
          <w:sz w:val="22"/>
          <w:szCs w:val="22"/>
          <w:lang w:val="en-CA"/>
        </w:rPr>
        <w:t>∕</w:t>
      </w:r>
      <w:r w:rsidR="001956FE" w:rsidRPr="001956FE">
        <w:rPr>
          <w:rFonts w:ascii="Times New Roman" w:hAnsi="Times New Roman" w:cs="Times New Roman"/>
          <w:color w:val="0000FF"/>
          <w:sz w:val="22"/>
          <w:szCs w:val="22"/>
          <w:lang w:val="en-CA"/>
        </w:rPr>
        <w:t xml:space="preserve"> DÉMONSTRATION - FORMATION</w:t>
      </w:r>
    </w:p>
    <w:p w14:paraId="2DCA177D" w14:textId="77777777" w:rsidR="00C73900" w:rsidRPr="009B3C78" w:rsidRDefault="001956FE" w:rsidP="00BA3587">
      <w:pPr>
        <w:pStyle w:val="Default"/>
        <w:spacing w:before="120" w:after="120"/>
        <w:ind w:left="708" w:hanging="708"/>
        <w:rPr>
          <w:sz w:val="22"/>
          <w:szCs w:val="22"/>
          <w:lang w:val="fr-CA"/>
        </w:rPr>
      </w:pPr>
      <w:r>
        <w:rPr>
          <w:sz w:val="22"/>
          <w:szCs w:val="22"/>
          <w:lang w:val="en-GB"/>
        </w:rPr>
        <w:t>a.</w:t>
      </w:r>
      <w:r>
        <w:rPr>
          <w:sz w:val="22"/>
          <w:szCs w:val="22"/>
          <w:lang w:val="en-GB"/>
        </w:rPr>
        <w:tab/>
      </w:r>
      <w:r w:rsidR="00C73900" w:rsidRPr="009B3C78">
        <w:rPr>
          <w:sz w:val="22"/>
          <w:szCs w:val="22"/>
          <w:lang w:val="en-GB"/>
        </w:rPr>
        <w:t xml:space="preserve">Demonstration will be given in the methods of crossing the obstacles before the training starts. </w:t>
      </w:r>
      <w:r w:rsidR="00FA63CA" w:rsidRPr="009B3C78">
        <w:rPr>
          <w:sz w:val="22"/>
          <w:szCs w:val="22"/>
          <w:lang w:val="fr-CA"/>
        </w:rPr>
        <w:t xml:space="preserve">∕ </w:t>
      </w:r>
      <w:r w:rsidR="00FA63CA" w:rsidRPr="009B3C78">
        <w:rPr>
          <w:color w:val="212121"/>
          <w:sz w:val="22"/>
          <w:szCs w:val="22"/>
          <w:lang w:val="fr-FR"/>
        </w:rPr>
        <w:t>Des démonstrations seront données sur les méthodes de franchissement des obstacles avant le début de l'entraînement.</w:t>
      </w:r>
    </w:p>
    <w:p w14:paraId="2DCA177E" w14:textId="77777777" w:rsidR="00C73900" w:rsidRPr="0000134B" w:rsidRDefault="001956FE" w:rsidP="00C73900">
      <w:pPr>
        <w:pStyle w:val="CM36"/>
        <w:rPr>
          <w:color w:val="0000FF"/>
          <w:sz w:val="22"/>
          <w:szCs w:val="22"/>
          <w:lang w:val="fr-CA"/>
        </w:rPr>
      </w:pPr>
      <w:r w:rsidRPr="0000134B">
        <w:rPr>
          <w:bCs/>
          <w:color w:val="0000FF"/>
          <w:sz w:val="22"/>
          <w:szCs w:val="22"/>
          <w:lang w:val="fr-CA"/>
        </w:rPr>
        <w:lastRenderedPageBreak/>
        <w:t xml:space="preserve">40. </w:t>
      </w:r>
      <w:r w:rsidR="00C73900" w:rsidRPr="0000134B">
        <w:rPr>
          <w:bCs/>
          <w:color w:val="0000FF"/>
          <w:sz w:val="22"/>
          <w:szCs w:val="22"/>
          <w:lang w:val="fr-CA"/>
        </w:rPr>
        <w:t xml:space="preserve">STARTING ORDERS </w:t>
      </w:r>
      <w:r w:rsidR="00FA63CA" w:rsidRPr="0000134B">
        <w:rPr>
          <w:bCs/>
          <w:color w:val="0000FF"/>
          <w:sz w:val="22"/>
          <w:szCs w:val="22"/>
          <w:lang w:val="fr-CA"/>
        </w:rPr>
        <w:t>∕</w:t>
      </w:r>
      <w:r w:rsidRPr="0000134B">
        <w:rPr>
          <w:bCs/>
          <w:color w:val="0000FF"/>
          <w:sz w:val="22"/>
          <w:szCs w:val="22"/>
          <w:lang w:val="fr-CA"/>
        </w:rPr>
        <w:t xml:space="preserve"> ODRES DE DÉPART</w:t>
      </w:r>
    </w:p>
    <w:p w14:paraId="2DCA177F" w14:textId="77777777" w:rsidR="00C73900" w:rsidRPr="001956FE" w:rsidRDefault="001956FE" w:rsidP="00BA3587">
      <w:pPr>
        <w:pStyle w:val="Default"/>
        <w:spacing w:before="120" w:after="120"/>
        <w:ind w:left="708" w:hanging="708"/>
        <w:rPr>
          <w:color w:val="auto"/>
          <w:sz w:val="22"/>
          <w:szCs w:val="22"/>
          <w:lang w:val="fr-CA"/>
        </w:rPr>
      </w:pPr>
      <w:r w:rsidRPr="001956FE">
        <w:rPr>
          <w:color w:val="auto"/>
          <w:sz w:val="22"/>
          <w:szCs w:val="22"/>
          <w:lang w:val="fr-CA"/>
        </w:rPr>
        <w:t>a.</w:t>
      </w:r>
      <w:r w:rsidRPr="001956FE">
        <w:rPr>
          <w:color w:val="auto"/>
          <w:sz w:val="22"/>
          <w:szCs w:val="22"/>
          <w:lang w:val="fr-CA"/>
        </w:rPr>
        <w:tab/>
        <w:t>« </w:t>
      </w:r>
      <w:r w:rsidR="00C73900" w:rsidRPr="001956FE">
        <w:rPr>
          <w:color w:val="auto"/>
          <w:sz w:val="22"/>
          <w:szCs w:val="22"/>
          <w:lang w:val="fr-CA"/>
        </w:rPr>
        <w:t>Long whistle blast</w:t>
      </w:r>
      <w:r w:rsidRPr="001956FE">
        <w:rPr>
          <w:color w:val="auto"/>
          <w:sz w:val="22"/>
          <w:szCs w:val="22"/>
          <w:lang w:val="fr-CA"/>
        </w:rPr>
        <w:t> »</w:t>
      </w:r>
      <w:r w:rsidR="00C73900" w:rsidRPr="001956FE">
        <w:rPr>
          <w:color w:val="auto"/>
          <w:sz w:val="22"/>
          <w:szCs w:val="22"/>
          <w:lang w:val="fr-CA"/>
        </w:rPr>
        <w:t xml:space="preserve"> (hereby, the team steps up on the starting bloc or platform)</w:t>
      </w:r>
      <w:r w:rsidRPr="001956FE">
        <w:rPr>
          <w:color w:val="auto"/>
          <w:sz w:val="22"/>
          <w:szCs w:val="22"/>
          <w:lang w:val="fr-CA"/>
        </w:rPr>
        <w:t xml:space="preserve"> </w:t>
      </w:r>
      <w:r w:rsidR="00513BF3" w:rsidRPr="001956FE">
        <w:rPr>
          <w:color w:val="auto"/>
          <w:sz w:val="22"/>
          <w:szCs w:val="22"/>
          <w:lang w:val="fr-CA"/>
        </w:rPr>
        <w:t>∕</w:t>
      </w:r>
      <w:r w:rsidR="00543EED" w:rsidRPr="001956FE">
        <w:rPr>
          <w:color w:val="auto"/>
          <w:sz w:val="22"/>
          <w:szCs w:val="22"/>
          <w:shd w:val="clear" w:color="auto" w:fill="FFFFFF"/>
        </w:rPr>
        <w:t xml:space="preserve"> </w:t>
      </w:r>
      <w:r w:rsidRPr="001956FE">
        <w:rPr>
          <w:color w:val="auto"/>
          <w:sz w:val="22"/>
          <w:szCs w:val="22"/>
          <w:lang w:val="fr-CA"/>
        </w:rPr>
        <w:t>«</w:t>
      </w:r>
      <w:r w:rsidR="00543EED" w:rsidRPr="001956FE">
        <w:rPr>
          <w:color w:val="auto"/>
          <w:sz w:val="22"/>
          <w:szCs w:val="22"/>
          <w:shd w:val="clear" w:color="auto" w:fill="FFFFFF"/>
        </w:rPr>
        <w:t>Long coup de sifflet</w:t>
      </w:r>
      <w:r w:rsidRPr="001956FE">
        <w:rPr>
          <w:color w:val="auto"/>
          <w:sz w:val="22"/>
          <w:szCs w:val="22"/>
          <w:lang w:val="fr-CA"/>
        </w:rPr>
        <w:t>»</w:t>
      </w:r>
      <w:r w:rsidR="00543EED" w:rsidRPr="001956FE">
        <w:rPr>
          <w:color w:val="auto"/>
          <w:sz w:val="22"/>
          <w:szCs w:val="22"/>
          <w:shd w:val="clear" w:color="auto" w:fill="FFFFFF"/>
        </w:rPr>
        <w:t xml:space="preserve"> (par la présen</w:t>
      </w:r>
      <w:r w:rsidR="00F0243A">
        <w:rPr>
          <w:color w:val="auto"/>
          <w:sz w:val="22"/>
          <w:szCs w:val="22"/>
          <w:shd w:val="clear" w:color="auto" w:fill="FFFFFF"/>
        </w:rPr>
        <w:t>te, l'équipe se lève sur le dais</w:t>
      </w:r>
      <w:r w:rsidR="00543EED" w:rsidRPr="001956FE">
        <w:rPr>
          <w:color w:val="auto"/>
          <w:sz w:val="22"/>
          <w:szCs w:val="22"/>
          <w:shd w:val="clear" w:color="auto" w:fill="FFFFFF"/>
        </w:rPr>
        <w:t xml:space="preserve"> ou la plate-forme de départ)</w:t>
      </w:r>
    </w:p>
    <w:p w14:paraId="2DCA1780" w14:textId="77777777" w:rsidR="00C73900" w:rsidRPr="001956FE" w:rsidRDefault="001956FE" w:rsidP="00BA3587">
      <w:pPr>
        <w:pStyle w:val="Default"/>
        <w:spacing w:before="120" w:after="120"/>
        <w:ind w:left="708" w:hanging="708"/>
        <w:rPr>
          <w:color w:val="auto"/>
          <w:sz w:val="22"/>
          <w:szCs w:val="22"/>
          <w:lang w:val="fr-CA"/>
        </w:rPr>
      </w:pPr>
      <w:r w:rsidRPr="001956FE">
        <w:rPr>
          <w:color w:val="auto"/>
          <w:sz w:val="22"/>
          <w:szCs w:val="22"/>
          <w:lang w:val="fr-CA"/>
        </w:rPr>
        <w:t>b.</w:t>
      </w:r>
      <w:r w:rsidRPr="001956FE">
        <w:rPr>
          <w:color w:val="auto"/>
          <w:sz w:val="22"/>
          <w:szCs w:val="22"/>
          <w:lang w:val="fr-CA"/>
        </w:rPr>
        <w:tab/>
        <w:t>«</w:t>
      </w:r>
      <w:r w:rsidR="00C73900" w:rsidRPr="001956FE">
        <w:rPr>
          <w:color w:val="auto"/>
          <w:sz w:val="22"/>
          <w:szCs w:val="22"/>
          <w:lang w:val="fr-CA"/>
        </w:rPr>
        <w:t>On your marks</w:t>
      </w:r>
      <w:r w:rsidRPr="001956FE">
        <w:rPr>
          <w:color w:val="auto"/>
          <w:sz w:val="22"/>
          <w:szCs w:val="22"/>
          <w:lang w:val="fr-CA"/>
        </w:rPr>
        <w:t>»</w:t>
      </w:r>
      <w:r w:rsidR="00C73900" w:rsidRPr="001956FE">
        <w:rPr>
          <w:color w:val="auto"/>
          <w:sz w:val="22"/>
          <w:szCs w:val="22"/>
          <w:lang w:val="fr-CA"/>
        </w:rPr>
        <w:t xml:space="preserve"> (the team takes the starting position, and freezes) </w:t>
      </w:r>
      <w:r w:rsidR="00513BF3" w:rsidRPr="001956FE">
        <w:rPr>
          <w:color w:val="auto"/>
          <w:sz w:val="22"/>
          <w:szCs w:val="22"/>
          <w:lang w:val="fr-CA"/>
        </w:rPr>
        <w:t>∕</w:t>
      </w:r>
      <w:r w:rsidRPr="001956FE">
        <w:rPr>
          <w:color w:val="auto"/>
          <w:sz w:val="22"/>
          <w:szCs w:val="22"/>
          <w:lang w:val="fr-CA"/>
        </w:rPr>
        <w:t xml:space="preserve"> «</w:t>
      </w:r>
      <w:r w:rsidR="00543EED" w:rsidRPr="001956FE">
        <w:rPr>
          <w:color w:val="auto"/>
          <w:sz w:val="22"/>
          <w:szCs w:val="22"/>
          <w:shd w:val="clear" w:color="auto" w:fill="FFFFFF"/>
        </w:rPr>
        <w:t>À vos marques» (l'équipe prend la position de départ et se fige)</w:t>
      </w:r>
    </w:p>
    <w:p w14:paraId="2DCA1781" w14:textId="77777777" w:rsidR="00C73900" w:rsidRPr="001956FE" w:rsidRDefault="001956FE" w:rsidP="00BA3587">
      <w:pPr>
        <w:autoSpaceDE w:val="0"/>
        <w:autoSpaceDN w:val="0"/>
        <w:adjustRightInd w:val="0"/>
        <w:ind w:left="708" w:hanging="708"/>
        <w:rPr>
          <w:rFonts w:ascii="Times New Roman" w:hAnsi="Times New Roman" w:cs="Times New Roman"/>
        </w:rPr>
      </w:pPr>
      <w:r w:rsidRPr="0000134B">
        <w:rPr>
          <w:lang w:val="en-CA"/>
        </w:rPr>
        <w:t>c.</w:t>
      </w:r>
      <w:r w:rsidRPr="0000134B">
        <w:rPr>
          <w:lang w:val="en-CA"/>
        </w:rPr>
        <w:tab/>
        <w:t>«</w:t>
      </w:r>
      <w:r w:rsidR="00C73900" w:rsidRPr="001956FE">
        <w:rPr>
          <w:rFonts w:ascii="Times New Roman" w:hAnsi="Times New Roman" w:cs="Times New Roman"/>
          <w:lang w:val="en-GB"/>
        </w:rPr>
        <w:t>Short whistle blast</w:t>
      </w:r>
      <w:r w:rsidRPr="0000134B">
        <w:rPr>
          <w:lang w:val="en-CA"/>
        </w:rPr>
        <w:t>»</w:t>
      </w:r>
      <w:r w:rsidR="00C73900" w:rsidRPr="001956FE">
        <w:rPr>
          <w:rFonts w:ascii="Times New Roman" w:hAnsi="Times New Roman" w:cs="Times New Roman"/>
          <w:lang w:val="en-GB"/>
        </w:rPr>
        <w:t xml:space="preserve"> (or a pistol shot when all team members are standing still).</w:t>
      </w:r>
      <w:r w:rsidR="00513BF3" w:rsidRPr="001956FE">
        <w:rPr>
          <w:rFonts w:ascii="Times New Roman" w:hAnsi="Times New Roman" w:cs="Times New Roman"/>
          <w:lang w:val="en-GB"/>
        </w:rPr>
        <w:t>∕</w:t>
      </w:r>
      <w:r w:rsidR="00543EED" w:rsidRPr="001956FE">
        <w:rPr>
          <w:rFonts w:ascii="Times New Roman" w:hAnsi="Times New Roman" w:cs="Times New Roman"/>
          <w:shd w:val="clear" w:color="auto" w:fill="FFFFFF"/>
          <w:lang w:val="en-CA"/>
        </w:rPr>
        <w:t xml:space="preserve"> </w:t>
      </w:r>
      <w:r w:rsidR="00543EED" w:rsidRPr="001956FE">
        <w:rPr>
          <w:rFonts w:ascii="Times New Roman" w:hAnsi="Times New Roman" w:cs="Times New Roman"/>
          <w:shd w:val="clear" w:color="auto" w:fill="FFFFFF"/>
        </w:rPr>
        <w:t>«Coup de sifflet court» (ou un coup de pistolet lorsque tous les membres de l'équipe sont immobiles).</w:t>
      </w:r>
    </w:p>
    <w:p w14:paraId="2DCA1782" w14:textId="77777777" w:rsidR="00C73900" w:rsidRPr="001956FE" w:rsidRDefault="001956FE" w:rsidP="00BA3587">
      <w:pPr>
        <w:pStyle w:val="Default"/>
        <w:spacing w:before="120" w:after="120"/>
        <w:ind w:left="708" w:hanging="708"/>
        <w:rPr>
          <w:color w:val="auto"/>
          <w:sz w:val="22"/>
          <w:szCs w:val="22"/>
          <w:lang w:val="fr-CA"/>
        </w:rPr>
      </w:pPr>
      <w:r w:rsidRPr="001956FE">
        <w:rPr>
          <w:color w:val="auto"/>
          <w:sz w:val="22"/>
          <w:szCs w:val="22"/>
          <w:lang w:val="en-GB"/>
        </w:rPr>
        <w:t>d.</w:t>
      </w:r>
      <w:r w:rsidRPr="001956FE">
        <w:rPr>
          <w:color w:val="auto"/>
          <w:sz w:val="22"/>
          <w:szCs w:val="22"/>
          <w:lang w:val="en-GB"/>
        </w:rPr>
        <w:tab/>
      </w:r>
      <w:r w:rsidR="00C73900" w:rsidRPr="001956FE">
        <w:rPr>
          <w:color w:val="auto"/>
          <w:sz w:val="22"/>
          <w:szCs w:val="22"/>
          <w:lang w:val="en-GB"/>
        </w:rPr>
        <w:t xml:space="preserve">After the order </w:t>
      </w:r>
      <w:r w:rsidRPr="0000134B">
        <w:rPr>
          <w:color w:val="auto"/>
          <w:sz w:val="22"/>
          <w:szCs w:val="22"/>
          <w:lang w:val="en-CA"/>
        </w:rPr>
        <w:t>«</w:t>
      </w:r>
      <w:r w:rsidR="00C73900" w:rsidRPr="001956FE">
        <w:rPr>
          <w:color w:val="auto"/>
          <w:sz w:val="22"/>
          <w:szCs w:val="22"/>
          <w:lang w:val="en-GB"/>
        </w:rPr>
        <w:t>on your marks</w:t>
      </w:r>
      <w:r w:rsidRPr="0000134B">
        <w:rPr>
          <w:color w:val="auto"/>
          <w:sz w:val="22"/>
          <w:szCs w:val="22"/>
          <w:lang w:val="en-CA"/>
        </w:rPr>
        <w:t xml:space="preserve">» </w:t>
      </w:r>
      <w:r w:rsidR="00C73900" w:rsidRPr="001956FE">
        <w:rPr>
          <w:color w:val="auto"/>
          <w:sz w:val="22"/>
          <w:szCs w:val="22"/>
          <w:lang w:val="en-GB"/>
        </w:rPr>
        <w:t xml:space="preserve">the competitors will come to a complete stand-still on the edge of the pool or starting platform before the order </w:t>
      </w:r>
      <w:r w:rsidRPr="0000134B">
        <w:rPr>
          <w:color w:val="auto"/>
          <w:sz w:val="22"/>
          <w:szCs w:val="22"/>
          <w:lang w:val="en-CA"/>
        </w:rPr>
        <w:t>«</w:t>
      </w:r>
      <w:r w:rsidR="00C73900" w:rsidRPr="001956FE">
        <w:rPr>
          <w:color w:val="auto"/>
          <w:sz w:val="22"/>
          <w:szCs w:val="22"/>
          <w:lang w:val="en-GB"/>
        </w:rPr>
        <w:t>go</w:t>
      </w:r>
      <w:r w:rsidRPr="0000134B">
        <w:rPr>
          <w:color w:val="auto"/>
          <w:sz w:val="22"/>
          <w:szCs w:val="22"/>
          <w:lang w:val="en-CA"/>
        </w:rPr>
        <w:t xml:space="preserve">» </w:t>
      </w:r>
      <w:r w:rsidR="00C73900" w:rsidRPr="001956FE">
        <w:rPr>
          <w:color w:val="auto"/>
          <w:sz w:val="22"/>
          <w:szCs w:val="22"/>
          <w:lang w:val="en-GB"/>
        </w:rPr>
        <w:t>is given.</w:t>
      </w:r>
      <w:r w:rsidR="00F0243A">
        <w:rPr>
          <w:color w:val="auto"/>
          <w:sz w:val="22"/>
          <w:szCs w:val="22"/>
          <w:lang w:val="en-GB"/>
        </w:rPr>
        <w:t xml:space="preserve"> </w:t>
      </w:r>
      <w:r w:rsidR="00513BF3" w:rsidRPr="001956FE">
        <w:rPr>
          <w:color w:val="auto"/>
          <w:sz w:val="22"/>
          <w:szCs w:val="22"/>
          <w:lang w:val="en-GB"/>
        </w:rPr>
        <w:t>∕</w:t>
      </w:r>
      <w:r w:rsidR="00543EED" w:rsidRPr="001956FE">
        <w:rPr>
          <w:color w:val="auto"/>
          <w:sz w:val="22"/>
          <w:szCs w:val="22"/>
          <w:shd w:val="clear" w:color="auto" w:fill="FFFFFF"/>
        </w:rPr>
        <w:t xml:space="preserve"> Après l'ordre «à vos marques», les concurrents s'arrêteront complètement sur le bord de la piscine ou sur la plate-forme de départ avant que l'ordre ne soit donné.</w:t>
      </w:r>
    </w:p>
    <w:p w14:paraId="2DCA1783" w14:textId="77777777" w:rsidR="00C73900" w:rsidRPr="001956FE" w:rsidRDefault="001956FE" w:rsidP="00BA3587">
      <w:pPr>
        <w:pStyle w:val="Default"/>
        <w:spacing w:before="120" w:after="120"/>
        <w:ind w:left="708" w:hanging="708"/>
        <w:rPr>
          <w:color w:val="auto"/>
          <w:sz w:val="22"/>
          <w:szCs w:val="22"/>
          <w:lang w:val="fr-CA"/>
        </w:rPr>
      </w:pPr>
      <w:r w:rsidRPr="001956FE">
        <w:rPr>
          <w:color w:val="auto"/>
          <w:sz w:val="22"/>
          <w:szCs w:val="22"/>
          <w:lang w:val="en-GB"/>
        </w:rPr>
        <w:t>e.</w:t>
      </w:r>
      <w:r w:rsidRPr="001956FE">
        <w:rPr>
          <w:color w:val="auto"/>
          <w:sz w:val="22"/>
          <w:szCs w:val="22"/>
          <w:lang w:val="en-GB"/>
        </w:rPr>
        <w:tab/>
      </w:r>
      <w:r w:rsidR="00C73900" w:rsidRPr="001B183A">
        <w:rPr>
          <w:color w:val="auto"/>
          <w:sz w:val="22"/>
          <w:szCs w:val="22"/>
          <w:lang w:val="en-GB"/>
        </w:rPr>
        <w:t>No running start, or assisted start, will be allowed.</w:t>
      </w:r>
      <w:r w:rsidR="00F0243A" w:rsidRPr="001B183A">
        <w:rPr>
          <w:color w:val="auto"/>
          <w:sz w:val="22"/>
          <w:szCs w:val="22"/>
          <w:lang w:val="en-GB"/>
        </w:rPr>
        <w:t xml:space="preserve"> </w:t>
      </w:r>
      <w:r w:rsidR="00513BF3" w:rsidRPr="001B183A">
        <w:rPr>
          <w:color w:val="auto"/>
          <w:sz w:val="22"/>
          <w:szCs w:val="22"/>
          <w:lang w:val="en-GB"/>
        </w:rPr>
        <w:t>∕</w:t>
      </w:r>
      <w:r w:rsidR="00543EED" w:rsidRPr="001B183A">
        <w:rPr>
          <w:color w:val="auto"/>
          <w:sz w:val="22"/>
          <w:szCs w:val="22"/>
          <w:lang w:val="en-GB"/>
        </w:rPr>
        <w:t xml:space="preserve"> </w:t>
      </w:r>
      <w:r w:rsidR="00C73900" w:rsidRPr="001B183A">
        <w:rPr>
          <w:color w:val="auto"/>
          <w:sz w:val="22"/>
          <w:szCs w:val="22"/>
          <w:shd w:val="clear" w:color="auto" w:fill="FFFFFF"/>
        </w:rPr>
        <w:t xml:space="preserve">Aucun </w:t>
      </w:r>
      <w:r w:rsidR="00756673" w:rsidRPr="001B183A">
        <w:rPr>
          <w:color w:val="auto"/>
          <w:sz w:val="22"/>
          <w:szCs w:val="22"/>
          <w:shd w:val="clear" w:color="auto" w:fill="FFFFFF"/>
        </w:rPr>
        <w:t>départ anticipé</w:t>
      </w:r>
      <w:r w:rsidR="00C73900" w:rsidRPr="001B183A">
        <w:rPr>
          <w:color w:val="auto"/>
          <w:sz w:val="22"/>
          <w:szCs w:val="22"/>
          <w:shd w:val="clear" w:color="auto" w:fill="FFFFFF"/>
        </w:rPr>
        <w:t xml:space="preserve">, ou </w:t>
      </w:r>
      <w:r w:rsidR="001B183A" w:rsidRPr="001B183A">
        <w:rPr>
          <w:color w:val="auto"/>
          <w:sz w:val="22"/>
          <w:szCs w:val="22"/>
          <w:shd w:val="clear" w:color="auto" w:fill="FFFFFF"/>
        </w:rPr>
        <w:t xml:space="preserve">forme d’assistance, </w:t>
      </w:r>
      <w:r w:rsidR="00C73900" w:rsidRPr="001B183A">
        <w:rPr>
          <w:color w:val="auto"/>
          <w:sz w:val="22"/>
          <w:szCs w:val="22"/>
          <w:shd w:val="clear" w:color="auto" w:fill="FFFFFF"/>
        </w:rPr>
        <w:t>n</w:t>
      </w:r>
      <w:r w:rsidR="001B183A" w:rsidRPr="001B183A">
        <w:rPr>
          <w:color w:val="auto"/>
          <w:sz w:val="22"/>
          <w:szCs w:val="22"/>
          <w:shd w:val="clear" w:color="auto" w:fill="FFFFFF"/>
        </w:rPr>
        <w:t>’</w:t>
      </w:r>
      <w:r w:rsidR="00C73900" w:rsidRPr="001B183A">
        <w:rPr>
          <w:color w:val="auto"/>
          <w:sz w:val="22"/>
          <w:szCs w:val="22"/>
          <w:shd w:val="clear" w:color="auto" w:fill="FFFFFF"/>
        </w:rPr>
        <w:t>e</w:t>
      </w:r>
      <w:r w:rsidR="001B183A" w:rsidRPr="001B183A">
        <w:rPr>
          <w:color w:val="auto"/>
          <w:sz w:val="22"/>
          <w:szCs w:val="22"/>
          <w:shd w:val="clear" w:color="auto" w:fill="FFFFFF"/>
        </w:rPr>
        <w:t>st</w:t>
      </w:r>
      <w:r w:rsidR="00C73900" w:rsidRPr="001B183A">
        <w:rPr>
          <w:color w:val="auto"/>
          <w:sz w:val="22"/>
          <w:szCs w:val="22"/>
          <w:shd w:val="clear" w:color="auto" w:fill="FFFFFF"/>
        </w:rPr>
        <w:t xml:space="preserve"> </w:t>
      </w:r>
      <w:r w:rsidR="001B183A" w:rsidRPr="001B183A">
        <w:rPr>
          <w:color w:val="auto"/>
          <w:sz w:val="22"/>
          <w:szCs w:val="22"/>
          <w:shd w:val="clear" w:color="auto" w:fill="FFFFFF"/>
        </w:rPr>
        <w:t xml:space="preserve">permis ou </w:t>
      </w:r>
      <w:r w:rsidR="00756673" w:rsidRPr="001B183A">
        <w:rPr>
          <w:color w:val="auto"/>
          <w:sz w:val="22"/>
          <w:szCs w:val="22"/>
          <w:shd w:val="clear" w:color="auto" w:fill="FFFFFF"/>
        </w:rPr>
        <w:t>toléré.</w:t>
      </w:r>
    </w:p>
    <w:p w14:paraId="2DCA1784" w14:textId="77777777" w:rsidR="00FF106C" w:rsidRDefault="001956FE" w:rsidP="00FF106C">
      <w:pPr>
        <w:pStyle w:val="CM36"/>
        <w:rPr>
          <w:bCs/>
          <w:color w:val="0000FF"/>
          <w:sz w:val="22"/>
          <w:szCs w:val="22"/>
          <w:lang w:val="en-CA"/>
        </w:rPr>
      </w:pPr>
      <w:r>
        <w:rPr>
          <w:bCs/>
          <w:color w:val="0000FF"/>
          <w:sz w:val="22"/>
          <w:szCs w:val="22"/>
          <w:lang w:val="en-CA"/>
        </w:rPr>
        <w:t xml:space="preserve">41. </w:t>
      </w:r>
      <w:r w:rsidR="00C73900" w:rsidRPr="001956FE">
        <w:rPr>
          <w:bCs/>
          <w:color w:val="0000FF"/>
          <w:sz w:val="22"/>
          <w:szCs w:val="22"/>
          <w:lang w:val="en-CA"/>
        </w:rPr>
        <w:t xml:space="preserve">COMPETITION </w:t>
      </w:r>
      <w:r w:rsidR="00543EED" w:rsidRPr="001956FE">
        <w:rPr>
          <w:bCs/>
          <w:color w:val="0000FF"/>
          <w:sz w:val="22"/>
          <w:szCs w:val="22"/>
          <w:lang w:val="en-CA"/>
        </w:rPr>
        <w:t>∕ COMPÉTITION</w:t>
      </w:r>
    </w:p>
    <w:p w14:paraId="2DCA1785" w14:textId="77777777" w:rsidR="00C73900" w:rsidRPr="0000134B" w:rsidRDefault="00FF106C" w:rsidP="00FF106C">
      <w:pPr>
        <w:pStyle w:val="CM36"/>
        <w:ind w:left="705" w:hanging="705"/>
        <w:rPr>
          <w:color w:val="0000FF"/>
          <w:sz w:val="22"/>
          <w:szCs w:val="22"/>
          <w:lang w:val="fr-CA"/>
        </w:rPr>
      </w:pPr>
      <w:r w:rsidRPr="00FF106C">
        <w:rPr>
          <w:bCs/>
          <w:sz w:val="22"/>
          <w:szCs w:val="22"/>
          <w:lang w:val="en-CA"/>
        </w:rPr>
        <w:t>a.</w:t>
      </w:r>
      <w:r w:rsidRPr="00FF106C">
        <w:rPr>
          <w:bCs/>
          <w:sz w:val="22"/>
          <w:szCs w:val="22"/>
          <w:lang w:val="en-CA"/>
        </w:rPr>
        <w:tab/>
      </w:r>
      <w:r w:rsidR="00C73900" w:rsidRPr="00FF106C">
        <w:rPr>
          <w:sz w:val="22"/>
          <w:szCs w:val="22"/>
          <w:lang w:val="en-GB"/>
        </w:rPr>
        <w:t xml:space="preserve">The 3 team members start together; they must keep inside the lane(s) and may help each other at their own choice. If a competitor crosses an obstacle and then backtracks to help a teammate, he </w:t>
      </w:r>
      <w:r w:rsidR="00C73900" w:rsidRPr="009B3C78">
        <w:rPr>
          <w:sz w:val="22"/>
          <w:szCs w:val="22"/>
          <w:lang w:val="en-GB"/>
        </w:rPr>
        <w:t xml:space="preserve">must re-engage the obstacle for the second time. It is not necessary to negotiate the obstacle or stay inside the lane(s) while returning to help a teammate. </w:t>
      </w:r>
      <w:r w:rsidR="00543EED" w:rsidRPr="009B3C78">
        <w:rPr>
          <w:sz w:val="22"/>
          <w:szCs w:val="22"/>
        </w:rPr>
        <w:t>∕</w:t>
      </w:r>
      <w:r w:rsidR="00543EED" w:rsidRPr="009B3C78">
        <w:rPr>
          <w:color w:val="212121"/>
          <w:sz w:val="22"/>
          <w:szCs w:val="22"/>
          <w:lang w:val="fr-FR"/>
        </w:rPr>
        <w:t xml:space="preserve"> Les 3 membres de l'équipe commencent ensemble; ils doivent rester</w:t>
      </w:r>
      <w:r w:rsidR="00F0243A">
        <w:rPr>
          <w:color w:val="212121"/>
          <w:sz w:val="22"/>
          <w:szCs w:val="22"/>
          <w:lang w:val="fr-FR"/>
        </w:rPr>
        <w:t xml:space="preserve"> à l'intérieur de la (des) voie</w:t>
      </w:r>
      <w:r w:rsidR="00543EED" w:rsidRPr="009B3C78">
        <w:rPr>
          <w:color w:val="212121"/>
          <w:sz w:val="22"/>
          <w:szCs w:val="22"/>
          <w:lang w:val="fr-FR"/>
        </w:rPr>
        <w:t xml:space="preserve">(s) et peuvent s'entraider selon leur propre choix. Si un concurrent franchit un obstacle et revient en arrière pour aider un coéquipier, il doit réengager l'obstacle pour la deuxième fois. Il n'est pas nécessaire de </w:t>
      </w:r>
      <w:r w:rsidR="0091103C">
        <w:rPr>
          <w:color w:val="212121"/>
          <w:sz w:val="22"/>
          <w:szCs w:val="22"/>
          <w:lang w:val="fr-FR"/>
        </w:rPr>
        <w:t>repasser</w:t>
      </w:r>
      <w:r w:rsidR="00543EED" w:rsidRPr="009B3C78">
        <w:rPr>
          <w:color w:val="212121"/>
          <w:sz w:val="22"/>
          <w:szCs w:val="22"/>
          <w:lang w:val="fr-FR"/>
        </w:rPr>
        <w:t xml:space="preserve"> l'obstacle ou de rester à l'intérieur de la ou des voie</w:t>
      </w:r>
      <w:r w:rsidR="00F0243A">
        <w:rPr>
          <w:color w:val="212121"/>
          <w:sz w:val="22"/>
          <w:szCs w:val="22"/>
          <w:lang w:val="fr-FR"/>
        </w:rPr>
        <w:t>(</w:t>
      </w:r>
      <w:r w:rsidR="00543EED" w:rsidRPr="009B3C78">
        <w:rPr>
          <w:color w:val="212121"/>
          <w:sz w:val="22"/>
          <w:szCs w:val="22"/>
          <w:lang w:val="fr-FR"/>
        </w:rPr>
        <w:t>s</w:t>
      </w:r>
      <w:r w:rsidR="00F0243A">
        <w:rPr>
          <w:color w:val="212121"/>
          <w:sz w:val="22"/>
          <w:szCs w:val="22"/>
          <w:lang w:val="fr-FR"/>
        </w:rPr>
        <w:t>)</w:t>
      </w:r>
      <w:r w:rsidR="00543EED" w:rsidRPr="009B3C78">
        <w:rPr>
          <w:color w:val="212121"/>
          <w:sz w:val="22"/>
          <w:szCs w:val="22"/>
          <w:lang w:val="fr-FR"/>
        </w:rPr>
        <w:t xml:space="preserve"> pendant le retour pour aider un coéquipier.</w:t>
      </w:r>
    </w:p>
    <w:p w14:paraId="2DCA1786"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If an obstacle has been crossed in an incorrect way the controller for that obstacle will raise a red flag, and a penalty of 15 seconds will be added to the time of the team. </w:t>
      </w:r>
      <w:r w:rsidR="00543EED" w:rsidRPr="009B3C78">
        <w:rPr>
          <w:sz w:val="22"/>
          <w:szCs w:val="22"/>
          <w:lang w:val="fr-CA"/>
        </w:rPr>
        <w:t>∕</w:t>
      </w:r>
      <w:r w:rsidR="0091103C">
        <w:rPr>
          <w:color w:val="212121"/>
          <w:sz w:val="22"/>
          <w:szCs w:val="22"/>
          <w:lang w:val="fr-FR"/>
        </w:rPr>
        <w:t xml:space="preserve"> </w:t>
      </w:r>
      <w:r w:rsidR="00543EED" w:rsidRPr="009B3C78">
        <w:rPr>
          <w:color w:val="212121"/>
          <w:sz w:val="22"/>
          <w:szCs w:val="22"/>
          <w:lang w:val="fr-FR"/>
        </w:rPr>
        <w:t>Si un obstacle a été franchi de manière incorrecte, le contrôleur de cet obstacle lèvera un drapeau rouge et une pénalité de 15 secondes sera ajoutée au temps de l'équipe.</w:t>
      </w:r>
    </w:p>
    <w:p w14:paraId="2DCA1787" w14:textId="77777777" w:rsidR="0091103C" w:rsidRDefault="00C73900" w:rsidP="0091103C">
      <w:pPr>
        <w:pStyle w:val="Default"/>
        <w:spacing w:before="120" w:after="120"/>
        <w:ind w:left="709" w:hanging="709"/>
        <w:rPr>
          <w:color w:val="212121"/>
          <w:sz w:val="22"/>
          <w:szCs w:val="22"/>
          <w:lang w:val="fr-CA"/>
        </w:rPr>
      </w:pPr>
      <w:r w:rsidRPr="009B3C78">
        <w:rPr>
          <w:sz w:val="22"/>
          <w:szCs w:val="22"/>
          <w:lang w:val="en-GB"/>
        </w:rPr>
        <w:t>c.</w:t>
      </w:r>
      <w:r w:rsidRPr="009B3C78">
        <w:rPr>
          <w:sz w:val="22"/>
          <w:szCs w:val="22"/>
          <w:lang w:val="en-GB"/>
        </w:rPr>
        <w:tab/>
        <w:t xml:space="preserve">No part of any supporting structure may be used for taking support. </w:t>
      </w:r>
      <w:r w:rsidR="00543EED" w:rsidRPr="004B1CD4">
        <w:rPr>
          <w:sz w:val="22"/>
          <w:szCs w:val="22"/>
          <w:lang w:val="fr-CA"/>
        </w:rPr>
        <w:t>∕</w:t>
      </w:r>
      <w:r w:rsidR="00543EED" w:rsidRPr="004B1CD4">
        <w:rPr>
          <w:color w:val="212121"/>
          <w:sz w:val="22"/>
          <w:szCs w:val="22"/>
          <w:lang w:val="fr-CA"/>
        </w:rPr>
        <w:t xml:space="preserve"> Aucune partie d'une structure de soutien ne peut êt</w:t>
      </w:r>
      <w:r w:rsidR="0091103C">
        <w:rPr>
          <w:color w:val="212121"/>
          <w:sz w:val="22"/>
          <w:szCs w:val="22"/>
          <w:lang w:val="fr-CA"/>
        </w:rPr>
        <w:t>re utilisée pour prendre appui.</w:t>
      </w:r>
    </w:p>
    <w:p w14:paraId="2DCA1788" w14:textId="77777777" w:rsidR="00C73900" w:rsidRPr="0091103C" w:rsidRDefault="0091103C" w:rsidP="0091103C">
      <w:pPr>
        <w:pStyle w:val="Default"/>
        <w:spacing w:before="120" w:after="120"/>
        <w:ind w:left="709" w:hanging="709"/>
        <w:rPr>
          <w:color w:val="212121"/>
          <w:sz w:val="22"/>
          <w:szCs w:val="22"/>
          <w:lang w:val="fr-CA"/>
        </w:rPr>
      </w:pPr>
      <w:r w:rsidRPr="0000134B">
        <w:rPr>
          <w:color w:val="212121"/>
          <w:sz w:val="22"/>
          <w:szCs w:val="22"/>
          <w:lang w:val="en-CA"/>
        </w:rPr>
        <w:t>d.</w:t>
      </w:r>
      <w:r w:rsidRPr="0000134B">
        <w:rPr>
          <w:color w:val="212121"/>
          <w:sz w:val="22"/>
          <w:szCs w:val="22"/>
          <w:lang w:val="en-CA"/>
        </w:rPr>
        <w:tab/>
      </w:r>
      <w:r w:rsidR="00C73900" w:rsidRPr="009B3C78">
        <w:rPr>
          <w:sz w:val="22"/>
          <w:szCs w:val="22"/>
          <w:lang w:val="en-GB"/>
        </w:rPr>
        <w:t xml:space="preserve">Time for the team will be stopped when the last team-member reaches the finish line and touches it with at least one hand. </w:t>
      </w:r>
      <w:r w:rsidR="00543EED" w:rsidRPr="009B3C78">
        <w:rPr>
          <w:sz w:val="22"/>
          <w:szCs w:val="22"/>
          <w:lang w:val="fr-CA"/>
        </w:rPr>
        <w:t>∕</w:t>
      </w:r>
      <w:r w:rsidR="00543EED" w:rsidRPr="009B3C78">
        <w:rPr>
          <w:color w:val="212121"/>
          <w:sz w:val="22"/>
          <w:szCs w:val="22"/>
          <w:lang w:val="fr-FR"/>
        </w:rPr>
        <w:t xml:space="preserve"> Le temps pour l'équipe sera arrêté lorsque le dernier membre de l'équipe atteint la ligne d'arrivée et la touche avec au moins une main.</w:t>
      </w:r>
    </w:p>
    <w:p w14:paraId="2DCA1789" w14:textId="77777777" w:rsidR="0091103C" w:rsidRDefault="00C73900" w:rsidP="0091103C">
      <w:pPr>
        <w:pStyle w:val="Default"/>
        <w:spacing w:before="120" w:after="120"/>
        <w:ind w:left="709" w:hanging="709"/>
        <w:rPr>
          <w:color w:val="212121"/>
          <w:sz w:val="22"/>
          <w:szCs w:val="22"/>
          <w:lang w:val="fr-FR"/>
        </w:rPr>
      </w:pPr>
      <w:r w:rsidRPr="009B3C78">
        <w:rPr>
          <w:sz w:val="22"/>
          <w:szCs w:val="22"/>
          <w:lang w:val="en-GB"/>
        </w:rPr>
        <w:t xml:space="preserve">e. </w:t>
      </w:r>
      <w:r w:rsidRPr="009B3C78">
        <w:rPr>
          <w:sz w:val="22"/>
          <w:szCs w:val="22"/>
          <w:lang w:val="en-GB"/>
        </w:rPr>
        <w:tab/>
        <w:t xml:space="preserve">A competitor who has touched the finish line is allowed to help his other team members. When helping he may lose contact with the pool wall. He must, however, touch the wall again with at least one hand to have the time stopped. </w:t>
      </w:r>
      <w:r w:rsidR="00543EED" w:rsidRPr="009B3C78">
        <w:rPr>
          <w:sz w:val="22"/>
          <w:szCs w:val="22"/>
          <w:lang w:val="fr-CA"/>
        </w:rPr>
        <w:t>∕</w:t>
      </w:r>
      <w:r w:rsidR="00543EED" w:rsidRPr="009B3C78">
        <w:rPr>
          <w:color w:val="212121"/>
          <w:sz w:val="22"/>
          <w:szCs w:val="22"/>
          <w:lang w:val="fr-FR"/>
        </w:rPr>
        <w:t xml:space="preserve"> Un concurrent qui a touché la ligne d'arrivée est autorisé à aider les autres membres de son équipe. En aidant, il peut perdre le contact avec le mur de la piscine. Il doit cependant toucher à nouveau le mur avec au moins une main pour arrêter le temps.</w:t>
      </w:r>
    </w:p>
    <w:p w14:paraId="2DCA178A" w14:textId="77777777" w:rsidR="00543EED" w:rsidRPr="0091103C" w:rsidRDefault="0091103C" w:rsidP="0091103C">
      <w:pPr>
        <w:pStyle w:val="Default"/>
        <w:spacing w:before="120" w:after="120"/>
        <w:ind w:left="709" w:hanging="709"/>
        <w:rPr>
          <w:color w:val="212121"/>
          <w:sz w:val="22"/>
          <w:szCs w:val="22"/>
          <w:lang w:val="fr-FR"/>
        </w:rPr>
      </w:pPr>
      <w:r>
        <w:rPr>
          <w:sz w:val="22"/>
          <w:szCs w:val="22"/>
          <w:lang w:val="en-GB"/>
        </w:rPr>
        <w:lastRenderedPageBreak/>
        <w:t>f.</w:t>
      </w:r>
      <w:r>
        <w:rPr>
          <w:sz w:val="22"/>
          <w:szCs w:val="22"/>
          <w:lang w:val="en-GB"/>
        </w:rPr>
        <w:tab/>
      </w:r>
      <w:r w:rsidR="00C73900" w:rsidRPr="009B3C78">
        <w:rPr>
          <w:sz w:val="22"/>
          <w:szCs w:val="22"/>
          <w:lang w:val="en-GB"/>
        </w:rPr>
        <w:t xml:space="preserve">The interval between the obstacle run and utility swimming shall be at least 45 minutes. If for practical reasons it must be longer, it should be as short as possible. The host nations shall attempt to make the interval equal for all teams. </w:t>
      </w:r>
      <w:r w:rsidR="00543EED" w:rsidRPr="009B3C78">
        <w:rPr>
          <w:sz w:val="22"/>
          <w:szCs w:val="22"/>
        </w:rPr>
        <w:t xml:space="preserve">∕ </w:t>
      </w:r>
      <w:r w:rsidR="00543EED" w:rsidRPr="009B3C78">
        <w:rPr>
          <w:color w:val="212121"/>
          <w:sz w:val="22"/>
          <w:szCs w:val="22"/>
          <w:lang w:val="fr-FR"/>
        </w:rPr>
        <w:t xml:space="preserve">L'intervalle </w:t>
      </w:r>
      <w:r w:rsidR="00F0243A">
        <w:rPr>
          <w:color w:val="212121"/>
          <w:sz w:val="22"/>
          <w:szCs w:val="22"/>
          <w:lang w:val="fr-FR"/>
        </w:rPr>
        <w:t xml:space="preserve">de temps </w:t>
      </w:r>
      <w:r w:rsidR="00543EED" w:rsidRPr="009B3C78">
        <w:rPr>
          <w:color w:val="212121"/>
          <w:sz w:val="22"/>
          <w:szCs w:val="22"/>
          <w:lang w:val="fr-FR"/>
        </w:rPr>
        <w:t xml:space="preserve">entre la course d'obstacles </w:t>
      </w:r>
      <w:r w:rsidR="00543EED" w:rsidRPr="006513C3">
        <w:rPr>
          <w:color w:val="212121"/>
          <w:sz w:val="22"/>
          <w:szCs w:val="22"/>
          <w:lang w:val="fr-FR"/>
        </w:rPr>
        <w:t xml:space="preserve">et la </w:t>
      </w:r>
      <w:r w:rsidR="006513C3" w:rsidRPr="006513C3">
        <w:rPr>
          <w:color w:val="212121"/>
          <w:sz w:val="22"/>
          <w:szCs w:val="22"/>
          <w:lang w:val="fr-FR"/>
        </w:rPr>
        <w:t>compétition</w:t>
      </w:r>
      <w:r w:rsidR="006513C3">
        <w:rPr>
          <w:color w:val="212121"/>
          <w:sz w:val="22"/>
          <w:szCs w:val="22"/>
          <w:lang w:val="fr-FR"/>
        </w:rPr>
        <w:t xml:space="preserve"> de natation</w:t>
      </w:r>
      <w:r w:rsidR="00543EED" w:rsidRPr="009B3C78">
        <w:rPr>
          <w:color w:val="212121"/>
          <w:sz w:val="22"/>
          <w:szCs w:val="22"/>
          <w:lang w:val="fr-FR"/>
        </w:rPr>
        <w:t xml:space="preserve"> doit être d'au moins 45 minutes. Si pour des raisons pratiques, il doit être plus long, il doit </w:t>
      </w:r>
      <w:r w:rsidR="00F0243A">
        <w:rPr>
          <w:color w:val="212121"/>
          <w:sz w:val="22"/>
          <w:szCs w:val="22"/>
          <w:lang w:val="fr-FR"/>
        </w:rPr>
        <w:t>l’</w:t>
      </w:r>
      <w:r w:rsidR="00543EED" w:rsidRPr="009B3C78">
        <w:rPr>
          <w:color w:val="212121"/>
          <w:sz w:val="22"/>
          <w:szCs w:val="22"/>
          <w:lang w:val="fr-FR"/>
        </w:rPr>
        <w:t>être aussi court que possible. Les pays hôtes doivent tenter de rendre l'intervalle égal pour toutes les équipes.</w:t>
      </w:r>
    </w:p>
    <w:p w14:paraId="2DCA178B" w14:textId="77777777" w:rsidR="00C73900" w:rsidRPr="00FF106C" w:rsidRDefault="00C73900" w:rsidP="00FF106C">
      <w:pPr>
        <w:pStyle w:val="HTMLPreformatted"/>
        <w:numPr>
          <w:ilvl w:val="0"/>
          <w:numId w:val="4"/>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At the end of the swimming contest, upon leaving the pool and before the competitors go to the changing rooms, the dress will be checked. Any deliberate damage to the dress noted during this check will lead to the disqualification of that team for this event. </w:t>
      </w:r>
      <w:r w:rsidR="00543EED" w:rsidRPr="009B3C78">
        <w:rPr>
          <w:rFonts w:ascii="Times New Roman" w:hAnsi="Times New Roman" w:cs="Times New Roman"/>
          <w:sz w:val="22"/>
          <w:szCs w:val="22"/>
        </w:rPr>
        <w:t>∕</w:t>
      </w:r>
      <w:r w:rsidR="00543EED" w:rsidRPr="009B3C78">
        <w:rPr>
          <w:rFonts w:ascii="Times New Roman" w:hAnsi="Times New Roman" w:cs="Times New Roman"/>
          <w:color w:val="212121"/>
          <w:sz w:val="22"/>
          <w:szCs w:val="22"/>
          <w:lang w:val="fr-FR"/>
        </w:rPr>
        <w:t xml:space="preserve"> À la fin d</w:t>
      </w:r>
      <w:r w:rsidR="00F16BCD">
        <w:rPr>
          <w:rFonts w:ascii="Times New Roman" w:hAnsi="Times New Roman" w:cs="Times New Roman"/>
          <w:color w:val="212121"/>
          <w:sz w:val="22"/>
          <w:szCs w:val="22"/>
          <w:lang w:val="fr-FR"/>
        </w:rPr>
        <w:t>e la compétition</w:t>
      </w:r>
      <w:r w:rsidR="00543EED" w:rsidRPr="009B3C78">
        <w:rPr>
          <w:rFonts w:ascii="Times New Roman" w:hAnsi="Times New Roman" w:cs="Times New Roman"/>
          <w:color w:val="212121"/>
          <w:sz w:val="22"/>
          <w:szCs w:val="22"/>
          <w:lang w:val="fr-FR"/>
        </w:rPr>
        <w:t xml:space="preserve"> de natation, à la sortie de la piscine et avant que les compétiteurs ne se rendent aux vestiaires, la </w:t>
      </w:r>
      <w:r w:rsidR="00FF106C">
        <w:rPr>
          <w:rFonts w:ascii="Times New Roman" w:hAnsi="Times New Roman" w:cs="Times New Roman"/>
          <w:color w:val="212121"/>
          <w:sz w:val="22"/>
          <w:szCs w:val="22"/>
          <w:lang w:val="fr-FR"/>
        </w:rPr>
        <w:t xml:space="preserve">tenue sera vérifiée. Tout dégât </w:t>
      </w:r>
      <w:r w:rsidR="00543EED" w:rsidRPr="009B3C78">
        <w:rPr>
          <w:rFonts w:ascii="Times New Roman" w:hAnsi="Times New Roman" w:cs="Times New Roman"/>
          <w:color w:val="212121"/>
          <w:sz w:val="22"/>
          <w:szCs w:val="22"/>
          <w:lang w:val="fr-FR"/>
        </w:rPr>
        <w:t xml:space="preserve">délibéré de la </w:t>
      </w:r>
      <w:r w:rsidR="00FF106C">
        <w:rPr>
          <w:rFonts w:ascii="Times New Roman" w:hAnsi="Times New Roman" w:cs="Times New Roman"/>
          <w:color w:val="212121"/>
          <w:sz w:val="22"/>
          <w:szCs w:val="22"/>
          <w:lang w:val="fr-FR"/>
        </w:rPr>
        <w:t>tenue</w:t>
      </w:r>
      <w:r w:rsidR="00543EED" w:rsidRPr="009B3C78">
        <w:rPr>
          <w:rFonts w:ascii="Times New Roman" w:hAnsi="Times New Roman" w:cs="Times New Roman"/>
          <w:color w:val="212121"/>
          <w:sz w:val="22"/>
          <w:szCs w:val="22"/>
          <w:lang w:val="fr-FR"/>
        </w:rPr>
        <w:t xml:space="preserve"> </w:t>
      </w:r>
      <w:r w:rsidR="00FF106C">
        <w:rPr>
          <w:rFonts w:ascii="Times New Roman" w:hAnsi="Times New Roman" w:cs="Times New Roman"/>
          <w:color w:val="212121"/>
          <w:sz w:val="22"/>
          <w:szCs w:val="22"/>
          <w:lang w:val="fr-FR"/>
        </w:rPr>
        <w:t xml:space="preserve">sera </w:t>
      </w:r>
      <w:r w:rsidR="00543EED" w:rsidRPr="009B3C78">
        <w:rPr>
          <w:rFonts w:ascii="Times New Roman" w:hAnsi="Times New Roman" w:cs="Times New Roman"/>
          <w:color w:val="212121"/>
          <w:sz w:val="22"/>
          <w:szCs w:val="22"/>
          <w:lang w:val="fr-FR"/>
        </w:rPr>
        <w:t xml:space="preserve">noté lors de cette vérification </w:t>
      </w:r>
      <w:r w:rsidR="00FF106C">
        <w:rPr>
          <w:rFonts w:ascii="Times New Roman" w:hAnsi="Times New Roman" w:cs="Times New Roman"/>
          <w:color w:val="212121"/>
          <w:sz w:val="22"/>
          <w:szCs w:val="22"/>
          <w:lang w:val="fr-FR"/>
        </w:rPr>
        <w:t xml:space="preserve">et </w:t>
      </w:r>
      <w:r w:rsidR="00543EED" w:rsidRPr="009B3C78">
        <w:rPr>
          <w:rFonts w:ascii="Times New Roman" w:hAnsi="Times New Roman" w:cs="Times New Roman"/>
          <w:color w:val="212121"/>
          <w:sz w:val="22"/>
          <w:szCs w:val="22"/>
          <w:lang w:val="fr-FR"/>
        </w:rPr>
        <w:t>entraînera la disqualification de cette équipe pour cet événement.</w:t>
      </w:r>
    </w:p>
    <w:p w14:paraId="2DCA178C" w14:textId="77777777" w:rsidR="00F16BCD" w:rsidRPr="008232E5" w:rsidRDefault="00C73900" w:rsidP="00FF106C">
      <w:pPr>
        <w:numPr>
          <w:ilvl w:val="0"/>
          <w:numId w:val="4"/>
        </w:numPr>
        <w:spacing w:before="120" w:after="120" w:line="240" w:lineRule="auto"/>
        <w:rPr>
          <w:rFonts w:ascii="Times New Roman" w:hAnsi="Times New Roman" w:cs="Times New Roman"/>
        </w:rPr>
      </w:pPr>
      <w:r w:rsidRPr="009B3C78">
        <w:rPr>
          <w:rFonts w:ascii="Times New Roman" w:hAnsi="Times New Roman" w:cs="Times New Roman"/>
          <w:lang w:val="en-GB"/>
        </w:rPr>
        <w:t>If a team commits their first false start, a red flag will be raised and a long whistle blast sounded. The competitors will be directed to return to the starting line.  If a team commits a second false start they will be disqualified from that event of the competition.</w:t>
      </w:r>
      <w:r w:rsidR="00FF106C">
        <w:rPr>
          <w:rFonts w:ascii="Times New Roman" w:hAnsi="Times New Roman" w:cs="Times New Roman"/>
          <w:lang w:val="en-GB"/>
        </w:rPr>
        <w:t xml:space="preserve"> </w:t>
      </w:r>
      <w:r w:rsidR="00543EED" w:rsidRPr="0000134B">
        <w:rPr>
          <w:rFonts w:ascii="Times New Roman" w:hAnsi="Times New Roman" w:cs="Times New Roman"/>
        </w:rPr>
        <w:t>∕</w:t>
      </w:r>
      <w:r w:rsidR="00FF106C" w:rsidRPr="0000134B">
        <w:rPr>
          <w:rFonts w:ascii="Times New Roman" w:hAnsi="Times New Roman" w:cs="Times New Roman"/>
        </w:rPr>
        <w:t xml:space="preserve"> </w:t>
      </w:r>
      <w:r w:rsidRPr="0000134B">
        <w:rPr>
          <w:rFonts w:ascii="Times New Roman" w:hAnsi="Times New Roman" w:cs="Times New Roman"/>
          <w:color w:val="212121"/>
        </w:rPr>
        <w:t xml:space="preserve">Si une équipe commet </w:t>
      </w:r>
      <w:r w:rsidR="00FF106C" w:rsidRPr="0000134B">
        <w:rPr>
          <w:rFonts w:ascii="Times New Roman" w:hAnsi="Times New Roman" w:cs="Times New Roman"/>
          <w:color w:val="212121"/>
        </w:rPr>
        <w:t>un</w:t>
      </w:r>
      <w:r w:rsidRPr="0000134B">
        <w:rPr>
          <w:rFonts w:ascii="Times New Roman" w:hAnsi="Times New Roman" w:cs="Times New Roman"/>
          <w:color w:val="212121"/>
        </w:rPr>
        <w:t xml:space="preserve"> premier faux départ, un drapeau rouge sera levé et un long coup de sifflet retentira. </w:t>
      </w:r>
      <w:r w:rsidRPr="009B3C78">
        <w:rPr>
          <w:rFonts w:ascii="Times New Roman" w:hAnsi="Times New Roman" w:cs="Times New Roman"/>
          <w:color w:val="212121"/>
          <w:lang w:val="fr-FR"/>
        </w:rPr>
        <w:t xml:space="preserve">Les concurrents seront </w:t>
      </w:r>
      <w:r w:rsidR="00FF106C">
        <w:rPr>
          <w:rFonts w:ascii="Times New Roman" w:hAnsi="Times New Roman" w:cs="Times New Roman"/>
          <w:color w:val="212121"/>
          <w:lang w:val="fr-FR"/>
        </w:rPr>
        <w:t xml:space="preserve">redirigés vers </w:t>
      </w:r>
      <w:r w:rsidRPr="009B3C78">
        <w:rPr>
          <w:rFonts w:ascii="Times New Roman" w:hAnsi="Times New Roman" w:cs="Times New Roman"/>
          <w:color w:val="212121"/>
          <w:lang w:val="fr-FR"/>
        </w:rPr>
        <w:t xml:space="preserve">la ligne de départ. Si une équipe commet un second faux départ, elle sera </w:t>
      </w:r>
      <w:r w:rsidR="00FF106C">
        <w:rPr>
          <w:rFonts w:ascii="Times New Roman" w:hAnsi="Times New Roman" w:cs="Times New Roman"/>
          <w:color w:val="212121"/>
          <w:lang w:val="fr-FR"/>
        </w:rPr>
        <w:t>disqualifiée de cet événement pour</w:t>
      </w:r>
      <w:r w:rsidRPr="009B3C78">
        <w:rPr>
          <w:rFonts w:ascii="Times New Roman" w:hAnsi="Times New Roman" w:cs="Times New Roman"/>
          <w:color w:val="212121"/>
          <w:lang w:val="fr-FR"/>
        </w:rPr>
        <w:t xml:space="preserve"> la compétition.</w:t>
      </w:r>
    </w:p>
    <w:p w14:paraId="2DCA178D" w14:textId="77777777" w:rsidR="001F59CB" w:rsidRPr="00BA3587" w:rsidRDefault="000E177D" w:rsidP="001F59CB">
      <w:pPr>
        <w:pStyle w:val="CM34"/>
        <w:rPr>
          <w:b/>
          <w:color w:val="0000FF"/>
          <w:sz w:val="22"/>
          <w:szCs w:val="22"/>
          <w:lang w:val="fr-CA"/>
        </w:rPr>
      </w:pPr>
      <w:r w:rsidRPr="00BA3587">
        <w:rPr>
          <w:b/>
          <w:bCs/>
          <w:color w:val="0000FF"/>
          <w:sz w:val="22"/>
          <w:szCs w:val="22"/>
          <w:lang w:val="fr-CA"/>
        </w:rPr>
        <w:t xml:space="preserve">E. </w:t>
      </w:r>
      <w:r w:rsidR="00C73900" w:rsidRPr="00BA3587">
        <w:rPr>
          <w:b/>
          <w:bCs/>
          <w:color w:val="0000FF"/>
          <w:sz w:val="22"/>
          <w:szCs w:val="22"/>
          <w:lang w:val="fr-CA"/>
        </w:rPr>
        <w:t>MILITARY ORIENTEERING MARCH EVENT</w:t>
      </w:r>
      <w:r w:rsidR="003474E8" w:rsidRPr="00BA3587">
        <w:rPr>
          <w:b/>
          <w:bCs/>
          <w:color w:val="0000FF"/>
          <w:sz w:val="22"/>
          <w:szCs w:val="22"/>
          <w:lang w:val="fr-CA"/>
        </w:rPr>
        <w:t xml:space="preserve"> </w:t>
      </w:r>
      <w:r w:rsidR="003474E8" w:rsidRPr="00BA3587">
        <w:rPr>
          <w:b/>
          <w:color w:val="0000FF"/>
          <w:sz w:val="22"/>
          <w:szCs w:val="22"/>
          <w:lang w:val="fr-CA"/>
        </w:rPr>
        <w:t xml:space="preserve">/ </w:t>
      </w:r>
      <w:r w:rsidR="00146960" w:rsidRPr="00BA3587">
        <w:rPr>
          <w:b/>
          <w:color w:val="0000FF"/>
          <w:sz w:val="22"/>
          <w:szCs w:val="22"/>
          <w:lang w:val="fr-CA"/>
        </w:rPr>
        <w:t>ÉVÉNEMENTS DE LA MARCHE D’ORIENTATION MILITAIRE</w:t>
      </w:r>
    </w:p>
    <w:p w14:paraId="2DCA178E" w14:textId="77777777" w:rsidR="00BA3587" w:rsidRDefault="00FF106C" w:rsidP="00BA3587">
      <w:pPr>
        <w:pStyle w:val="CM34"/>
        <w:rPr>
          <w:bCs/>
          <w:color w:val="0000FF"/>
          <w:sz w:val="22"/>
          <w:szCs w:val="22"/>
          <w:lang w:val="en-GB"/>
        </w:rPr>
      </w:pPr>
      <w:r w:rsidRPr="000E177D">
        <w:rPr>
          <w:bCs/>
          <w:color w:val="0000FF"/>
          <w:sz w:val="22"/>
          <w:szCs w:val="22"/>
          <w:lang w:val="en-GB"/>
        </w:rPr>
        <w:t>42.</w:t>
      </w:r>
      <w:r w:rsidRPr="000E177D">
        <w:rPr>
          <w:bCs/>
          <w:color w:val="0000FF"/>
          <w:sz w:val="22"/>
          <w:szCs w:val="22"/>
          <w:lang w:val="en-GB"/>
        </w:rPr>
        <w:tab/>
      </w:r>
      <w:r w:rsidR="00C73900" w:rsidRPr="000E177D">
        <w:rPr>
          <w:bCs/>
          <w:color w:val="0000FF"/>
          <w:sz w:val="22"/>
          <w:szCs w:val="22"/>
          <w:lang w:val="en-GB"/>
        </w:rPr>
        <w:t xml:space="preserve">POINTS </w:t>
      </w:r>
    </w:p>
    <w:p w14:paraId="2DCA178F" w14:textId="77777777" w:rsidR="00C73900" w:rsidRPr="00BA3587" w:rsidRDefault="00FF106C" w:rsidP="00926580">
      <w:pPr>
        <w:pStyle w:val="CM34"/>
        <w:ind w:left="708" w:hanging="708"/>
        <w:rPr>
          <w:color w:val="0000FF"/>
          <w:sz w:val="22"/>
          <w:szCs w:val="22"/>
          <w:lang w:val="en-GB"/>
        </w:rPr>
      </w:pPr>
      <w:r>
        <w:rPr>
          <w:sz w:val="22"/>
          <w:szCs w:val="22"/>
          <w:lang w:val="en-GB"/>
        </w:rPr>
        <w:t>a.</w:t>
      </w:r>
      <w:r>
        <w:rPr>
          <w:sz w:val="22"/>
          <w:szCs w:val="22"/>
          <w:lang w:val="en-GB"/>
        </w:rPr>
        <w:tab/>
      </w:r>
      <w:r w:rsidR="00C73900" w:rsidRPr="009B3C78">
        <w:rPr>
          <w:sz w:val="22"/>
          <w:szCs w:val="22"/>
          <w:lang w:val="en-GB"/>
        </w:rPr>
        <w:t xml:space="preserve">A regular running time (finishing time) of 1 hour 40 minutes (100 minutes) will result in a score of 2750 points. </w:t>
      </w:r>
      <w:r w:rsidR="000E177D">
        <w:rPr>
          <w:sz w:val="22"/>
          <w:szCs w:val="22"/>
          <w:lang w:val="en-GB"/>
        </w:rPr>
        <w:t xml:space="preserve">- </w:t>
      </w:r>
      <w:r w:rsidR="00C73900" w:rsidRPr="009B3C78">
        <w:rPr>
          <w:sz w:val="22"/>
          <w:szCs w:val="22"/>
          <w:lang w:val="en-GB"/>
        </w:rPr>
        <w:t xml:space="preserve">For each minute (or fraction of a minute) a team is slower than 100 minutes, 12 points (or a fraction thereof) will be subtracted; </w:t>
      </w:r>
      <w:r w:rsidR="000E177D">
        <w:rPr>
          <w:sz w:val="22"/>
          <w:szCs w:val="22"/>
          <w:lang w:val="en-GB"/>
        </w:rPr>
        <w:t>- F</w:t>
      </w:r>
      <w:r w:rsidR="00C73900" w:rsidRPr="009B3C78">
        <w:rPr>
          <w:sz w:val="22"/>
          <w:szCs w:val="22"/>
          <w:lang w:val="en-GB"/>
        </w:rPr>
        <w:t xml:space="preserve">or each minute (or a fraction of a minute) the team is quicker than 100 minutes, 12 points (or a fraction thereof) will be added. </w:t>
      </w:r>
      <w:bookmarkStart w:id="1" w:name="_Hlk512446111"/>
      <w:r>
        <w:rPr>
          <w:sz w:val="22"/>
          <w:szCs w:val="22"/>
          <w:lang w:val="en-GB"/>
        </w:rPr>
        <w:t>/</w:t>
      </w:r>
      <w:bookmarkEnd w:id="1"/>
      <w:r w:rsidR="00BA3587">
        <w:rPr>
          <w:sz w:val="22"/>
          <w:szCs w:val="22"/>
          <w:lang w:val="en-GB"/>
        </w:rPr>
        <w:t xml:space="preserve"> </w:t>
      </w:r>
      <w:r w:rsidR="00BA3587" w:rsidRPr="00BA3587">
        <w:rPr>
          <w:color w:val="212121"/>
          <w:sz w:val="22"/>
          <w:szCs w:val="22"/>
          <w:lang w:val="en-GB"/>
        </w:rPr>
        <w:t>Un temps de course régulier (temps de fin) de 1 heure 40 minutes (100 m</w:t>
      </w:r>
      <w:r w:rsidR="00F0243A">
        <w:rPr>
          <w:color w:val="212121"/>
          <w:sz w:val="22"/>
          <w:szCs w:val="22"/>
          <w:lang w:val="en-GB"/>
        </w:rPr>
        <w:t>inutes) se traduira par un pointage</w:t>
      </w:r>
      <w:r w:rsidR="00BA3587" w:rsidRPr="00BA3587">
        <w:rPr>
          <w:color w:val="212121"/>
          <w:sz w:val="22"/>
          <w:szCs w:val="22"/>
          <w:lang w:val="en-GB"/>
        </w:rPr>
        <w:t xml:space="preserve"> de 2750 points. - Pour chaque minute (ou fraction de minute) d'une équipe qui est inférieure à 100 minutes, 12 points (ou une fraction de celle-ci) seront soustraits; - Pour chaque minute (ou fraction de minute) l'équipe est plus rapide que 100 minutes, 12 points (ou une fraction de celle-ci) seront ajoutés.</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232"/>
        <w:gridCol w:w="1232"/>
        <w:gridCol w:w="1232"/>
        <w:gridCol w:w="1231"/>
        <w:gridCol w:w="1232"/>
        <w:gridCol w:w="1232"/>
        <w:gridCol w:w="1232"/>
      </w:tblGrid>
      <w:tr w:rsidR="00C73900" w:rsidRPr="009B3C78" w14:paraId="2DCA179C" w14:textId="77777777" w:rsidTr="005767ED">
        <w:trPr>
          <w:trHeight w:val="210"/>
          <w:jc w:val="center"/>
        </w:trPr>
        <w:tc>
          <w:tcPr>
            <w:tcW w:w="1231" w:type="dxa"/>
            <w:tcBorders>
              <w:top w:val="double" w:sz="4" w:space="0" w:color="auto"/>
              <w:left w:val="double" w:sz="4" w:space="0" w:color="auto"/>
              <w:bottom w:val="double" w:sz="4" w:space="0" w:color="auto"/>
            </w:tcBorders>
            <w:shd w:val="clear" w:color="auto" w:fill="D9D9D9" w:themeFill="background1" w:themeFillShade="D9"/>
          </w:tcPr>
          <w:p w14:paraId="2DCA1790"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91"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9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793"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94"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9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1" w:type="dxa"/>
            <w:tcBorders>
              <w:top w:val="double" w:sz="4" w:space="0" w:color="auto"/>
              <w:left w:val="double" w:sz="4" w:space="0" w:color="auto"/>
              <w:bottom w:val="double" w:sz="4" w:space="0" w:color="auto"/>
            </w:tcBorders>
            <w:shd w:val="clear" w:color="auto" w:fill="D9D9D9" w:themeFill="background1" w:themeFillShade="D9"/>
          </w:tcPr>
          <w:p w14:paraId="2DCA1796"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97"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9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c>
          <w:tcPr>
            <w:tcW w:w="1232" w:type="dxa"/>
            <w:tcBorders>
              <w:top w:val="double" w:sz="4" w:space="0" w:color="auto"/>
              <w:left w:val="double" w:sz="4" w:space="0" w:color="auto"/>
              <w:bottom w:val="double" w:sz="4" w:space="0" w:color="auto"/>
            </w:tcBorders>
            <w:shd w:val="clear" w:color="auto" w:fill="D9D9D9" w:themeFill="background1" w:themeFillShade="D9"/>
          </w:tcPr>
          <w:p w14:paraId="2DCA1799" w14:textId="77777777" w:rsidR="00C73900" w:rsidRDefault="00C73900" w:rsidP="005767ED">
            <w:pPr>
              <w:pStyle w:val="Default"/>
              <w:jc w:val="center"/>
              <w:rPr>
                <w:color w:val="0000FF"/>
                <w:sz w:val="22"/>
                <w:szCs w:val="22"/>
                <w:lang w:val="en-GB"/>
              </w:rPr>
            </w:pPr>
            <w:r w:rsidRPr="009B3C78">
              <w:rPr>
                <w:color w:val="0000FF"/>
                <w:sz w:val="22"/>
                <w:szCs w:val="22"/>
                <w:lang w:val="en-GB"/>
              </w:rPr>
              <w:t>Time</w:t>
            </w:r>
            <w:r w:rsidR="00BA3587" w:rsidRPr="00BA3587">
              <w:rPr>
                <w:color w:val="0000FF"/>
                <w:sz w:val="22"/>
                <w:szCs w:val="22"/>
                <w:lang w:val="en-GB"/>
              </w:rPr>
              <w:t xml:space="preserve"> /</w:t>
            </w:r>
          </w:p>
          <w:p w14:paraId="2DCA179A" w14:textId="77777777" w:rsidR="00BA3587" w:rsidRPr="009B3C78" w:rsidRDefault="00BA3587" w:rsidP="005767ED">
            <w:pPr>
              <w:pStyle w:val="Default"/>
              <w:jc w:val="center"/>
              <w:rPr>
                <w:color w:val="0000FF"/>
                <w:sz w:val="22"/>
                <w:szCs w:val="22"/>
                <w:lang w:val="en-GB"/>
              </w:rPr>
            </w:pPr>
            <w:r>
              <w:rPr>
                <w:color w:val="0000FF"/>
                <w:sz w:val="22"/>
                <w:szCs w:val="22"/>
                <w:lang w:val="en-GB"/>
              </w:rPr>
              <w:t>Temps</w:t>
            </w:r>
          </w:p>
        </w:tc>
        <w:tc>
          <w:tcPr>
            <w:tcW w:w="1232" w:type="dxa"/>
            <w:tcBorders>
              <w:top w:val="double" w:sz="4" w:space="0" w:color="auto"/>
              <w:bottom w:val="double" w:sz="4" w:space="0" w:color="auto"/>
              <w:right w:val="double" w:sz="4" w:space="0" w:color="auto"/>
            </w:tcBorders>
          </w:tcPr>
          <w:p w14:paraId="2DCA179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Points</w:t>
            </w:r>
          </w:p>
        </w:tc>
      </w:tr>
      <w:tr w:rsidR="00C73900" w:rsidRPr="009B3C78" w14:paraId="2DCA17A5" w14:textId="77777777" w:rsidTr="005767ED">
        <w:trPr>
          <w:trHeight w:val="210"/>
          <w:jc w:val="center"/>
        </w:trPr>
        <w:tc>
          <w:tcPr>
            <w:tcW w:w="1231" w:type="dxa"/>
            <w:tcBorders>
              <w:top w:val="double" w:sz="4" w:space="0" w:color="auto"/>
              <w:left w:val="double" w:sz="4" w:space="0" w:color="auto"/>
            </w:tcBorders>
            <w:shd w:val="clear" w:color="auto" w:fill="D9D9D9" w:themeFill="background1" w:themeFillShade="D9"/>
          </w:tcPr>
          <w:p w14:paraId="2DCA179D"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1:40</w:t>
            </w:r>
          </w:p>
        </w:tc>
        <w:tc>
          <w:tcPr>
            <w:tcW w:w="1232" w:type="dxa"/>
            <w:tcBorders>
              <w:top w:val="double" w:sz="4" w:space="0" w:color="auto"/>
              <w:right w:val="double" w:sz="4" w:space="0" w:color="auto"/>
            </w:tcBorders>
          </w:tcPr>
          <w:p w14:paraId="2DCA179E" w14:textId="77777777" w:rsidR="00C73900" w:rsidRPr="009B3C78" w:rsidRDefault="00C73900" w:rsidP="005767ED">
            <w:pPr>
              <w:pStyle w:val="Default"/>
              <w:jc w:val="center"/>
              <w:rPr>
                <w:b/>
                <w:color w:val="0000FF"/>
                <w:sz w:val="22"/>
                <w:szCs w:val="22"/>
                <w:lang w:val="en-GB"/>
              </w:rPr>
            </w:pPr>
            <w:r w:rsidRPr="009B3C78">
              <w:rPr>
                <w:b/>
                <w:color w:val="0000FF"/>
                <w:sz w:val="22"/>
                <w:szCs w:val="22"/>
                <w:lang w:val="en-GB"/>
              </w:rPr>
              <w:t>2750</w:t>
            </w:r>
          </w:p>
        </w:tc>
        <w:tc>
          <w:tcPr>
            <w:tcW w:w="1232" w:type="dxa"/>
            <w:tcBorders>
              <w:top w:val="double" w:sz="4" w:space="0" w:color="auto"/>
              <w:left w:val="double" w:sz="4" w:space="0" w:color="auto"/>
            </w:tcBorders>
            <w:shd w:val="clear" w:color="auto" w:fill="D9D9D9" w:themeFill="background1" w:themeFillShade="D9"/>
          </w:tcPr>
          <w:p w14:paraId="2DCA179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2:30</w:t>
            </w:r>
          </w:p>
        </w:tc>
        <w:tc>
          <w:tcPr>
            <w:tcW w:w="1232" w:type="dxa"/>
            <w:tcBorders>
              <w:top w:val="double" w:sz="4" w:space="0" w:color="auto"/>
              <w:right w:val="double" w:sz="4" w:space="0" w:color="auto"/>
            </w:tcBorders>
          </w:tcPr>
          <w:p w14:paraId="2DCA17A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2150</w:t>
            </w:r>
          </w:p>
        </w:tc>
        <w:tc>
          <w:tcPr>
            <w:tcW w:w="1231" w:type="dxa"/>
            <w:tcBorders>
              <w:top w:val="double" w:sz="4" w:space="0" w:color="auto"/>
              <w:left w:val="double" w:sz="4" w:space="0" w:color="auto"/>
            </w:tcBorders>
            <w:shd w:val="clear" w:color="auto" w:fill="D9D9D9" w:themeFill="background1" w:themeFillShade="D9"/>
          </w:tcPr>
          <w:p w14:paraId="2DCA17A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3:20</w:t>
            </w:r>
          </w:p>
        </w:tc>
        <w:tc>
          <w:tcPr>
            <w:tcW w:w="1232" w:type="dxa"/>
            <w:tcBorders>
              <w:top w:val="double" w:sz="4" w:space="0" w:color="auto"/>
              <w:right w:val="double" w:sz="4" w:space="0" w:color="auto"/>
            </w:tcBorders>
          </w:tcPr>
          <w:p w14:paraId="2DCA17A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1550</w:t>
            </w:r>
          </w:p>
        </w:tc>
        <w:tc>
          <w:tcPr>
            <w:tcW w:w="1232" w:type="dxa"/>
            <w:tcBorders>
              <w:top w:val="double" w:sz="4" w:space="0" w:color="auto"/>
              <w:left w:val="double" w:sz="4" w:space="0" w:color="auto"/>
            </w:tcBorders>
            <w:shd w:val="clear" w:color="auto" w:fill="D9D9D9" w:themeFill="background1" w:themeFillShade="D9"/>
          </w:tcPr>
          <w:p w14:paraId="2DCA17A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4:10</w:t>
            </w:r>
          </w:p>
        </w:tc>
        <w:tc>
          <w:tcPr>
            <w:tcW w:w="1232" w:type="dxa"/>
            <w:tcBorders>
              <w:top w:val="double" w:sz="4" w:space="0" w:color="auto"/>
              <w:right w:val="double" w:sz="4" w:space="0" w:color="auto"/>
            </w:tcBorders>
          </w:tcPr>
          <w:p w14:paraId="2DCA17A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950</w:t>
            </w:r>
          </w:p>
        </w:tc>
      </w:tr>
      <w:tr w:rsidR="00C73900" w:rsidRPr="009B3C78" w14:paraId="2DCA17AE" w14:textId="77777777" w:rsidTr="005767ED">
        <w:trPr>
          <w:trHeight w:val="210"/>
          <w:jc w:val="center"/>
        </w:trPr>
        <w:tc>
          <w:tcPr>
            <w:tcW w:w="1231" w:type="dxa"/>
            <w:tcBorders>
              <w:left w:val="double" w:sz="4" w:space="0" w:color="auto"/>
            </w:tcBorders>
            <w:shd w:val="clear" w:color="auto" w:fill="D9D9D9" w:themeFill="background1" w:themeFillShade="D9"/>
          </w:tcPr>
          <w:p w14:paraId="2DCA17A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1:50</w:t>
            </w:r>
          </w:p>
        </w:tc>
        <w:tc>
          <w:tcPr>
            <w:tcW w:w="1232" w:type="dxa"/>
            <w:tcBorders>
              <w:right w:val="double" w:sz="4" w:space="0" w:color="auto"/>
            </w:tcBorders>
          </w:tcPr>
          <w:p w14:paraId="2DCA17A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2630</w:t>
            </w:r>
          </w:p>
        </w:tc>
        <w:tc>
          <w:tcPr>
            <w:tcW w:w="1232" w:type="dxa"/>
            <w:tcBorders>
              <w:left w:val="double" w:sz="4" w:space="0" w:color="auto"/>
            </w:tcBorders>
            <w:shd w:val="clear" w:color="auto" w:fill="D9D9D9" w:themeFill="background1" w:themeFillShade="D9"/>
          </w:tcPr>
          <w:p w14:paraId="2DCA17A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2:40</w:t>
            </w:r>
          </w:p>
        </w:tc>
        <w:tc>
          <w:tcPr>
            <w:tcW w:w="1232" w:type="dxa"/>
            <w:tcBorders>
              <w:right w:val="double" w:sz="4" w:space="0" w:color="auto"/>
            </w:tcBorders>
          </w:tcPr>
          <w:p w14:paraId="2DCA17A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2030</w:t>
            </w:r>
          </w:p>
        </w:tc>
        <w:tc>
          <w:tcPr>
            <w:tcW w:w="1231" w:type="dxa"/>
            <w:tcBorders>
              <w:left w:val="double" w:sz="4" w:space="0" w:color="auto"/>
            </w:tcBorders>
            <w:shd w:val="clear" w:color="auto" w:fill="D9D9D9" w:themeFill="background1" w:themeFillShade="D9"/>
          </w:tcPr>
          <w:p w14:paraId="2DCA17A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3:30</w:t>
            </w:r>
          </w:p>
        </w:tc>
        <w:tc>
          <w:tcPr>
            <w:tcW w:w="1232" w:type="dxa"/>
            <w:tcBorders>
              <w:right w:val="double" w:sz="4" w:space="0" w:color="auto"/>
            </w:tcBorders>
          </w:tcPr>
          <w:p w14:paraId="2DCA17A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1430</w:t>
            </w:r>
          </w:p>
        </w:tc>
        <w:tc>
          <w:tcPr>
            <w:tcW w:w="1232" w:type="dxa"/>
            <w:tcBorders>
              <w:left w:val="double" w:sz="4" w:space="0" w:color="auto"/>
            </w:tcBorders>
            <w:shd w:val="clear" w:color="auto" w:fill="D9D9D9" w:themeFill="background1" w:themeFillShade="D9"/>
          </w:tcPr>
          <w:p w14:paraId="2DCA17A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4:20</w:t>
            </w:r>
          </w:p>
        </w:tc>
        <w:tc>
          <w:tcPr>
            <w:tcW w:w="1232" w:type="dxa"/>
            <w:tcBorders>
              <w:right w:val="double" w:sz="4" w:space="0" w:color="auto"/>
            </w:tcBorders>
          </w:tcPr>
          <w:p w14:paraId="2DCA17A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830</w:t>
            </w:r>
          </w:p>
        </w:tc>
      </w:tr>
      <w:tr w:rsidR="00C73900" w:rsidRPr="009B3C78" w14:paraId="2DCA17B7" w14:textId="77777777" w:rsidTr="005767ED">
        <w:trPr>
          <w:trHeight w:val="210"/>
          <w:jc w:val="center"/>
        </w:trPr>
        <w:tc>
          <w:tcPr>
            <w:tcW w:w="1231" w:type="dxa"/>
            <w:tcBorders>
              <w:left w:val="double" w:sz="4" w:space="0" w:color="auto"/>
            </w:tcBorders>
            <w:shd w:val="clear" w:color="auto" w:fill="D9D9D9" w:themeFill="background1" w:themeFillShade="D9"/>
          </w:tcPr>
          <w:p w14:paraId="2DCA17A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2:00</w:t>
            </w:r>
          </w:p>
        </w:tc>
        <w:tc>
          <w:tcPr>
            <w:tcW w:w="1232" w:type="dxa"/>
            <w:tcBorders>
              <w:right w:val="double" w:sz="4" w:space="0" w:color="auto"/>
            </w:tcBorders>
          </w:tcPr>
          <w:p w14:paraId="2DCA17B0"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2510</w:t>
            </w:r>
          </w:p>
        </w:tc>
        <w:tc>
          <w:tcPr>
            <w:tcW w:w="1232" w:type="dxa"/>
            <w:tcBorders>
              <w:left w:val="double" w:sz="4" w:space="0" w:color="auto"/>
            </w:tcBorders>
            <w:shd w:val="clear" w:color="auto" w:fill="D9D9D9" w:themeFill="background1" w:themeFillShade="D9"/>
          </w:tcPr>
          <w:p w14:paraId="2DCA17B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2:50</w:t>
            </w:r>
          </w:p>
        </w:tc>
        <w:tc>
          <w:tcPr>
            <w:tcW w:w="1232" w:type="dxa"/>
            <w:tcBorders>
              <w:right w:val="double" w:sz="4" w:space="0" w:color="auto"/>
            </w:tcBorders>
          </w:tcPr>
          <w:p w14:paraId="2DCA17B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1910</w:t>
            </w:r>
          </w:p>
        </w:tc>
        <w:tc>
          <w:tcPr>
            <w:tcW w:w="1231" w:type="dxa"/>
            <w:tcBorders>
              <w:left w:val="double" w:sz="4" w:space="0" w:color="auto"/>
            </w:tcBorders>
            <w:shd w:val="clear" w:color="auto" w:fill="D9D9D9" w:themeFill="background1" w:themeFillShade="D9"/>
          </w:tcPr>
          <w:p w14:paraId="2DCA17B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3:40</w:t>
            </w:r>
          </w:p>
        </w:tc>
        <w:tc>
          <w:tcPr>
            <w:tcW w:w="1232" w:type="dxa"/>
            <w:tcBorders>
              <w:right w:val="double" w:sz="4" w:space="0" w:color="auto"/>
            </w:tcBorders>
          </w:tcPr>
          <w:p w14:paraId="2DCA17B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1310</w:t>
            </w:r>
          </w:p>
        </w:tc>
        <w:tc>
          <w:tcPr>
            <w:tcW w:w="1232" w:type="dxa"/>
            <w:tcBorders>
              <w:left w:val="double" w:sz="4" w:space="0" w:color="auto"/>
            </w:tcBorders>
            <w:shd w:val="clear" w:color="auto" w:fill="D9D9D9" w:themeFill="background1" w:themeFillShade="D9"/>
          </w:tcPr>
          <w:p w14:paraId="2DCA17B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4:30</w:t>
            </w:r>
          </w:p>
        </w:tc>
        <w:tc>
          <w:tcPr>
            <w:tcW w:w="1232" w:type="dxa"/>
            <w:tcBorders>
              <w:right w:val="double" w:sz="4" w:space="0" w:color="auto"/>
            </w:tcBorders>
          </w:tcPr>
          <w:p w14:paraId="2DCA17B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710</w:t>
            </w:r>
          </w:p>
        </w:tc>
      </w:tr>
      <w:tr w:rsidR="00C73900" w:rsidRPr="009B3C78" w14:paraId="2DCA17C0" w14:textId="77777777" w:rsidTr="005767ED">
        <w:trPr>
          <w:trHeight w:val="210"/>
          <w:jc w:val="center"/>
        </w:trPr>
        <w:tc>
          <w:tcPr>
            <w:tcW w:w="1231" w:type="dxa"/>
            <w:tcBorders>
              <w:left w:val="double" w:sz="4" w:space="0" w:color="auto"/>
              <w:bottom w:val="single" w:sz="4" w:space="0" w:color="auto"/>
            </w:tcBorders>
            <w:shd w:val="clear" w:color="auto" w:fill="D9D9D9" w:themeFill="background1" w:themeFillShade="D9"/>
          </w:tcPr>
          <w:p w14:paraId="2DCA17B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2:10</w:t>
            </w:r>
          </w:p>
        </w:tc>
        <w:tc>
          <w:tcPr>
            <w:tcW w:w="1232" w:type="dxa"/>
            <w:tcBorders>
              <w:bottom w:val="single" w:sz="4" w:space="0" w:color="auto"/>
              <w:right w:val="double" w:sz="4" w:space="0" w:color="auto"/>
            </w:tcBorders>
          </w:tcPr>
          <w:p w14:paraId="2DCA17B9"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2390</w:t>
            </w:r>
          </w:p>
        </w:tc>
        <w:tc>
          <w:tcPr>
            <w:tcW w:w="1232" w:type="dxa"/>
            <w:tcBorders>
              <w:left w:val="double" w:sz="4" w:space="0" w:color="auto"/>
              <w:bottom w:val="single" w:sz="4" w:space="0" w:color="auto"/>
            </w:tcBorders>
            <w:shd w:val="clear" w:color="auto" w:fill="D9D9D9" w:themeFill="background1" w:themeFillShade="D9"/>
          </w:tcPr>
          <w:p w14:paraId="2DCA17BA"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3:00</w:t>
            </w:r>
          </w:p>
        </w:tc>
        <w:tc>
          <w:tcPr>
            <w:tcW w:w="1232" w:type="dxa"/>
            <w:tcBorders>
              <w:bottom w:val="single" w:sz="4" w:space="0" w:color="auto"/>
              <w:right w:val="double" w:sz="4" w:space="0" w:color="auto"/>
            </w:tcBorders>
          </w:tcPr>
          <w:p w14:paraId="2DCA17BB"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1790</w:t>
            </w:r>
          </w:p>
        </w:tc>
        <w:tc>
          <w:tcPr>
            <w:tcW w:w="1231" w:type="dxa"/>
            <w:tcBorders>
              <w:left w:val="double" w:sz="4" w:space="0" w:color="auto"/>
              <w:bottom w:val="single" w:sz="4" w:space="0" w:color="auto"/>
            </w:tcBorders>
            <w:shd w:val="clear" w:color="auto" w:fill="D9D9D9" w:themeFill="background1" w:themeFillShade="D9"/>
          </w:tcPr>
          <w:p w14:paraId="2DCA17BC"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3:50</w:t>
            </w:r>
          </w:p>
        </w:tc>
        <w:tc>
          <w:tcPr>
            <w:tcW w:w="1232" w:type="dxa"/>
            <w:tcBorders>
              <w:bottom w:val="single" w:sz="4" w:space="0" w:color="auto"/>
              <w:right w:val="double" w:sz="4" w:space="0" w:color="auto"/>
            </w:tcBorders>
          </w:tcPr>
          <w:p w14:paraId="2DCA17BD"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1190</w:t>
            </w:r>
          </w:p>
        </w:tc>
        <w:tc>
          <w:tcPr>
            <w:tcW w:w="1232" w:type="dxa"/>
            <w:tcBorders>
              <w:left w:val="double" w:sz="4" w:space="0" w:color="auto"/>
              <w:bottom w:val="single" w:sz="4" w:space="0" w:color="auto"/>
            </w:tcBorders>
            <w:shd w:val="clear" w:color="auto" w:fill="D9D9D9" w:themeFill="background1" w:themeFillShade="D9"/>
          </w:tcPr>
          <w:p w14:paraId="2DCA17BE"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4:40</w:t>
            </w:r>
          </w:p>
        </w:tc>
        <w:tc>
          <w:tcPr>
            <w:tcW w:w="1232" w:type="dxa"/>
            <w:tcBorders>
              <w:bottom w:val="single" w:sz="4" w:space="0" w:color="auto"/>
              <w:right w:val="double" w:sz="4" w:space="0" w:color="auto"/>
            </w:tcBorders>
          </w:tcPr>
          <w:p w14:paraId="2DCA17BF"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590</w:t>
            </w:r>
          </w:p>
        </w:tc>
      </w:tr>
      <w:tr w:rsidR="00C73900" w:rsidRPr="009B3C78" w14:paraId="2DCA17C9" w14:textId="77777777" w:rsidTr="005767ED">
        <w:trPr>
          <w:trHeight w:val="210"/>
          <w:jc w:val="center"/>
        </w:trPr>
        <w:tc>
          <w:tcPr>
            <w:tcW w:w="1231" w:type="dxa"/>
            <w:tcBorders>
              <w:left w:val="double" w:sz="4" w:space="0" w:color="auto"/>
              <w:bottom w:val="double" w:sz="4" w:space="0" w:color="auto"/>
            </w:tcBorders>
            <w:shd w:val="clear" w:color="auto" w:fill="D9D9D9" w:themeFill="background1" w:themeFillShade="D9"/>
          </w:tcPr>
          <w:p w14:paraId="2DCA17C1"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2:20</w:t>
            </w:r>
          </w:p>
        </w:tc>
        <w:tc>
          <w:tcPr>
            <w:tcW w:w="1232" w:type="dxa"/>
            <w:tcBorders>
              <w:bottom w:val="double" w:sz="4" w:space="0" w:color="auto"/>
              <w:right w:val="double" w:sz="4" w:space="0" w:color="auto"/>
            </w:tcBorders>
          </w:tcPr>
          <w:p w14:paraId="2DCA17C2"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2270</w:t>
            </w:r>
          </w:p>
        </w:tc>
        <w:tc>
          <w:tcPr>
            <w:tcW w:w="1232" w:type="dxa"/>
            <w:tcBorders>
              <w:left w:val="double" w:sz="4" w:space="0" w:color="auto"/>
              <w:bottom w:val="double" w:sz="4" w:space="0" w:color="auto"/>
            </w:tcBorders>
            <w:shd w:val="clear" w:color="auto" w:fill="D9D9D9" w:themeFill="background1" w:themeFillShade="D9"/>
          </w:tcPr>
          <w:p w14:paraId="2DCA17C3"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3:10</w:t>
            </w:r>
          </w:p>
        </w:tc>
        <w:tc>
          <w:tcPr>
            <w:tcW w:w="1232" w:type="dxa"/>
            <w:tcBorders>
              <w:bottom w:val="double" w:sz="4" w:space="0" w:color="auto"/>
              <w:right w:val="double" w:sz="4" w:space="0" w:color="auto"/>
            </w:tcBorders>
          </w:tcPr>
          <w:p w14:paraId="2DCA17C4"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1670</w:t>
            </w:r>
          </w:p>
        </w:tc>
        <w:tc>
          <w:tcPr>
            <w:tcW w:w="1231" w:type="dxa"/>
            <w:tcBorders>
              <w:left w:val="double" w:sz="4" w:space="0" w:color="auto"/>
              <w:bottom w:val="double" w:sz="4" w:space="0" w:color="auto"/>
            </w:tcBorders>
            <w:shd w:val="clear" w:color="auto" w:fill="D9D9D9" w:themeFill="background1" w:themeFillShade="D9"/>
          </w:tcPr>
          <w:p w14:paraId="2DCA17C5"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4:00</w:t>
            </w:r>
          </w:p>
        </w:tc>
        <w:tc>
          <w:tcPr>
            <w:tcW w:w="1232" w:type="dxa"/>
            <w:tcBorders>
              <w:bottom w:val="double" w:sz="4" w:space="0" w:color="auto"/>
              <w:right w:val="double" w:sz="4" w:space="0" w:color="auto"/>
            </w:tcBorders>
          </w:tcPr>
          <w:p w14:paraId="2DCA17C6"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1070</w:t>
            </w:r>
          </w:p>
        </w:tc>
        <w:tc>
          <w:tcPr>
            <w:tcW w:w="1232" w:type="dxa"/>
            <w:tcBorders>
              <w:left w:val="double" w:sz="4" w:space="0" w:color="auto"/>
              <w:bottom w:val="double" w:sz="4" w:space="0" w:color="auto"/>
            </w:tcBorders>
            <w:shd w:val="clear" w:color="auto" w:fill="D9D9D9" w:themeFill="background1" w:themeFillShade="D9"/>
          </w:tcPr>
          <w:p w14:paraId="2DCA17C7"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4:50</w:t>
            </w:r>
          </w:p>
        </w:tc>
        <w:tc>
          <w:tcPr>
            <w:tcW w:w="1232" w:type="dxa"/>
            <w:tcBorders>
              <w:bottom w:val="double" w:sz="4" w:space="0" w:color="auto"/>
              <w:right w:val="double" w:sz="4" w:space="0" w:color="auto"/>
            </w:tcBorders>
          </w:tcPr>
          <w:p w14:paraId="2DCA17C8" w14:textId="77777777" w:rsidR="00C73900" w:rsidRPr="009B3C78" w:rsidRDefault="00C73900" w:rsidP="005767ED">
            <w:pPr>
              <w:pStyle w:val="Default"/>
              <w:jc w:val="center"/>
              <w:rPr>
                <w:color w:val="0000FF"/>
                <w:sz w:val="22"/>
                <w:szCs w:val="22"/>
                <w:lang w:val="en-GB"/>
              </w:rPr>
            </w:pPr>
            <w:r w:rsidRPr="009B3C78">
              <w:rPr>
                <w:color w:val="0000FF"/>
                <w:sz w:val="22"/>
                <w:szCs w:val="22"/>
                <w:lang w:val="en-GB"/>
              </w:rPr>
              <w:t>470</w:t>
            </w:r>
          </w:p>
        </w:tc>
      </w:tr>
    </w:tbl>
    <w:p w14:paraId="2DCA17CA" w14:textId="77777777" w:rsidR="00BA3587" w:rsidRDefault="00BA3587" w:rsidP="00C73900">
      <w:pPr>
        <w:pStyle w:val="CM36"/>
        <w:rPr>
          <w:bCs/>
          <w:color w:val="0000FF"/>
          <w:sz w:val="22"/>
          <w:szCs w:val="22"/>
          <w:lang w:val="en-GB"/>
        </w:rPr>
      </w:pPr>
    </w:p>
    <w:p w14:paraId="2DCA17CB" w14:textId="77777777" w:rsidR="00C73900" w:rsidRPr="000E177D" w:rsidRDefault="000E177D" w:rsidP="00C73900">
      <w:pPr>
        <w:pStyle w:val="CM36"/>
        <w:rPr>
          <w:color w:val="0000FF"/>
          <w:sz w:val="22"/>
          <w:szCs w:val="22"/>
          <w:lang w:val="en-GB"/>
        </w:rPr>
      </w:pPr>
      <w:r w:rsidRPr="000E177D">
        <w:rPr>
          <w:bCs/>
          <w:color w:val="0000FF"/>
          <w:sz w:val="22"/>
          <w:szCs w:val="22"/>
          <w:lang w:val="en-GB"/>
        </w:rPr>
        <w:t>43.</w:t>
      </w:r>
      <w:r w:rsidRPr="000E177D">
        <w:rPr>
          <w:bCs/>
          <w:color w:val="0000FF"/>
          <w:sz w:val="22"/>
          <w:szCs w:val="22"/>
          <w:lang w:val="en-GB"/>
        </w:rPr>
        <w:tab/>
      </w:r>
      <w:r w:rsidR="00C73900" w:rsidRPr="000E177D">
        <w:rPr>
          <w:bCs/>
          <w:color w:val="0000FF"/>
          <w:sz w:val="22"/>
          <w:szCs w:val="22"/>
          <w:lang w:val="en-GB"/>
        </w:rPr>
        <w:t xml:space="preserve">COURSE </w:t>
      </w:r>
      <w:r w:rsidR="00543EED" w:rsidRPr="000E177D">
        <w:rPr>
          <w:bCs/>
          <w:color w:val="0000FF"/>
          <w:sz w:val="22"/>
          <w:szCs w:val="22"/>
          <w:lang w:val="en-GB"/>
        </w:rPr>
        <w:t xml:space="preserve">- </w:t>
      </w:r>
      <w:r w:rsidR="00C73900" w:rsidRPr="000E177D">
        <w:rPr>
          <w:bCs/>
          <w:color w:val="0000FF"/>
          <w:sz w:val="22"/>
          <w:szCs w:val="22"/>
          <w:lang w:val="en-GB"/>
        </w:rPr>
        <w:t xml:space="preserve">TIME </w:t>
      </w:r>
      <w:r w:rsidR="00543EED" w:rsidRPr="000E177D">
        <w:rPr>
          <w:bCs/>
          <w:color w:val="0000FF"/>
          <w:sz w:val="22"/>
          <w:szCs w:val="22"/>
          <w:lang w:val="en-GB"/>
        </w:rPr>
        <w:t>∕ COURSE - TEMPS</w:t>
      </w:r>
    </w:p>
    <w:p w14:paraId="2DCA17CC"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The team, using military means of orientation such as topographical maps (scale 1:20,000, or 1:25,000 or 1:50,000) compasses etc. and in order of starting </w:t>
      </w:r>
      <w:r w:rsidRPr="009B3C78">
        <w:rPr>
          <w:sz w:val="22"/>
          <w:szCs w:val="22"/>
          <w:lang w:val="en-GB"/>
        </w:rPr>
        <w:lastRenderedPageBreak/>
        <w:t xml:space="preserve">numbers (intervals 3 - 5 minutes between teams) must pass </w:t>
      </w:r>
      <w:r w:rsidRPr="009B3C78">
        <w:rPr>
          <w:color w:val="auto"/>
          <w:sz w:val="22"/>
          <w:szCs w:val="22"/>
          <w:lang w:val="en-GB"/>
        </w:rPr>
        <w:t xml:space="preserve">through a minimum of 10 check </w:t>
      </w:r>
      <w:r w:rsidRPr="009B3C78">
        <w:rPr>
          <w:sz w:val="22"/>
          <w:szCs w:val="22"/>
          <w:lang w:val="en-GB"/>
        </w:rPr>
        <w:t xml:space="preserve">points marked with the international orange/white signs situated along the course. Other maps, as for example, sketch maps and sports orienteering maps, aerial photographs and such </w:t>
      </w:r>
      <w:r w:rsidRPr="000F0D77">
        <w:rPr>
          <w:sz w:val="22"/>
          <w:szCs w:val="22"/>
          <w:lang w:val="en-GB"/>
        </w:rPr>
        <w:t>tests as memory legs, pace</w:t>
      </w:r>
      <w:r w:rsidRPr="009B3C78">
        <w:rPr>
          <w:sz w:val="22"/>
          <w:szCs w:val="22"/>
          <w:lang w:val="en-GB"/>
        </w:rPr>
        <w:t xml:space="preserve"> and azimuth, rope bridges, assault boating, </w:t>
      </w:r>
      <w:r w:rsidRPr="000E177D">
        <w:rPr>
          <w:sz w:val="22"/>
          <w:szCs w:val="22"/>
          <w:lang w:val="en-GB"/>
        </w:rPr>
        <w:t xml:space="preserve">rowing, etc, are encouraged. </w:t>
      </w:r>
      <w:r w:rsidR="00543EED" w:rsidRPr="000E177D">
        <w:rPr>
          <w:sz w:val="22"/>
          <w:szCs w:val="22"/>
          <w:lang w:val="fr-CA"/>
        </w:rPr>
        <w:t>∕</w:t>
      </w:r>
      <w:r w:rsidR="00543EED" w:rsidRPr="000E177D">
        <w:rPr>
          <w:color w:val="212121"/>
          <w:sz w:val="22"/>
          <w:szCs w:val="22"/>
          <w:shd w:val="clear" w:color="auto" w:fill="FFFFFF"/>
        </w:rPr>
        <w:t xml:space="preserve"> L'équipe utilise des moyens d'orientation militaires tels que des cartes topographiques</w:t>
      </w:r>
      <w:r w:rsidR="00543EED" w:rsidRPr="009B3C78">
        <w:rPr>
          <w:color w:val="212121"/>
          <w:sz w:val="22"/>
          <w:szCs w:val="22"/>
          <w:shd w:val="clear" w:color="auto" w:fill="FFFFFF"/>
        </w:rPr>
        <w:t xml:space="preserve"> (échelle 1: 20 000 ou 1: 25 000 ou 1: 50 000) et, dans l'ordre des numéros de départ (intervalles de 3 à 5 minutes entre équipes), de 10 points de contrôle marqués des</w:t>
      </w:r>
      <w:r w:rsidR="000E177D">
        <w:rPr>
          <w:color w:val="212121"/>
          <w:sz w:val="22"/>
          <w:szCs w:val="22"/>
          <w:shd w:val="clear" w:color="auto" w:fill="FFFFFF"/>
        </w:rPr>
        <w:t xml:space="preserve"> signes internationaux orange/</w:t>
      </w:r>
      <w:r w:rsidR="00543EED" w:rsidRPr="009B3C78">
        <w:rPr>
          <w:color w:val="212121"/>
          <w:sz w:val="22"/>
          <w:szCs w:val="22"/>
          <w:shd w:val="clear" w:color="auto" w:fill="FFFFFF"/>
        </w:rPr>
        <w:t xml:space="preserve">blanc situés le long du parcours. D'autres cartes, comme par exemple des cartes d'esquisse et des cartes d'orientation sportive, des photographies aériennes et des tests </w:t>
      </w:r>
      <w:r w:rsidR="00543EED" w:rsidRPr="000F0D77">
        <w:rPr>
          <w:color w:val="212121"/>
          <w:sz w:val="22"/>
          <w:szCs w:val="22"/>
          <w:shd w:val="clear" w:color="auto" w:fill="FFFFFF"/>
        </w:rPr>
        <w:t xml:space="preserve">tels que les </w:t>
      </w:r>
      <w:r w:rsidR="000F0D77" w:rsidRPr="000F0D77">
        <w:rPr>
          <w:color w:val="212121"/>
          <w:sz w:val="22"/>
          <w:szCs w:val="22"/>
          <w:shd w:val="clear" w:color="auto" w:fill="FFFFFF"/>
        </w:rPr>
        <w:t>segments</w:t>
      </w:r>
      <w:r w:rsidR="00543EED" w:rsidRPr="000F0D77">
        <w:rPr>
          <w:color w:val="212121"/>
          <w:sz w:val="22"/>
          <w:szCs w:val="22"/>
          <w:shd w:val="clear" w:color="auto" w:fill="FFFFFF"/>
        </w:rPr>
        <w:t xml:space="preserve"> </w:t>
      </w:r>
      <w:r w:rsidR="000F0D77" w:rsidRPr="000F0D77">
        <w:rPr>
          <w:color w:val="212121"/>
          <w:sz w:val="22"/>
          <w:szCs w:val="22"/>
          <w:shd w:val="clear" w:color="auto" w:fill="FFFFFF"/>
        </w:rPr>
        <w:t xml:space="preserve">à </w:t>
      </w:r>
      <w:r w:rsidR="00543EED" w:rsidRPr="000F0D77">
        <w:rPr>
          <w:color w:val="212121"/>
          <w:sz w:val="22"/>
          <w:szCs w:val="22"/>
          <w:shd w:val="clear" w:color="auto" w:fill="FFFFFF"/>
        </w:rPr>
        <w:t>mémo</w:t>
      </w:r>
      <w:r w:rsidR="000F0D77" w:rsidRPr="000F0D77">
        <w:rPr>
          <w:color w:val="212121"/>
          <w:sz w:val="22"/>
          <w:szCs w:val="22"/>
          <w:shd w:val="clear" w:color="auto" w:fill="FFFFFF"/>
        </w:rPr>
        <w:t>riser</w:t>
      </w:r>
      <w:r w:rsidR="00543EED" w:rsidRPr="000F0D77">
        <w:rPr>
          <w:color w:val="212121"/>
          <w:sz w:val="22"/>
          <w:szCs w:val="22"/>
          <w:shd w:val="clear" w:color="auto" w:fill="FFFFFF"/>
        </w:rPr>
        <w:t>, le rythme et l'azimut, les ponts de cordes, les canots d'assaut, l'aviron, etc.</w:t>
      </w:r>
    </w:p>
    <w:p w14:paraId="2DCA17CD"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The run should be completed within the shortest possible time. The time will be taken from start to finish and it may include throwing of handgrenades (to be executed within the time), map reading and range estimation (to be executed outside the time and preferably before the start). The waiting time (shortest possible) at any </w:t>
      </w:r>
      <w:r w:rsidRPr="00234B48">
        <w:rPr>
          <w:sz w:val="22"/>
          <w:szCs w:val="22"/>
          <w:lang w:val="en-GB"/>
        </w:rPr>
        <w:t>place (fewest possible) will</w:t>
      </w:r>
      <w:r w:rsidRPr="009B3C78">
        <w:rPr>
          <w:sz w:val="22"/>
          <w:szCs w:val="22"/>
          <w:lang w:val="en-GB"/>
        </w:rPr>
        <w:t xml:space="preserve"> be deducted. </w:t>
      </w:r>
      <w:r w:rsidR="00543EED" w:rsidRPr="009B3C78">
        <w:rPr>
          <w:sz w:val="22"/>
          <w:szCs w:val="22"/>
          <w:lang w:val="fr-CA"/>
        </w:rPr>
        <w:t>∕</w:t>
      </w:r>
      <w:r w:rsidR="00154B7E" w:rsidRPr="009B3C78">
        <w:rPr>
          <w:color w:val="212121"/>
          <w:sz w:val="22"/>
          <w:szCs w:val="22"/>
          <w:shd w:val="clear" w:color="auto" w:fill="FFFFFF"/>
        </w:rPr>
        <w:t xml:space="preserve"> La course devrait être terminée dans les plus brefs délais. Le temps sera pris du début à la fin et il peut inclure l</w:t>
      </w:r>
      <w:r w:rsidR="000F1D78">
        <w:rPr>
          <w:color w:val="212121"/>
          <w:sz w:val="22"/>
          <w:szCs w:val="22"/>
          <w:shd w:val="clear" w:color="auto" w:fill="FFFFFF"/>
        </w:rPr>
        <w:t>a projection</w:t>
      </w:r>
      <w:r w:rsidR="00154B7E" w:rsidRPr="009B3C78">
        <w:rPr>
          <w:color w:val="212121"/>
          <w:sz w:val="22"/>
          <w:szCs w:val="22"/>
          <w:shd w:val="clear" w:color="auto" w:fill="FFFFFF"/>
        </w:rPr>
        <w:t xml:space="preserve"> des </w:t>
      </w:r>
      <w:r w:rsidR="0083349A">
        <w:rPr>
          <w:color w:val="212121"/>
          <w:sz w:val="22"/>
          <w:szCs w:val="22"/>
          <w:shd w:val="clear" w:color="auto" w:fill="FFFFFF"/>
        </w:rPr>
        <w:t>grenades</w:t>
      </w:r>
      <w:r w:rsidR="00154B7E" w:rsidRPr="009B3C78">
        <w:rPr>
          <w:color w:val="212121"/>
          <w:sz w:val="22"/>
          <w:szCs w:val="22"/>
          <w:shd w:val="clear" w:color="auto" w:fill="FFFFFF"/>
        </w:rPr>
        <w:t xml:space="preserve"> (à exécuter dans le temps), la lecture de la carte et l'estimation de la distance (à exécuter en dehors du temps et de préférence avant le départ). Le temps d'attente (le plus court po</w:t>
      </w:r>
      <w:r w:rsidR="00F0243A">
        <w:rPr>
          <w:color w:val="212121"/>
          <w:sz w:val="22"/>
          <w:szCs w:val="22"/>
          <w:shd w:val="clear" w:color="auto" w:fill="FFFFFF"/>
        </w:rPr>
        <w:t>ssible) à n'importe quel lieu</w:t>
      </w:r>
      <w:r w:rsidR="00154B7E" w:rsidRPr="009B3C78">
        <w:rPr>
          <w:color w:val="212121"/>
          <w:sz w:val="22"/>
          <w:szCs w:val="22"/>
          <w:shd w:val="clear" w:color="auto" w:fill="FFFFFF"/>
        </w:rPr>
        <w:t xml:space="preserve"> (le moins possible) sera déduit.</w:t>
      </w:r>
    </w:p>
    <w:p w14:paraId="2DCA17CE"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c.</w:t>
      </w:r>
      <w:r w:rsidRPr="009B3C78">
        <w:rPr>
          <w:sz w:val="22"/>
          <w:szCs w:val="22"/>
          <w:lang w:val="en-GB"/>
        </w:rPr>
        <w:tab/>
        <w:t xml:space="preserve">Each team is obliged to remain at the site of range estimation and map reading contests for the limit of the allotted time. Each team may leave the site of the handgrenade-throwing contest as soon as it has finished throwing. </w:t>
      </w:r>
      <w:r w:rsidR="00543EED" w:rsidRPr="009B3C78">
        <w:rPr>
          <w:sz w:val="22"/>
          <w:szCs w:val="22"/>
          <w:lang w:val="fr-CA"/>
        </w:rPr>
        <w:t>∕</w:t>
      </w:r>
      <w:r w:rsidR="00154B7E" w:rsidRPr="009B3C78">
        <w:rPr>
          <w:color w:val="212121"/>
          <w:sz w:val="22"/>
          <w:szCs w:val="22"/>
          <w:shd w:val="clear" w:color="auto" w:fill="FFFFFF"/>
        </w:rPr>
        <w:t xml:space="preserve"> Chaque équipe est obligée de rester sur le site d'estimation de</w:t>
      </w:r>
      <w:r w:rsidR="0083349A">
        <w:rPr>
          <w:color w:val="212121"/>
          <w:sz w:val="22"/>
          <w:szCs w:val="22"/>
          <w:shd w:val="clear" w:color="auto" w:fill="FFFFFF"/>
        </w:rPr>
        <w:t>s</w:t>
      </w:r>
      <w:r w:rsidR="00154B7E" w:rsidRPr="009B3C78">
        <w:rPr>
          <w:color w:val="212121"/>
          <w:sz w:val="22"/>
          <w:szCs w:val="22"/>
          <w:shd w:val="clear" w:color="auto" w:fill="FFFFFF"/>
        </w:rPr>
        <w:t xml:space="preserve"> distance</w:t>
      </w:r>
      <w:r w:rsidR="0083349A">
        <w:rPr>
          <w:color w:val="212121"/>
          <w:sz w:val="22"/>
          <w:szCs w:val="22"/>
          <w:shd w:val="clear" w:color="auto" w:fill="FFFFFF"/>
        </w:rPr>
        <w:t>s</w:t>
      </w:r>
      <w:r w:rsidR="00154B7E" w:rsidRPr="009B3C78">
        <w:rPr>
          <w:color w:val="212121"/>
          <w:sz w:val="22"/>
          <w:szCs w:val="22"/>
          <w:shd w:val="clear" w:color="auto" w:fill="FFFFFF"/>
        </w:rPr>
        <w:t xml:space="preserve"> et de concours de lecture de </w:t>
      </w:r>
      <w:r w:rsidR="0083349A">
        <w:rPr>
          <w:color w:val="212121"/>
          <w:sz w:val="22"/>
          <w:szCs w:val="22"/>
          <w:shd w:val="clear" w:color="auto" w:fill="FFFFFF"/>
        </w:rPr>
        <w:t xml:space="preserve">la </w:t>
      </w:r>
      <w:r w:rsidR="00154B7E" w:rsidRPr="009B3C78">
        <w:rPr>
          <w:color w:val="212121"/>
          <w:sz w:val="22"/>
          <w:szCs w:val="22"/>
          <w:shd w:val="clear" w:color="auto" w:fill="FFFFFF"/>
        </w:rPr>
        <w:t>carte pour la limite du temps imparti. Chaque équipe peut quitt</w:t>
      </w:r>
      <w:r w:rsidR="00234B48">
        <w:rPr>
          <w:color w:val="212121"/>
          <w:sz w:val="22"/>
          <w:szCs w:val="22"/>
          <w:shd w:val="clear" w:color="auto" w:fill="FFFFFF"/>
        </w:rPr>
        <w:t>er le site d</w:t>
      </w:r>
      <w:r w:rsidR="000F1D78">
        <w:rPr>
          <w:color w:val="212121"/>
          <w:sz w:val="22"/>
          <w:szCs w:val="22"/>
          <w:shd w:val="clear" w:color="auto" w:fill="FFFFFF"/>
        </w:rPr>
        <w:t xml:space="preserve">e la compétition </w:t>
      </w:r>
      <w:r w:rsidR="00154B7E" w:rsidRPr="009B3C78">
        <w:rPr>
          <w:color w:val="212121"/>
          <w:sz w:val="22"/>
          <w:szCs w:val="22"/>
          <w:shd w:val="clear" w:color="auto" w:fill="FFFFFF"/>
        </w:rPr>
        <w:t xml:space="preserve">de </w:t>
      </w:r>
      <w:r w:rsidR="0083349A">
        <w:rPr>
          <w:color w:val="212121"/>
          <w:sz w:val="22"/>
          <w:szCs w:val="22"/>
          <w:shd w:val="clear" w:color="auto" w:fill="FFFFFF"/>
        </w:rPr>
        <w:t xml:space="preserve">la </w:t>
      </w:r>
      <w:r w:rsidR="000F1D78">
        <w:rPr>
          <w:color w:val="212121"/>
          <w:sz w:val="22"/>
          <w:szCs w:val="22"/>
          <w:shd w:val="clear" w:color="auto" w:fill="FFFFFF"/>
        </w:rPr>
        <w:t xml:space="preserve">projection de la </w:t>
      </w:r>
      <w:r w:rsidR="0083349A">
        <w:rPr>
          <w:color w:val="212121"/>
          <w:sz w:val="22"/>
          <w:szCs w:val="22"/>
          <w:shd w:val="clear" w:color="auto" w:fill="FFFFFF"/>
        </w:rPr>
        <w:t>grenade</w:t>
      </w:r>
      <w:r w:rsidR="00154B7E" w:rsidRPr="009B3C78">
        <w:rPr>
          <w:color w:val="212121"/>
          <w:sz w:val="22"/>
          <w:szCs w:val="22"/>
          <w:shd w:val="clear" w:color="auto" w:fill="FFFFFF"/>
        </w:rPr>
        <w:t xml:space="preserve"> </w:t>
      </w:r>
      <w:r w:rsidR="000F1D78">
        <w:rPr>
          <w:color w:val="212121"/>
          <w:sz w:val="22"/>
          <w:szCs w:val="22"/>
          <w:shd w:val="clear" w:color="auto" w:fill="FFFFFF"/>
        </w:rPr>
        <w:t xml:space="preserve">à main </w:t>
      </w:r>
      <w:r w:rsidR="00154B7E" w:rsidRPr="009B3C78">
        <w:rPr>
          <w:color w:val="212121"/>
          <w:sz w:val="22"/>
          <w:szCs w:val="22"/>
          <w:shd w:val="clear" w:color="auto" w:fill="FFFFFF"/>
        </w:rPr>
        <w:t>dès qu'elle a fini de lancer.</w:t>
      </w:r>
    </w:p>
    <w:p w14:paraId="2DCA17CF"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t xml:space="preserve">Estimated winning time for the Military Orientation March shall be 1 hour and 40 minutes. Length and degree of difficulty shall be adapted to this requirement. </w:t>
      </w:r>
      <w:r w:rsidR="00543EED" w:rsidRPr="009B3C78">
        <w:rPr>
          <w:sz w:val="22"/>
          <w:szCs w:val="22"/>
          <w:lang w:val="fr-CA"/>
        </w:rPr>
        <w:t>∕</w:t>
      </w:r>
      <w:r w:rsidR="00154B7E" w:rsidRPr="009B3C78">
        <w:rPr>
          <w:color w:val="212121"/>
          <w:sz w:val="22"/>
          <w:szCs w:val="22"/>
          <w:shd w:val="clear" w:color="auto" w:fill="FFFFFF"/>
        </w:rPr>
        <w:t xml:space="preserve"> Le temps de gain estimé pour la </w:t>
      </w:r>
      <w:r w:rsidR="00154B7E" w:rsidRPr="006513C3">
        <w:rPr>
          <w:color w:val="212121"/>
          <w:sz w:val="22"/>
          <w:szCs w:val="22"/>
          <w:shd w:val="clear" w:color="auto" w:fill="FFFFFF"/>
        </w:rPr>
        <w:t>Marche d'Orientation</w:t>
      </w:r>
      <w:r w:rsidR="00154B7E" w:rsidRPr="009B3C78">
        <w:rPr>
          <w:color w:val="212121"/>
          <w:sz w:val="22"/>
          <w:szCs w:val="22"/>
          <w:shd w:val="clear" w:color="auto" w:fill="FFFFFF"/>
        </w:rPr>
        <w:t xml:space="preserve"> Militaire sera de 1 heure et 40 minutes. La longueur et le degré de difficulté doivent être adaptés à cette exigence.</w:t>
      </w:r>
    </w:p>
    <w:p w14:paraId="2DCA17D0"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e. </w:t>
      </w:r>
      <w:r w:rsidRPr="009B3C78">
        <w:rPr>
          <w:sz w:val="22"/>
          <w:szCs w:val="22"/>
          <w:lang w:val="en-GB"/>
        </w:rPr>
        <w:tab/>
        <w:t>The teams failing to pass through all checkpoints will be given 0 points.</w:t>
      </w:r>
      <w:r w:rsidR="00234B48">
        <w:rPr>
          <w:sz w:val="22"/>
          <w:szCs w:val="22"/>
          <w:lang w:val="en-GB"/>
        </w:rPr>
        <w:t xml:space="preserve"> / </w:t>
      </w:r>
      <w:r w:rsidR="00154B7E" w:rsidRPr="009B3C78">
        <w:rPr>
          <w:color w:val="212121"/>
          <w:sz w:val="22"/>
          <w:szCs w:val="22"/>
          <w:shd w:val="clear" w:color="auto" w:fill="FFFFFF"/>
        </w:rPr>
        <w:t>Les équipes qui n'auront pas réussi à passer tous les points de contrôle recevront 0 point.</w:t>
      </w:r>
    </w:p>
    <w:p w14:paraId="2DCA17D1" w14:textId="77777777" w:rsidR="00C73900" w:rsidRPr="0083349A" w:rsidRDefault="00C73900" w:rsidP="0083349A">
      <w:pPr>
        <w:pStyle w:val="Default"/>
        <w:spacing w:before="120" w:after="120"/>
        <w:ind w:left="709" w:hanging="709"/>
        <w:rPr>
          <w:sz w:val="22"/>
          <w:szCs w:val="22"/>
          <w:lang w:val="fr-CA"/>
        </w:rPr>
      </w:pPr>
      <w:r w:rsidRPr="009B3C78">
        <w:rPr>
          <w:sz w:val="22"/>
          <w:szCs w:val="22"/>
          <w:lang w:val="en-GB"/>
        </w:rPr>
        <w:t xml:space="preserve">f. </w:t>
      </w:r>
      <w:r w:rsidRPr="009B3C78">
        <w:rPr>
          <w:sz w:val="22"/>
          <w:szCs w:val="22"/>
          <w:lang w:val="en-GB"/>
        </w:rPr>
        <w:tab/>
        <w:t>For the Military Orientation March the area in general and the course in particular are absolutely secret for everybody, except two people: the responsible Director of the Event and the Technical Delegate. Official Orienteering Training should be organized in a similar terrain with the same type of maps. The orienteering maps should be new and not known to the host nation competitors.</w:t>
      </w:r>
      <w:r w:rsidR="00BA3587">
        <w:rPr>
          <w:sz w:val="22"/>
          <w:szCs w:val="22"/>
          <w:lang w:val="en-GB"/>
        </w:rPr>
        <w:t xml:space="preserve"> </w:t>
      </w:r>
      <w:r w:rsidR="00543EED" w:rsidRPr="009B3C78">
        <w:rPr>
          <w:sz w:val="22"/>
          <w:szCs w:val="22"/>
          <w:lang w:val="fr-CA"/>
        </w:rPr>
        <w:t>∕</w:t>
      </w:r>
      <w:r w:rsidR="00154B7E" w:rsidRPr="009B3C78">
        <w:rPr>
          <w:sz w:val="22"/>
          <w:szCs w:val="22"/>
          <w:lang w:val="fr-CA"/>
        </w:rPr>
        <w:t xml:space="preserve"> </w:t>
      </w:r>
      <w:r w:rsidRPr="009B3C78">
        <w:rPr>
          <w:color w:val="212121"/>
          <w:sz w:val="22"/>
          <w:szCs w:val="22"/>
          <w:shd w:val="clear" w:color="auto" w:fill="FFFFFF"/>
        </w:rPr>
        <w:t>Pour la Marche d'Orientation Militaire, la zone en général et le parcours en particulier sont absolument secrets pour tout le monde, à l'exception de deux personnes: le directeur responsable de l'événement et le délégué technique. La formation officielle d'orientation doit être organisée sur un terrain similaire avec le même type de cartes. Les cartes d'orientation doivent être nouvelles et non connues des concurrents du pays hôte.</w:t>
      </w:r>
    </w:p>
    <w:p w14:paraId="2DCA17D2" w14:textId="77777777" w:rsidR="00C73900" w:rsidRPr="0083349A" w:rsidRDefault="0083349A" w:rsidP="00C73900">
      <w:pPr>
        <w:pStyle w:val="CM36"/>
        <w:rPr>
          <w:color w:val="0000FF"/>
          <w:sz w:val="22"/>
          <w:szCs w:val="22"/>
          <w:lang w:val="en-GB"/>
        </w:rPr>
      </w:pPr>
      <w:r w:rsidRPr="0083349A">
        <w:rPr>
          <w:bCs/>
          <w:color w:val="0000FF"/>
          <w:sz w:val="22"/>
          <w:szCs w:val="22"/>
          <w:lang w:val="en-GB"/>
        </w:rPr>
        <w:lastRenderedPageBreak/>
        <w:t xml:space="preserve">44. </w:t>
      </w:r>
      <w:r w:rsidR="00C73900" w:rsidRPr="0083349A">
        <w:rPr>
          <w:bCs/>
          <w:color w:val="0000FF"/>
          <w:sz w:val="22"/>
          <w:szCs w:val="22"/>
          <w:lang w:val="en-GB"/>
        </w:rPr>
        <w:t xml:space="preserve">DRESS </w:t>
      </w:r>
      <w:r w:rsidR="003D1A30" w:rsidRPr="0083349A">
        <w:rPr>
          <w:bCs/>
          <w:color w:val="0000FF"/>
          <w:sz w:val="22"/>
          <w:szCs w:val="22"/>
          <w:lang w:val="en-GB"/>
        </w:rPr>
        <w:t>∕ TENUE</w:t>
      </w:r>
    </w:p>
    <w:p w14:paraId="2DCA17D3"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Competitors </w:t>
      </w:r>
      <w:r w:rsidRPr="00F63749">
        <w:rPr>
          <w:sz w:val="22"/>
          <w:szCs w:val="22"/>
          <w:lang w:val="en-GB"/>
        </w:rPr>
        <w:t xml:space="preserve">must wear combat-dress with long legged trousers and long sleeved shirt with collar, combat headgear (beret or cap), combat military boots at least covering the ankles and combat belt. The team will carry weapons as used for the shooting contest (one pistol and two rifles). </w:t>
      </w:r>
      <w:r w:rsidR="003D1A30" w:rsidRPr="00F63749">
        <w:rPr>
          <w:sz w:val="22"/>
          <w:szCs w:val="22"/>
          <w:lang w:val="fr-CA"/>
        </w:rPr>
        <w:t>∕</w:t>
      </w:r>
      <w:r w:rsidR="003D1A30" w:rsidRPr="00F63749">
        <w:rPr>
          <w:color w:val="212121"/>
          <w:sz w:val="22"/>
          <w:szCs w:val="22"/>
          <w:shd w:val="clear" w:color="auto" w:fill="FFFFFF"/>
        </w:rPr>
        <w:t xml:space="preserve"> Les concurrents doivent porter une te</w:t>
      </w:r>
      <w:r w:rsidR="0083349A" w:rsidRPr="00F63749">
        <w:rPr>
          <w:color w:val="212121"/>
          <w:sz w:val="22"/>
          <w:szCs w:val="22"/>
          <w:shd w:val="clear" w:color="auto" w:fill="FFFFFF"/>
        </w:rPr>
        <w:t>nue de combat avec</w:t>
      </w:r>
      <w:r w:rsidR="0083349A">
        <w:rPr>
          <w:color w:val="212121"/>
          <w:sz w:val="22"/>
          <w:szCs w:val="22"/>
          <w:shd w:val="clear" w:color="auto" w:fill="FFFFFF"/>
        </w:rPr>
        <w:t xml:space="preserve"> un pantalon long</w:t>
      </w:r>
      <w:r w:rsidR="003D1A30" w:rsidRPr="009B3C78">
        <w:rPr>
          <w:color w:val="212121"/>
          <w:sz w:val="22"/>
          <w:szCs w:val="22"/>
          <w:shd w:val="clear" w:color="auto" w:fill="FFFFFF"/>
        </w:rPr>
        <w:t xml:space="preserve"> et une chemise </w:t>
      </w:r>
      <w:r w:rsidR="00234B48">
        <w:rPr>
          <w:color w:val="212121"/>
          <w:sz w:val="22"/>
          <w:szCs w:val="22"/>
          <w:shd w:val="clear" w:color="auto" w:fill="FFFFFF"/>
        </w:rPr>
        <w:t>à</w:t>
      </w:r>
      <w:r w:rsidR="0083349A">
        <w:rPr>
          <w:color w:val="212121"/>
          <w:sz w:val="22"/>
          <w:szCs w:val="22"/>
          <w:shd w:val="clear" w:color="auto" w:fill="FFFFFF"/>
        </w:rPr>
        <w:t xml:space="preserve"> </w:t>
      </w:r>
      <w:r w:rsidR="003D1A30" w:rsidRPr="009B3C78">
        <w:rPr>
          <w:color w:val="212121"/>
          <w:sz w:val="22"/>
          <w:szCs w:val="22"/>
          <w:shd w:val="clear" w:color="auto" w:fill="FFFFFF"/>
        </w:rPr>
        <w:t>manches longues</w:t>
      </w:r>
      <w:r w:rsidR="00234B48">
        <w:rPr>
          <w:color w:val="212121"/>
          <w:sz w:val="22"/>
          <w:szCs w:val="22"/>
          <w:shd w:val="clear" w:color="auto" w:fill="FFFFFF"/>
        </w:rPr>
        <w:t xml:space="preserve"> avec un col</w:t>
      </w:r>
      <w:r w:rsidR="003D1A30" w:rsidRPr="009B3C78">
        <w:rPr>
          <w:color w:val="212121"/>
          <w:sz w:val="22"/>
          <w:szCs w:val="22"/>
          <w:shd w:val="clear" w:color="auto" w:fill="FFFFFF"/>
        </w:rPr>
        <w:t>, un casque de combat (béret ou bonnet), des bottes militaires de combat couvrant au moins les chevilles et la ceinture de combat. L'équipe portera les armes utilisées pour le concours de tir (un pistolet et deux fusils).</w:t>
      </w:r>
    </w:p>
    <w:p w14:paraId="2DCA17D4"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Competitors may only use magnetic compasses of their own choice (360 degrees, 400 degrees, 6400 mils). Electronic compasses e.g. GPS or similar equipment and mobile phones are not allowed to be carried or used.</w:t>
      </w:r>
      <w:r w:rsidR="00F63749">
        <w:rPr>
          <w:sz w:val="22"/>
          <w:szCs w:val="22"/>
          <w:lang w:val="en-GB"/>
        </w:rPr>
        <w:t xml:space="preserve"> </w:t>
      </w:r>
      <w:r w:rsidR="003D1A30" w:rsidRPr="0000134B">
        <w:rPr>
          <w:sz w:val="22"/>
          <w:szCs w:val="22"/>
          <w:lang w:val="fr-CA"/>
        </w:rPr>
        <w:t>∕</w:t>
      </w:r>
      <w:r w:rsidR="003D1A30" w:rsidRPr="009B3C78">
        <w:rPr>
          <w:color w:val="212121"/>
          <w:sz w:val="22"/>
          <w:szCs w:val="22"/>
          <w:shd w:val="clear" w:color="auto" w:fill="FFFFFF"/>
        </w:rPr>
        <w:t xml:space="preserve"> Les concurrents ne peuvent utiliser que des </w:t>
      </w:r>
      <w:r w:rsidR="00F0243A">
        <w:rPr>
          <w:color w:val="212121"/>
          <w:sz w:val="22"/>
          <w:szCs w:val="22"/>
          <w:shd w:val="clear" w:color="auto" w:fill="FFFFFF"/>
        </w:rPr>
        <w:t>boussoles</w:t>
      </w:r>
      <w:r w:rsidR="003D1A30" w:rsidRPr="009B3C78">
        <w:rPr>
          <w:color w:val="212121"/>
          <w:sz w:val="22"/>
          <w:szCs w:val="22"/>
          <w:shd w:val="clear" w:color="auto" w:fill="FFFFFF"/>
        </w:rPr>
        <w:t xml:space="preserve"> magnétiques de leur choix (360 degrés, 400 degrés, 6400 mils). </w:t>
      </w:r>
      <w:r w:rsidR="00F63749">
        <w:rPr>
          <w:color w:val="212121"/>
          <w:sz w:val="22"/>
          <w:szCs w:val="22"/>
          <w:shd w:val="clear" w:color="auto" w:fill="FFFFFF"/>
        </w:rPr>
        <w:t>Les b</w:t>
      </w:r>
      <w:r w:rsidR="003D1A30" w:rsidRPr="009B3C78">
        <w:rPr>
          <w:color w:val="212121"/>
          <w:sz w:val="22"/>
          <w:szCs w:val="22"/>
          <w:shd w:val="clear" w:color="auto" w:fill="FFFFFF"/>
        </w:rPr>
        <w:t>oussoles électroniques, par ex. GPS ou équipement similaire et les téléphones mobiles ne sont pas autorisés à être transportés ou utilisés.</w:t>
      </w:r>
    </w:p>
    <w:p w14:paraId="2DCA17D5" w14:textId="77777777" w:rsidR="00C73900" w:rsidRPr="009B3C78" w:rsidRDefault="00C73900" w:rsidP="00C73900">
      <w:pPr>
        <w:pStyle w:val="Default"/>
        <w:spacing w:before="120" w:after="120"/>
        <w:ind w:left="709" w:hanging="709"/>
        <w:rPr>
          <w:sz w:val="22"/>
          <w:szCs w:val="22"/>
          <w:lang w:val="fr-CA"/>
        </w:rPr>
      </w:pPr>
      <w:r w:rsidRPr="009B3C78">
        <w:rPr>
          <w:sz w:val="22"/>
          <w:szCs w:val="22"/>
          <w:lang w:val="en-GB"/>
        </w:rPr>
        <w:t>c.</w:t>
      </w:r>
      <w:r w:rsidRPr="009B3C78">
        <w:rPr>
          <w:sz w:val="22"/>
          <w:szCs w:val="22"/>
          <w:lang w:val="en-GB"/>
        </w:rPr>
        <w:tab/>
        <w:t xml:space="preserve">Dress must be checked before the start. It is not allowed to wrap, cover or strip the weapons. </w:t>
      </w:r>
      <w:r w:rsidR="003D1A30" w:rsidRPr="009B3C78">
        <w:rPr>
          <w:sz w:val="22"/>
          <w:szCs w:val="22"/>
          <w:lang w:val="fr-CA"/>
        </w:rPr>
        <w:t>∕</w:t>
      </w:r>
      <w:r w:rsidR="00F63749">
        <w:rPr>
          <w:color w:val="212121"/>
          <w:sz w:val="22"/>
          <w:szCs w:val="22"/>
          <w:shd w:val="clear" w:color="auto" w:fill="FFFFFF"/>
        </w:rPr>
        <w:t xml:space="preserve"> La tenue</w:t>
      </w:r>
      <w:r w:rsidR="003D1A30" w:rsidRPr="009B3C78">
        <w:rPr>
          <w:color w:val="212121"/>
          <w:sz w:val="22"/>
          <w:szCs w:val="22"/>
          <w:shd w:val="clear" w:color="auto" w:fill="FFFFFF"/>
        </w:rPr>
        <w:t xml:space="preserve"> doit être vérifiée avant le départ. Il n'est pas permis d'envelopper, couvrir ou dépouiller les armes.</w:t>
      </w:r>
    </w:p>
    <w:p w14:paraId="2DCA17D6" w14:textId="77777777" w:rsidR="00C73900" w:rsidRPr="0083349A" w:rsidRDefault="00C73900" w:rsidP="0083349A">
      <w:pPr>
        <w:pStyle w:val="Default"/>
        <w:spacing w:before="120" w:after="120"/>
        <w:ind w:left="709" w:hanging="709"/>
        <w:rPr>
          <w:sz w:val="22"/>
          <w:szCs w:val="22"/>
          <w:lang w:val="fr-CA"/>
        </w:rPr>
      </w:pPr>
      <w:r w:rsidRPr="009B3C78">
        <w:rPr>
          <w:sz w:val="22"/>
          <w:szCs w:val="22"/>
          <w:lang w:val="en-GB"/>
        </w:rPr>
        <w:t xml:space="preserve">d. </w:t>
      </w:r>
      <w:r w:rsidRPr="009B3C78">
        <w:rPr>
          <w:sz w:val="22"/>
          <w:szCs w:val="22"/>
          <w:lang w:val="en-GB"/>
        </w:rPr>
        <w:tab/>
      </w:r>
      <w:r w:rsidRPr="00234B48">
        <w:rPr>
          <w:sz w:val="22"/>
          <w:szCs w:val="22"/>
          <w:lang w:val="en-GB"/>
        </w:rPr>
        <w:t>Water bottles of any military kind may be carried. The competitor is allowed to wear them in any place on his or her body. There is no objection when the water bottle is serving the competitor as padding.</w:t>
      </w:r>
      <w:r w:rsidR="001D1ABD">
        <w:rPr>
          <w:sz w:val="22"/>
          <w:szCs w:val="22"/>
          <w:lang w:val="en-GB"/>
        </w:rPr>
        <w:t xml:space="preserve"> /</w:t>
      </w:r>
      <w:r w:rsidR="003D1A30" w:rsidRPr="00234B48">
        <w:rPr>
          <w:sz w:val="22"/>
          <w:szCs w:val="22"/>
          <w:lang w:val="en-GB"/>
        </w:rPr>
        <w:t xml:space="preserve"> </w:t>
      </w:r>
      <w:r w:rsidRPr="00234B48">
        <w:rPr>
          <w:color w:val="212121"/>
          <w:sz w:val="22"/>
          <w:szCs w:val="22"/>
          <w:shd w:val="clear" w:color="auto" w:fill="FFFFFF"/>
        </w:rPr>
        <w:t xml:space="preserve">Des bouteilles d'eau de tout type militaire peuvent être transportées. Le compétiteur est autorisé à les porter n'importe où sur son corps. Il n'y a pas d'objection </w:t>
      </w:r>
      <w:r w:rsidR="00F63749" w:rsidRPr="00234B48">
        <w:rPr>
          <w:color w:val="212121"/>
          <w:sz w:val="22"/>
          <w:szCs w:val="22"/>
          <w:shd w:val="clear" w:color="auto" w:fill="FFFFFF"/>
        </w:rPr>
        <w:t xml:space="preserve">à ce que </w:t>
      </w:r>
      <w:r w:rsidRPr="00234B48">
        <w:rPr>
          <w:color w:val="212121"/>
          <w:sz w:val="22"/>
          <w:szCs w:val="22"/>
          <w:shd w:val="clear" w:color="auto" w:fill="FFFFFF"/>
        </w:rPr>
        <w:t xml:space="preserve">la bouteille d'eau sert </w:t>
      </w:r>
      <w:r w:rsidR="00F63749" w:rsidRPr="00234B48">
        <w:rPr>
          <w:color w:val="212121"/>
          <w:sz w:val="22"/>
          <w:szCs w:val="22"/>
          <w:shd w:val="clear" w:color="auto" w:fill="FFFFFF"/>
        </w:rPr>
        <w:t>au</w:t>
      </w:r>
      <w:r w:rsidRPr="00234B48">
        <w:rPr>
          <w:color w:val="212121"/>
          <w:sz w:val="22"/>
          <w:szCs w:val="22"/>
          <w:shd w:val="clear" w:color="auto" w:fill="FFFFFF"/>
        </w:rPr>
        <w:t xml:space="preserve"> concurrent comme rembourrage.</w:t>
      </w:r>
    </w:p>
    <w:p w14:paraId="2DCA17D7" w14:textId="77777777" w:rsidR="00BA3587" w:rsidRPr="00926580" w:rsidRDefault="00BA3587" w:rsidP="00C73900">
      <w:pPr>
        <w:pStyle w:val="CM36"/>
        <w:rPr>
          <w:bCs/>
          <w:color w:val="0000FF"/>
          <w:sz w:val="22"/>
          <w:szCs w:val="22"/>
          <w:lang w:val="fr-CA"/>
        </w:rPr>
      </w:pPr>
    </w:p>
    <w:p w14:paraId="2DCA17D8" w14:textId="77777777" w:rsidR="00BA3587" w:rsidRPr="00926580" w:rsidRDefault="00BA3587" w:rsidP="00C73900">
      <w:pPr>
        <w:pStyle w:val="CM36"/>
        <w:rPr>
          <w:bCs/>
          <w:color w:val="0000FF"/>
          <w:sz w:val="22"/>
          <w:szCs w:val="22"/>
          <w:lang w:val="fr-CA"/>
        </w:rPr>
      </w:pPr>
    </w:p>
    <w:p w14:paraId="2DCA17D9" w14:textId="77777777" w:rsidR="00BA3587" w:rsidRPr="00926580" w:rsidRDefault="00BA3587" w:rsidP="00C73900">
      <w:pPr>
        <w:pStyle w:val="CM36"/>
        <w:rPr>
          <w:bCs/>
          <w:color w:val="0000FF"/>
          <w:sz w:val="22"/>
          <w:szCs w:val="22"/>
          <w:lang w:val="fr-CA"/>
        </w:rPr>
      </w:pPr>
    </w:p>
    <w:p w14:paraId="2DCA17DA" w14:textId="77777777" w:rsidR="00C73900" w:rsidRPr="00F63749" w:rsidRDefault="00F63749" w:rsidP="00C73900">
      <w:pPr>
        <w:pStyle w:val="CM36"/>
        <w:rPr>
          <w:color w:val="0000FF"/>
          <w:sz w:val="22"/>
          <w:szCs w:val="22"/>
          <w:lang w:val="en-GB"/>
        </w:rPr>
      </w:pPr>
      <w:r w:rsidRPr="00F63749">
        <w:rPr>
          <w:bCs/>
          <w:color w:val="0000FF"/>
          <w:sz w:val="22"/>
          <w:szCs w:val="22"/>
          <w:lang w:val="en-GB"/>
        </w:rPr>
        <w:t>45.</w:t>
      </w:r>
      <w:r w:rsidRPr="00F63749">
        <w:rPr>
          <w:bCs/>
          <w:color w:val="0000FF"/>
          <w:sz w:val="22"/>
          <w:szCs w:val="22"/>
          <w:lang w:val="en-GB"/>
        </w:rPr>
        <w:tab/>
      </w:r>
      <w:r w:rsidR="00C73900" w:rsidRPr="00F63749">
        <w:rPr>
          <w:bCs/>
          <w:color w:val="0000FF"/>
          <w:sz w:val="22"/>
          <w:szCs w:val="22"/>
          <w:lang w:val="en-GB"/>
        </w:rPr>
        <w:t xml:space="preserve">COMPETITION </w:t>
      </w:r>
      <w:r w:rsidR="003D1A30" w:rsidRPr="00F63749">
        <w:rPr>
          <w:bCs/>
          <w:color w:val="0000FF"/>
          <w:sz w:val="22"/>
          <w:szCs w:val="22"/>
          <w:lang w:val="en-GB"/>
        </w:rPr>
        <w:t>∕ COMPÉTITION</w:t>
      </w:r>
    </w:p>
    <w:p w14:paraId="2DCA17DB" w14:textId="77777777" w:rsidR="00C73900" w:rsidRPr="009B3C78" w:rsidRDefault="00C73900" w:rsidP="00F63749">
      <w:pPr>
        <w:pStyle w:val="HTMLPreformatted"/>
        <w:shd w:val="clear" w:color="auto" w:fill="FFFFFF"/>
        <w:ind w:left="708" w:hanging="708"/>
        <w:rPr>
          <w:rFonts w:ascii="Times New Roman" w:hAnsi="Times New Roman" w:cs="Times New Roman"/>
          <w:color w:val="212121"/>
          <w:sz w:val="22"/>
          <w:szCs w:val="22"/>
          <w:lang w:val="en-CA"/>
        </w:rPr>
      </w:pPr>
      <w:r w:rsidRPr="009B3C78">
        <w:rPr>
          <w:rFonts w:ascii="Times New Roman" w:hAnsi="Times New Roman" w:cs="Times New Roman"/>
          <w:sz w:val="22"/>
          <w:szCs w:val="22"/>
          <w:lang w:val="en-GB"/>
        </w:rPr>
        <w:t xml:space="preserve">a. </w:t>
      </w:r>
      <w:r w:rsidRPr="009B3C78">
        <w:rPr>
          <w:rFonts w:ascii="Times New Roman" w:hAnsi="Times New Roman" w:cs="Times New Roman"/>
          <w:sz w:val="22"/>
          <w:szCs w:val="22"/>
          <w:lang w:val="en-GB"/>
        </w:rPr>
        <w:tab/>
        <w:t xml:space="preserve">Two minutes before the start the team will be given: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en-CA"/>
        </w:rPr>
        <w:t xml:space="preserve"> Deux minutes avant le départ, l'équipe recevra:</w:t>
      </w:r>
    </w:p>
    <w:p w14:paraId="2DCA17DC" w14:textId="77777777" w:rsidR="003D1A30" w:rsidRPr="009B3C78" w:rsidRDefault="00C73900" w:rsidP="003D1A30">
      <w:pPr>
        <w:pStyle w:val="Default"/>
        <w:numPr>
          <w:ilvl w:val="0"/>
          <w:numId w:val="15"/>
        </w:numPr>
        <w:tabs>
          <w:tab w:val="left" w:pos="1134"/>
        </w:tabs>
        <w:rPr>
          <w:sz w:val="22"/>
          <w:szCs w:val="22"/>
          <w:lang w:val="fr-CA"/>
        </w:rPr>
      </w:pPr>
      <w:r w:rsidRPr="009B3C78">
        <w:rPr>
          <w:sz w:val="22"/>
          <w:szCs w:val="22"/>
          <w:lang w:val="en-GB"/>
        </w:rPr>
        <w:t xml:space="preserve">A progression card, or device; if lost during the event, the team will get no points for the Military Orientation March, unless some form of official verification is made available to the Technical Jury. </w:t>
      </w:r>
      <w:r w:rsidRPr="00B92CD4">
        <w:rPr>
          <w:color w:val="auto"/>
          <w:sz w:val="22"/>
          <w:szCs w:val="22"/>
          <w:lang w:val="en-GB"/>
        </w:rPr>
        <w:t>The progression card should be printed on water-resistant paper like the map material used in the orientation march or be weather proof by other means.</w:t>
      </w:r>
      <w:r w:rsidR="00234B48">
        <w:rPr>
          <w:color w:val="auto"/>
          <w:sz w:val="22"/>
          <w:szCs w:val="22"/>
          <w:lang w:val="en-GB"/>
        </w:rPr>
        <w:t xml:space="preserve"> /</w:t>
      </w:r>
      <w:r w:rsidR="003D1A30" w:rsidRPr="00B92CD4">
        <w:rPr>
          <w:color w:val="auto"/>
          <w:sz w:val="22"/>
          <w:szCs w:val="22"/>
          <w:lang w:val="en-CA"/>
        </w:rPr>
        <w:t xml:space="preserve"> </w:t>
      </w:r>
      <w:r w:rsidR="003D1A30" w:rsidRPr="009B3C78">
        <w:rPr>
          <w:color w:val="212121"/>
          <w:sz w:val="22"/>
          <w:szCs w:val="22"/>
          <w:lang w:val="fr-FR"/>
        </w:rPr>
        <w:t>Une carte de progression, ou un appareil; Si elle est perdue pendant l'événement, l'équipe n'aura aucun point pour la Marche d'Orientation Militaire, à moins qu'une forme de vérification officielle ne</w:t>
      </w:r>
      <w:r w:rsidR="000E761E">
        <w:rPr>
          <w:color w:val="212121"/>
          <w:sz w:val="22"/>
          <w:szCs w:val="22"/>
          <w:lang w:val="fr-FR"/>
        </w:rPr>
        <w:t xml:space="preserve"> soit mise à la disposition du j</w:t>
      </w:r>
      <w:r w:rsidR="003D1A30" w:rsidRPr="009B3C78">
        <w:rPr>
          <w:color w:val="212121"/>
          <w:sz w:val="22"/>
          <w:szCs w:val="22"/>
          <w:lang w:val="fr-FR"/>
        </w:rPr>
        <w:t xml:space="preserve">ury Technique. La carte de progression doit être imprimée sur du papier résistant à l'eau comme le matériel cartographique utilisé lors de la </w:t>
      </w:r>
      <w:r w:rsidR="00B92CD4">
        <w:rPr>
          <w:color w:val="212121"/>
          <w:sz w:val="22"/>
          <w:szCs w:val="22"/>
          <w:lang w:val="fr-FR"/>
        </w:rPr>
        <w:t>m</w:t>
      </w:r>
      <w:r w:rsidR="003D1A30" w:rsidRPr="009B3C78">
        <w:rPr>
          <w:color w:val="212121"/>
          <w:sz w:val="22"/>
          <w:szCs w:val="22"/>
          <w:lang w:val="fr-FR"/>
        </w:rPr>
        <w:t>arche d'</w:t>
      </w:r>
      <w:r w:rsidR="00B92CD4">
        <w:rPr>
          <w:color w:val="212121"/>
          <w:sz w:val="22"/>
          <w:szCs w:val="22"/>
          <w:lang w:val="fr-FR"/>
        </w:rPr>
        <w:t>o</w:t>
      </w:r>
      <w:r w:rsidR="003D1A30" w:rsidRPr="009B3C78">
        <w:rPr>
          <w:color w:val="212121"/>
          <w:sz w:val="22"/>
          <w:szCs w:val="22"/>
          <w:lang w:val="fr-FR"/>
        </w:rPr>
        <w:t>rientation ou être imperméable aux intempéries par d'autres moyens.</w:t>
      </w:r>
    </w:p>
    <w:p w14:paraId="2DCA17DD" w14:textId="77777777" w:rsidR="003D1A30" w:rsidRPr="009B3C78" w:rsidRDefault="003D1A30" w:rsidP="003D1A30">
      <w:pPr>
        <w:pStyle w:val="Default"/>
        <w:tabs>
          <w:tab w:val="left" w:pos="1134"/>
        </w:tabs>
        <w:rPr>
          <w:sz w:val="22"/>
          <w:szCs w:val="22"/>
          <w:lang w:val="fr-CA"/>
        </w:rPr>
      </w:pPr>
    </w:p>
    <w:p w14:paraId="2DCA17DE" w14:textId="77777777" w:rsidR="003D1A30" w:rsidRPr="009B3C78" w:rsidRDefault="00C73900" w:rsidP="003D1A30">
      <w:pPr>
        <w:pStyle w:val="Default"/>
        <w:numPr>
          <w:ilvl w:val="0"/>
          <w:numId w:val="15"/>
        </w:numPr>
        <w:tabs>
          <w:tab w:val="left" w:pos="1134"/>
        </w:tabs>
        <w:rPr>
          <w:sz w:val="22"/>
          <w:szCs w:val="22"/>
          <w:lang w:val="fr-CA"/>
        </w:rPr>
      </w:pPr>
      <w:r w:rsidRPr="009B3C78">
        <w:rPr>
          <w:sz w:val="22"/>
          <w:szCs w:val="22"/>
          <w:lang w:val="en-CA"/>
        </w:rPr>
        <w:t xml:space="preserve">A sealed envelope with a map on which the starting and finishing points will be indicated. </w:t>
      </w:r>
      <w:r w:rsidRPr="009B3C78">
        <w:rPr>
          <w:sz w:val="22"/>
          <w:szCs w:val="22"/>
          <w:lang w:val="en-GB"/>
        </w:rPr>
        <w:t>The sealed envelope, which is for safety pur</w:t>
      </w:r>
      <w:r w:rsidRPr="009B3C78">
        <w:rPr>
          <w:sz w:val="22"/>
          <w:szCs w:val="22"/>
          <w:lang w:val="en-GB"/>
        </w:rPr>
        <w:lastRenderedPageBreak/>
        <w:t xml:space="preserve">poses, must be returned unopened upon finishing the Military Orienteering March, or the team will get no points for the Military Orienteering March. </w:t>
      </w:r>
      <w:r w:rsidR="003D1A30" w:rsidRPr="009B3C78">
        <w:rPr>
          <w:sz w:val="22"/>
          <w:szCs w:val="22"/>
          <w:lang w:val="fr-CA"/>
        </w:rPr>
        <w:t>∕</w:t>
      </w:r>
      <w:r w:rsidR="003D1A30" w:rsidRPr="009B3C78">
        <w:rPr>
          <w:color w:val="212121"/>
          <w:sz w:val="22"/>
          <w:szCs w:val="22"/>
          <w:lang w:val="fr-FR"/>
        </w:rPr>
        <w:t xml:space="preserve"> Une enveloppe scellée avec une carte sur laquelle les points de départ et d'arrivée seront indiqués. L'enveloppe scellée, destinée à des fins de sécurité, doit être retournée sans être ouverte à la fin de la Marche d'</w:t>
      </w:r>
      <w:r w:rsidR="00F0243A">
        <w:rPr>
          <w:color w:val="212121"/>
          <w:sz w:val="22"/>
          <w:szCs w:val="22"/>
          <w:lang w:val="fr-FR"/>
        </w:rPr>
        <w:t>O</w:t>
      </w:r>
      <w:r w:rsidR="003D1A30" w:rsidRPr="009B3C78">
        <w:rPr>
          <w:color w:val="212121"/>
          <w:sz w:val="22"/>
          <w:szCs w:val="22"/>
          <w:lang w:val="fr-FR"/>
        </w:rPr>
        <w:t xml:space="preserve">rientation </w:t>
      </w:r>
      <w:r w:rsidR="00F0243A">
        <w:rPr>
          <w:color w:val="212121"/>
          <w:sz w:val="22"/>
          <w:szCs w:val="22"/>
          <w:lang w:val="fr-FR"/>
        </w:rPr>
        <w:t>M</w:t>
      </w:r>
      <w:r w:rsidR="003D1A30" w:rsidRPr="009B3C78">
        <w:rPr>
          <w:color w:val="212121"/>
          <w:sz w:val="22"/>
          <w:szCs w:val="22"/>
          <w:lang w:val="fr-FR"/>
        </w:rPr>
        <w:t>ilitaire, faute de quoi l'équipe n'obtiendra aucun point pour la Marche d'</w:t>
      </w:r>
      <w:r w:rsidR="00F0243A">
        <w:rPr>
          <w:color w:val="212121"/>
          <w:sz w:val="22"/>
          <w:szCs w:val="22"/>
          <w:lang w:val="fr-FR"/>
        </w:rPr>
        <w:t>O</w:t>
      </w:r>
      <w:r w:rsidR="003D1A30" w:rsidRPr="009B3C78">
        <w:rPr>
          <w:color w:val="212121"/>
          <w:sz w:val="22"/>
          <w:szCs w:val="22"/>
          <w:lang w:val="fr-FR"/>
        </w:rPr>
        <w:t xml:space="preserve">rientation </w:t>
      </w:r>
      <w:r w:rsidR="00F0243A">
        <w:rPr>
          <w:color w:val="212121"/>
          <w:sz w:val="22"/>
          <w:szCs w:val="22"/>
          <w:lang w:val="fr-FR"/>
        </w:rPr>
        <w:t>M</w:t>
      </w:r>
      <w:r w:rsidR="003D1A30" w:rsidRPr="009B3C78">
        <w:rPr>
          <w:color w:val="212121"/>
          <w:sz w:val="22"/>
          <w:szCs w:val="22"/>
          <w:lang w:val="fr-FR"/>
        </w:rPr>
        <w:t>ilitaire.</w:t>
      </w:r>
    </w:p>
    <w:p w14:paraId="2DCA17DF" w14:textId="77777777" w:rsidR="003D1A30" w:rsidRPr="009B3C78" w:rsidRDefault="003D1A30" w:rsidP="003D1A30">
      <w:pPr>
        <w:pStyle w:val="Default"/>
        <w:tabs>
          <w:tab w:val="left" w:pos="1134"/>
        </w:tabs>
        <w:rPr>
          <w:sz w:val="22"/>
          <w:szCs w:val="22"/>
          <w:lang w:val="fr-CA"/>
        </w:rPr>
      </w:pPr>
    </w:p>
    <w:p w14:paraId="2DCA17E0" w14:textId="77777777" w:rsidR="00C73900" w:rsidRDefault="00C73900" w:rsidP="00BA3587">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b. </w:t>
      </w:r>
      <w:r w:rsidRPr="009B3C78">
        <w:rPr>
          <w:rFonts w:ascii="Times New Roman" w:hAnsi="Times New Roman" w:cs="Times New Roman"/>
          <w:sz w:val="22"/>
          <w:szCs w:val="22"/>
          <w:lang w:val="en-GB"/>
        </w:rPr>
        <w:tab/>
        <w:t xml:space="preserve">At the time of the start the team will receive information needed to reach the first checkpoint. All members of the team must pass all checkpoints in numerical order. However, if a checkpoint has been missed by a team (e.g. it has passed check point No. 6 and accidentally reached check point No.8), it may return to find the next prior check point (i.e. No. 7) and then continue the course to the next check point (i.e. No. 8). If a team has passed the finish line it cannot re-enter the course. </w:t>
      </w:r>
      <w:r w:rsidR="003D1A30" w:rsidRPr="009B3C78">
        <w:rPr>
          <w:rFonts w:ascii="Times New Roman" w:hAnsi="Times New Roman" w:cs="Times New Roman"/>
          <w:sz w:val="22"/>
          <w:szCs w:val="22"/>
        </w:rPr>
        <w:t>∕</w:t>
      </w:r>
      <w:r w:rsidR="003D1A30" w:rsidRPr="009B3C78">
        <w:rPr>
          <w:rFonts w:ascii="Times New Roman" w:hAnsi="Times New Roman" w:cs="Times New Roman"/>
          <w:color w:val="212121"/>
          <w:sz w:val="22"/>
          <w:szCs w:val="22"/>
          <w:lang w:val="fr-FR"/>
        </w:rPr>
        <w:t xml:space="preserve"> Au moment du départ, l'équipe recevra les informations nécessaires pour atteindre le premier point de contrôle. Tous les membres de l'équipe doivent passer tous les points de contrôle dans l'ordre numérique. Cependant, si un point de contrôle a été manqué par une équipe (par exemple, il </w:t>
      </w:r>
      <w:r w:rsidR="00F63749">
        <w:rPr>
          <w:rFonts w:ascii="Times New Roman" w:hAnsi="Times New Roman" w:cs="Times New Roman"/>
          <w:color w:val="212121"/>
          <w:sz w:val="22"/>
          <w:szCs w:val="22"/>
          <w:lang w:val="fr-FR"/>
        </w:rPr>
        <w:t>a passé le point de contrôle no</w:t>
      </w:r>
      <w:r w:rsidR="003D1A30" w:rsidRPr="009B3C78">
        <w:rPr>
          <w:rFonts w:ascii="Times New Roman" w:hAnsi="Times New Roman" w:cs="Times New Roman"/>
          <w:color w:val="212121"/>
          <w:sz w:val="22"/>
          <w:szCs w:val="22"/>
          <w:lang w:val="fr-FR"/>
        </w:rPr>
        <w:t xml:space="preserve"> 6 et a accidentellement </w:t>
      </w:r>
      <w:r w:rsidR="00F63749">
        <w:rPr>
          <w:rFonts w:ascii="Times New Roman" w:hAnsi="Times New Roman" w:cs="Times New Roman"/>
          <w:color w:val="212121"/>
          <w:sz w:val="22"/>
          <w:szCs w:val="22"/>
          <w:lang w:val="fr-FR"/>
        </w:rPr>
        <w:t>atteint le point de contrôle no</w:t>
      </w:r>
      <w:r w:rsidR="003D1A30" w:rsidRPr="009B3C78">
        <w:rPr>
          <w:rFonts w:ascii="Times New Roman" w:hAnsi="Times New Roman" w:cs="Times New Roman"/>
          <w:color w:val="212121"/>
          <w:sz w:val="22"/>
          <w:szCs w:val="22"/>
          <w:lang w:val="fr-FR"/>
        </w:rPr>
        <w:t xml:space="preserve"> 8), il peut revenir pour trouver le prochain point de contrôle </w:t>
      </w:r>
      <w:r w:rsidR="00F63749">
        <w:rPr>
          <w:rFonts w:ascii="Times New Roman" w:hAnsi="Times New Roman" w:cs="Times New Roman"/>
          <w:color w:val="212121"/>
          <w:sz w:val="22"/>
          <w:szCs w:val="22"/>
          <w:lang w:val="fr-FR"/>
        </w:rPr>
        <w:t>(c.-à-d. no 7</w:t>
      </w:r>
      <w:r w:rsidR="003D1A30" w:rsidRPr="009B3C78">
        <w:rPr>
          <w:rFonts w:ascii="Times New Roman" w:hAnsi="Times New Roman" w:cs="Times New Roman"/>
          <w:color w:val="212121"/>
          <w:sz w:val="22"/>
          <w:szCs w:val="22"/>
          <w:lang w:val="fr-FR"/>
        </w:rPr>
        <w:t>)</w:t>
      </w:r>
      <w:r w:rsidR="00F63749">
        <w:rPr>
          <w:rFonts w:ascii="Times New Roman" w:hAnsi="Times New Roman" w:cs="Times New Roman"/>
          <w:color w:val="212121"/>
          <w:sz w:val="22"/>
          <w:szCs w:val="22"/>
          <w:lang w:val="fr-FR"/>
        </w:rPr>
        <w:t xml:space="preserve"> et continuer la course jusqu’au prochain point de contrôle (c.-à-d. no 8</w:t>
      </w:r>
      <w:r w:rsidR="00F63749" w:rsidRPr="009B3C78">
        <w:rPr>
          <w:rFonts w:ascii="Times New Roman" w:hAnsi="Times New Roman" w:cs="Times New Roman"/>
          <w:color w:val="212121"/>
          <w:sz w:val="22"/>
          <w:szCs w:val="22"/>
          <w:lang w:val="fr-FR"/>
        </w:rPr>
        <w:t>)</w:t>
      </w:r>
      <w:r w:rsidR="003D1A30" w:rsidRPr="009B3C78">
        <w:rPr>
          <w:rFonts w:ascii="Times New Roman" w:hAnsi="Times New Roman" w:cs="Times New Roman"/>
          <w:color w:val="212121"/>
          <w:sz w:val="22"/>
          <w:szCs w:val="22"/>
          <w:lang w:val="fr-FR"/>
        </w:rPr>
        <w:t>. Si une équipe a franchi la ligne d'arrivée, elle ne p</w:t>
      </w:r>
      <w:r w:rsidR="00F63749">
        <w:rPr>
          <w:rFonts w:ascii="Times New Roman" w:hAnsi="Times New Roman" w:cs="Times New Roman"/>
          <w:color w:val="212121"/>
          <w:sz w:val="22"/>
          <w:szCs w:val="22"/>
          <w:lang w:val="fr-FR"/>
        </w:rPr>
        <w:t>eut pas réintégrer le parcours.</w:t>
      </w:r>
    </w:p>
    <w:p w14:paraId="2DCA17E1" w14:textId="77777777" w:rsidR="00F63749" w:rsidRPr="00F63749" w:rsidRDefault="00F63749" w:rsidP="00F63749">
      <w:pPr>
        <w:pStyle w:val="HTMLPreformatted"/>
        <w:shd w:val="clear" w:color="auto" w:fill="FFFFFF"/>
        <w:rPr>
          <w:rFonts w:ascii="Times New Roman" w:hAnsi="Times New Roman" w:cs="Times New Roman"/>
          <w:color w:val="212121"/>
          <w:sz w:val="22"/>
          <w:szCs w:val="22"/>
          <w:lang w:val="fr-FR"/>
        </w:rPr>
      </w:pPr>
    </w:p>
    <w:p w14:paraId="2DCA17E2" w14:textId="77777777" w:rsidR="00C73900" w:rsidRDefault="00C73900" w:rsidP="009F2B9B">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c.</w:t>
      </w:r>
      <w:r w:rsidRPr="009B3C78">
        <w:rPr>
          <w:rFonts w:ascii="Times New Roman" w:hAnsi="Times New Roman" w:cs="Times New Roman"/>
          <w:sz w:val="22"/>
          <w:szCs w:val="22"/>
          <w:lang w:val="en-GB"/>
        </w:rPr>
        <w:tab/>
        <w:t xml:space="preserve">At each check point instructions only on how to reach the next checkpoint, or the next series of checkpoints, will be given and no other information. The instructions will be enclosed in a sealed envelope, where practical; the team-leader signs upon receipt. The instructions will only be handed over after all three team-members have checked in. </w:t>
      </w:r>
      <w:r w:rsidR="003D1A30" w:rsidRPr="009B3C78">
        <w:rPr>
          <w:rFonts w:ascii="Times New Roman" w:hAnsi="Times New Roman" w:cs="Times New Roman"/>
          <w:sz w:val="22"/>
          <w:szCs w:val="22"/>
        </w:rPr>
        <w:t>∕</w:t>
      </w:r>
      <w:r w:rsidR="003D1A30" w:rsidRPr="009B3C78">
        <w:rPr>
          <w:rFonts w:ascii="Times New Roman" w:hAnsi="Times New Roman" w:cs="Times New Roman"/>
          <w:color w:val="212121"/>
          <w:sz w:val="22"/>
          <w:szCs w:val="22"/>
          <w:lang w:val="fr-FR"/>
        </w:rPr>
        <w:t xml:space="preserve"> À chaque point de contrôle, des instructions sur la manière d'atteindre le prochain point de contrôle, ou la prochaine série de point</w:t>
      </w:r>
      <w:r w:rsidR="00343A75">
        <w:rPr>
          <w:rFonts w:ascii="Times New Roman" w:hAnsi="Times New Roman" w:cs="Times New Roman"/>
          <w:color w:val="212121"/>
          <w:sz w:val="22"/>
          <w:szCs w:val="22"/>
          <w:lang w:val="fr-FR"/>
        </w:rPr>
        <w:t>s de contrôle, seront données sans</w:t>
      </w:r>
      <w:r w:rsidR="003D1A30" w:rsidRPr="009B3C78">
        <w:rPr>
          <w:rFonts w:ascii="Times New Roman" w:hAnsi="Times New Roman" w:cs="Times New Roman"/>
          <w:color w:val="212121"/>
          <w:sz w:val="22"/>
          <w:szCs w:val="22"/>
          <w:lang w:val="fr-FR"/>
        </w:rPr>
        <w:t xml:space="preserve"> aucune autre information. Les instructions seront placées dans une enveloppe scellée, si possible; le chef d'équipe signe à la réception. Les instructions ne seront remises qu'après l'enregistrement des trois membres de l'équipe.</w:t>
      </w:r>
    </w:p>
    <w:p w14:paraId="2DCA17E3" w14:textId="77777777" w:rsidR="009F2B9B" w:rsidRPr="009F2B9B" w:rsidRDefault="009F2B9B" w:rsidP="009F2B9B">
      <w:pPr>
        <w:pStyle w:val="HTMLPreformatted"/>
        <w:shd w:val="clear" w:color="auto" w:fill="FFFFFF"/>
        <w:ind w:left="708" w:hanging="708"/>
        <w:rPr>
          <w:rFonts w:ascii="Times New Roman" w:hAnsi="Times New Roman" w:cs="Times New Roman"/>
          <w:color w:val="212121"/>
          <w:sz w:val="22"/>
          <w:szCs w:val="22"/>
          <w:lang w:val="fr-FR"/>
        </w:rPr>
      </w:pPr>
    </w:p>
    <w:p w14:paraId="2DCA17E4" w14:textId="77777777" w:rsidR="003D1A30" w:rsidRPr="00343A75" w:rsidRDefault="00C73900" w:rsidP="00343A75">
      <w:pPr>
        <w:pStyle w:val="HTMLPreformatted"/>
        <w:shd w:val="clear" w:color="auto" w:fill="FFFFFF"/>
        <w:ind w:left="708" w:hanging="708"/>
        <w:rPr>
          <w:rFonts w:ascii="Times New Roman" w:hAnsi="Times New Roman" w:cs="Times New Roman"/>
          <w:color w:val="212121"/>
          <w:sz w:val="22"/>
          <w:szCs w:val="22"/>
          <w:lang w:val="fr-FR"/>
        </w:rPr>
      </w:pPr>
      <w:r w:rsidRPr="004B1CD4">
        <w:rPr>
          <w:rFonts w:ascii="Times New Roman" w:hAnsi="Times New Roman" w:cs="Times New Roman"/>
          <w:sz w:val="22"/>
          <w:szCs w:val="22"/>
          <w:lang w:val="fr-FR"/>
        </w:rPr>
        <w:t xml:space="preserve">d. </w:t>
      </w:r>
      <w:r w:rsidRPr="004B1CD4">
        <w:rPr>
          <w:rFonts w:ascii="Times New Roman" w:hAnsi="Times New Roman" w:cs="Times New Roman"/>
          <w:sz w:val="22"/>
          <w:szCs w:val="22"/>
          <w:lang w:val="fr-FR"/>
        </w:rPr>
        <w:tab/>
        <w:t xml:space="preserve">The check points may be given in one of the following ways: </w:t>
      </w:r>
      <w:r w:rsidR="003D1A30" w:rsidRPr="004B1CD4">
        <w:rPr>
          <w:rFonts w:ascii="Times New Roman" w:hAnsi="Times New Roman" w:cs="Times New Roman"/>
          <w:sz w:val="22"/>
          <w:szCs w:val="22"/>
          <w:lang w:val="fr-FR"/>
        </w:rPr>
        <w:t>∕</w:t>
      </w:r>
      <w:r w:rsidR="003D1A30" w:rsidRPr="004B1CD4">
        <w:rPr>
          <w:rFonts w:ascii="Times New Roman" w:hAnsi="Times New Roman" w:cs="Times New Roman"/>
          <w:color w:val="212121"/>
          <w:sz w:val="22"/>
          <w:szCs w:val="22"/>
          <w:lang w:val="fr-FR"/>
        </w:rPr>
        <w:t xml:space="preserve"> Les points de contrôle peuvent être donnés de l'une des façons suivantes:</w:t>
      </w:r>
    </w:p>
    <w:p w14:paraId="2DCA17E5" w14:textId="77777777" w:rsidR="003D1A30" w:rsidRPr="009B3C78" w:rsidRDefault="00C73900" w:rsidP="003D1A30">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A circle on the map, check point in the centre of the circle, and a short description attached as far as applicable.</w:t>
      </w:r>
      <w:r w:rsidR="003D1A30" w:rsidRPr="009B3C78">
        <w:rPr>
          <w:rFonts w:ascii="Times New Roman" w:hAnsi="Times New Roman" w:cs="Times New Roman"/>
          <w:color w:val="212121"/>
          <w:sz w:val="22"/>
          <w:szCs w:val="22"/>
          <w:lang w:val="en-CA"/>
        </w:rPr>
        <w:t xml:space="preserve"> </w:t>
      </w:r>
      <w:r w:rsidR="003D1A30" w:rsidRPr="009B3C78">
        <w:rPr>
          <w:rFonts w:ascii="Times New Roman" w:hAnsi="Times New Roman" w:cs="Times New Roman"/>
          <w:color w:val="212121"/>
          <w:sz w:val="22"/>
          <w:szCs w:val="22"/>
        </w:rPr>
        <w:t xml:space="preserve">∕ </w:t>
      </w:r>
      <w:r w:rsidR="003D1A30" w:rsidRPr="009B3C78">
        <w:rPr>
          <w:rFonts w:ascii="Times New Roman" w:hAnsi="Times New Roman" w:cs="Times New Roman"/>
          <w:color w:val="212121"/>
          <w:sz w:val="22"/>
          <w:szCs w:val="22"/>
          <w:lang w:val="fr-FR"/>
        </w:rPr>
        <w:t>Un cercle sur la carte, un point de contrôle au centre du cercle, et une brève description jointe dans la mesure du possible.</w:t>
      </w:r>
    </w:p>
    <w:p w14:paraId="2DCA17E6" w14:textId="77777777" w:rsidR="003D1A30" w:rsidRPr="009B3C78" w:rsidRDefault="00C73900" w:rsidP="003D1A30">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Co-ordinates.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en-CA"/>
        </w:rPr>
        <w:t xml:space="preserve"> Coordonnées.</w:t>
      </w:r>
    </w:p>
    <w:p w14:paraId="2DCA17E7" w14:textId="77777777" w:rsidR="003D1A30" w:rsidRPr="009B3C78" w:rsidRDefault="00C73900" w:rsidP="003D1A30">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True bearing (in 360 degrees and 6400 mils) and distance measured on the map.</w:t>
      </w:r>
      <w:r w:rsidR="00234B48">
        <w:rPr>
          <w:rFonts w:ascii="Times New Roman" w:hAnsi="Times New Roman" w:cs="Times New Roman"/>
          <w:sz w:val="22"/>
          <w:szCs w:val="22"/>
          <w:lang w:val="en-GB"/>
        </w:rPr>
        <w:t xml:space="preserve">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en-CA"/>
        </w:rPr>
        <w:t xml:space="preserve"> </w:t>
      </w:r>
      <w:r w:rsidR="003D1A30" w:rsidRPr="009B3C78">
        <w:rPr>
          <w:rFonts w:ascii="Times New Roman" w:hAnsi="Times New Roman" w:cs="Times New Roman"/>
          <w:color w:val="212121"/>
          <w:sz w:val="22"/>
          <w:szCs w:val="22"/>
          <w:lang w:val="fr-FR"/>
        </w:rPr>
        <w:t>Relèvement réel (360 degrés et 6400 mils) et distance mesurée sur la carte.</w:t>
      </w:r>
    </w:p>
    <w:p w14:paraId="2DCA17E8" w14:textId="77777777" w:rsidR="003D1A30" w:rsidRPr="009B3C78" w:rsidRDefault="00F0243A" w:rsidP="003D1A30">
      <w:pPr>
        <w:pStyle w:val="HTMLPreformatted"/>
        <w:numPr>
          <w:ilvl w:val="0"/>
          <w:numId w:val="17"/>
        </w:numPr>
        <w:shd w:val="clear" w:color="auto" w:fill="FFFFFF"/>
        <w:rPr>
          <w:rFonts w:ascii="Times New Roman" w:hAnsi="Times New Roman" w:cs="Times New Roman"/>
          <w:color w:val="212121"/>
          <w:sz w:val="22"/>
          <w:szCs w:val="22"/>
          <w:lang w:val="fr-FR"/>
        </w:rPr>
      </w:pPr>
      <w:r>
        <w:rPr>
          <w:rFonts w:ascii="Times New Roman" w:hAnsi="Times New Roman" w:cs="Times New Roman"/>
          <w:sz w:val="22"/>
          <w:szCs w:val="22"/>
          <w:lang w:val="en-GB"/>
        </w:rPr>
        <w:t xml:space="preserve">Routing (traced course). </w:t>
      </w:r>
      <w:r w:rsidR="003D1A30" w:rsidRPr="009B3C78">
        <w:rPr>
          <w:rFonts w:ascii="Times New Roman" w:hAnsi="Times New Roman" w:cs="Times New Roman"/>
          <w:sz w:val="22"/>
          <w:szCs w:val="22"/>
          <w:lang w:val="en-GB"/>
        </w:rPr>
        <w:t>∕</w:t>
      </w:r>
      <w:r w:rsidR="00343A75">
        <w:rPr>
          <w:rFonts w:ascii="Times New Roman" w:hAnsi="Times New Roman" w:cs="Times New Roman"/>
          <w:color w:val="212121"/>
          <w:sz w:val="22"/>
          <w:szCs w:val="22"/>
          <w:lang w:val="en-CA"/>
        </w:rPr>
        <w:t xml:space="preserve"> Routag</w:t>
      </w:r>
      <w:r w:rsidR="003D1A30" w:rsidRPr="009B3C78">
        <w:rPr>
          <w:rFonts w:ascii="Times New Roman" w:hAnsi="Times New Roman" w:cs="Times New Roman"/>
          <w:color w:val="212121"/>
          <w:sz w:val="22"/>
          <w:szCs w:val="22"/>
          <w:lang w:val="en-CA"/>
        </w:rPr>
        <w:t>e (parcours tracé)</w:t>
      </w:r>
      <w:r w:rsidR="003D1A30" w:rsidRPr="009B3C78">
        <w:rPr>
          <w:rFonts w:ascii="Times New Roman" w:hAnsi="Times New Roman" w:cs="Times New Roman"/>
          <w:color w:val="212121"/>
          <w:sz w:val="22"/>
          <w:szCs w:val="22"/>
          <w:lang w:val="fr-FR"/>
        </w:rPr>
        <w:t>.</w:t>
      </w:r>
    </w:p>
    <w:p w14:paraId="2DCA17E9" w14:textId="77777777" w:rsidR="003D1A30" w:rsidRPr="009B3C78" w:rsidRDefault="00C73900" w:rsidP="003D1A30">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Tracing paper (overlay).</w:t>
      </w:r>
      <w:r w:rsidR="00F0243A">
        <w:rPr>
          <w:rFonts w:ascii="Times New Roman" w:hAnsi="Times New Roman" w:cs="Times New Roman"/>
          <w:sz w:val="22"/>
          <w:szCs w:val="22"/>
          <w:lang w:val="en-GB"/>
        </w:rPr>
        <w:t xml:space="preserve">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en-CA"/>
        </w:rPr>
        <w:t xml:space="preserve"> </w:t>
      </w:r>
      <w:r w:rsidR="003D1A30" w:rsidRPr="009B3C78">
        <w:rPr>
          <w:rFonts w:ascii="Times New Roman" w:hAnsi="Times New Roman" w:cs="Times New Roman"/>
          <w:color w:val="212121"/>
          <w:sz w:val="22"/>
          <w:szCs w:val="22"/>
          <w:lang w:val="fr-FR"/>
        </w:rPr>
        <w:t>Papier calque (superposition).</w:t>
      </w:r>
    </w:p>
    <w:p w14:paraId="2DCA17EA" w14:textId="77777777" w:rsidR="003D1A30" w:rsidRPr="009B3C78" w:rsidRDefault="00C73900" w:rsidP="003D1A30">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Arial photographs (vertical).</w:t>
      </w:r>
      <w:r w:rsidR="00F0243A">
        <w:rPr>
          <w:rFonts w:ascii="Times New Roman" w:hAnsi="Times New Roman" w:cs="Times New Roman"/>
          <w:sz w:val="22"/>
          <w:szCs w:val="22"/>
          <w:lang w:val="en-GB"/>
        </w:rPr>
        <w:t xml:space="preserve">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fr-FR"/>
        </w:rPr>
        <w:t xml:space="preserve"> Photographies Arial (verticales).</w:t>
      </w:r>
    </w:p>
    <w:p w14:paraId="2DCA17EB" w14:textId="77777777" w:rsidR="005767ED" w:rsidRPr="00343A75" w:rsidRDefault="00C73900" w:rsidP="00343A75">
      <w:pPr>
        <w:pStyle w:val="HTMLPreformatted"/>
        <w:numPr>
          <w:ilvl w:val="0"/>
          <w:numId w:val="17"/>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Sketch of map (made by the team).</w:t>
      </w:r>
      <w:r w:rsidR="00F0243A">
        <w:rPr>
          <w:rFonts w:ascii="Times New Roman" w:hAnsi="Times New Roman" w:cs="Times New Roman"/>
          <w:sz w:val="22"/>
          <w:szCs w:val="22"/>
          <w:lang w:val="en-GB"/>
        </w:rPr>
        <w:t xml:space="preserve"> </w:t>
      </w:r>
      <w:r w:rsidR="003D1A30" w:rsidRPr="009B3C78">
        <w:rPr>
          <w:rFonts w:ascii="Times New Roman" w:hAnsi="Times New Roman" w:cs="Times New Roman"/>
          <w:sz w:val="22"/>
          <w:szCs w:val="22"/>
          <w:lang w:val="en-GB"/>
        </w:rPr>
        <w:t>∕</w:t>
      </w:r>
      <w:r w:rsidR="003D1A30" w:rsidRPr="009B3C78">
        <w:rPr>
          <w:rFonts w:ascii="Times New Roman" w:hAnsi="Times New Roman" w:cs="Times New Roman"/>
          <w:color w:val="212121"/>
          <w:sz w:val="22"/>
          <w:szCs w:val="22"/>
          <w:lang w:val="en-CA"/>
        </w:rPr>
        <w:t xml:space="preserve"> </w:t>
      </w:r>
      <w:r w:rsidR="003D1A30" w:rsidRPr="009B3C78">
        <w:rPr>
          <w:rFonts w:ascii="Times New Roman" w:hAnsi="Times New Roman" w:cs="Times New Roman"/>
          <w:color w:val="212121"/>
          <w:sz w:val="22"/>
          <w:szCs w:val="22"/>
          <w:lang w:val="fr-FR"/>
        </w:rPr>
        <w:t>Croquis de carte (réalisé par l'équipe).</w:t>
      </w:r>
    </w:p>
    <w:p w14:paraId="2DCA17EC" w14:textId="77777777" w:rsidR="005767ED" w:rsidRPr="009B3C78" w:rsidRDefault="005767ED" w:rsidP="005767ED">
      <w:pPr>
        <w:pStyle w:val="Default"/>
        <w:spacing w:before="120" w:after="120"/>
        <w:ind w:left="709" w:hanging="709"/>
        <w:rPr>
          <w:sz w:val="22"/>
          <w:szCs w:val="22"/>
          <w:lang w:val="en-GB"/>
        </w:rPr>
      </w:pPr>
      <w:r w:rsidRPr="009B3C78">
        <w:rPr>
          <w:sz w:val="22"/>
          <w:szCs w:val="22"/>
          <w:lang w:val="en-GB"/>
        </w:rPr>
        <w:t xml:space="preserve">e. </w:t>
      </w:r>
      <w:r w:rsidRPr="009B3C78">
        <w:rPr>
          <w:sz w:val="22"/>
          <w:szCs w:val="22"/>
          <w:lang w:val="en-GB"/>
        </w:rPr>
        <w:tab/>
        <w:t>All manned checkp</w:t>
      </w:r>
      <w:r w:rsidR="00343A75">
        <w:rPr>
          <w:sz w:val="22"/>
          <w:szCs w:val="22"/>
          <w:lang w:val="en-GB"/>
        </w:rPr>
        <w:t>oints must have a control stamp/</w:t>
      </w:r>
      <w:r w:rsidRPr="009B3C78">
        <w:rPr>
          <w:sz w:val="22"/>
          <w:szCs w:val="22"/>
          <w:lang w:val="en-GB"/>
        </w:rPr>
        <w:t xml:space="preserve">pair of hole-tongues with </w:t>
      </w:r>
      <w:r w:rsidRPr="009B3C78">
        <w:rPr>
          <w:sz w:val="22"/>
          <w:szCs w:val="22"/>
          <w:lang w:val="en-GB"/>
        </w:rPr>
        <w:lastRenderedPageBreak/>
        <w:t xml:space="preserve">different stamp/cut for each checkpoint. </w:t>
      </w:r>
      <w:r w:rsidRPr="009B3C78">
        <w:rPr>
          <w:sz w:val="22"/>
          <w:szCs w:val="22"/>
          <w:lang w:val="fr-CA"/>
        </w:rPr>
        <w:t xml:space="preserve">The controller must: </w:t>
      </w:r>
      <w:r w:rsidR="002D023B" w:rsidRPr="009B3C78">
        <w:rPr>
          <w:sz w:val="22"/>
          <w:szCs w:val="22"/>
          <w:lang w:val="fr-CA"/>
        </w:rPr>
        <w:t>∕</w:t>
      </w:r>
      <w:r w:rsidR="002D023B" w:rsidRPr="009B3C78">
        <w:rPr>
          <w:color w:val="212121"/>
          <w:sz w:val="22"/>
          <w:szCs w:val="22"/>
          <w:shd w:val="clear" w:color="auto" w:fill="FFFFFF"/>
        </w:rPr>
        <w:t xml:space="preserve"> Tous les points de contrôle habités doiv</w:t>
      </w:r>
      <w:r w:rsidR="00343A75">
        <w:rPr>
          <w:color w:val="212121"/>
          <w:sz w:val="22"/>
          <w:szCs w:val="22"/>
          <w:shd w:val="clear" w:color="auto" w:fill="FFFFFF"/>
        </w:rPr>
        <w:t>ent avoir un timbre de contrôle/un poiçon avec un tampon/</w:t>
      </w:r>
      <w:r w:rsidR="002D023B" w:rsidRPr="009B3C78">
        <w:rPr>
          <w:color w:val="212121"/>
          <w:sz w:val="22"/>
          <w:szCs w:val="22"/>
          <w:shd w:val="clear" w:color="auto" w:fill="FFFFFF"/>
        </w:rPr>
        <w:t>une coupe différente pour chaque point de contrôle. Le contrôleur doit:</w:t>
      </w:r>
    </w:p>
    <w:p w14:paraId="2DCA17ED" w14:textId="77777777" w:rsidR="00343A75" w:rsidRDefault="005767ED" w:rsidP="00343A75">
      <w:pPr>
        <w:pStyle w:val="Default"/>
        <w:numPr>
          <w:ilvl w:val="0"/>
          <w:numId w:val="36"/>
        </w:numPr>
        <w:tabs>
          <w:tab w:val="left" w:pos="1134"/>
        </w:tabs>
        <w:rPr>
          <w:sz w:val="22"/>
          <w:szCs w:val="22"/>
          <w:lang w:val="fr-CA"/>
        </w:rPr>
      </w:pPr>
      <w:r w:rsidRPr="009B3C78">
        <w:rPr>
          <w:sz w:val="22"/>
          <w:szCs w:val="22"/>
          <w:lang w:val="en-GB"/>
        </w:rPr>
        <w:t>Ensure that the check point has been reached in the correct sequence.</w:t>
      </w:r>
      <w:r w:rsidR="00234B48">
        <w:rPr>
          <w:sz w:val="22"/>
          <w:szCs w:val="22"/>
          <w:lang w:val="en-GB"/>
        </w:rPr>
        <w:t xml:space="preserve"> /</w:t>
      </w:r>
      <w:r w:rsidR="002D023B" w:rsidRPr="009B3C78">
        <w:rPr>
          <w:color w:val="212121"/>
          <w:sz w:val="22"/>
          <w:szCs w:val="22"/>
          <w:shd w:val="clear" w:color="auto" w:fill="FFFFFF"/>
        </w:rPr>
        <w:t xml:space="preserve"> </w:t>
      </w:r>
      <w:r w:rsidR="00234B48">
        <w:rPr>
          <w:color w:val="212121"/>
          <w:sz w:val="22"/>
          <w:szCs w:val="22"/>
          <w:shd w:val="clear" w:color="auto" w:fill="FFFFFF"/>
        </w:rPr>
        <w:t xml:space="preserve">vérifier </w:t>
      </w:r>
      <w:r w:rsidR="002D023B" w:rsidRPr="009B3C78">
        <w:rPr>
          <w:color w:val="212121"/>
          <w:sz w:val="22"/>
          <w:szCs w:val="22"/>
          <w:shd w:val="clear" w:color="auto" w:fill="FFFFFF"/>
        </w:rPr>
        <w:t>que le point de contrôle a été atteint dans l'ordre correct.</w:t>
      </w:r>
    </w:p>
    <w:p w14:paraId="2DCA17EE" w14:textId="77777777" w:rsidR="00343A75" w:rsidRDefault="005767ED" w:rsidP="00343A75">
      <w:pPr>
        <w:pStyle w:val="Default"/>
        <w:numPr>
          <w:ilvl w:val="0"/>
          <w:numId w:val="36"/>
        </w:numPr>
        <w:tabs>
          <w:tab w:val="left" w:pos="1134"/>
        </w:tabs>
        <w:rPr>
          <w:sz w:val="22"/>
          <w:szCs w:val="22"/>
          <w:lang w:val="fr-CA"/>
        </w:rPr>
      </w:pPr>
      <w:r w:rsidRPr="00343A75">
        <w:rPr>
          <w:sz w:val="22"/>
          <w:szCs w:val="22"/>
          <w:lang w:val="en-GB"/>
        </w:rPr>
        <w:t>Stamp</w:t>
      </w:r>
      <w:r w:rsidR="00145F68">
        <w:rPr>
          <w:sz w:val="22"/>
          <w:szCs w:val="22"/>
          <w:lang w:val="en-GB"/>
        </w:rPr>
        <w:t>/Punch</w:t>
      </w:r>
      <w:r w:rsidRPr="00343A75">
        <w:rPr>
          <w:sz w:val="22"/>
          <w:szCs w:val="22"/>
          <w:lang w:val="en-GB"/>
        </w:rPr>
        <w:t>/cut the progression card in the place numbered (the team, however, is responsible for the correct procedure).</w:t>
      </w:r>
      <w:r w:rsidR="00234B48">
        <w:rPr>
          <w:sz w:val="22"/>
          <w:szCs w:val="22"/>
          <w:lang w:val="en-GB"/>
        </w:rPr>
        <w:t xml:space="preserve"> / </w:t>
      </w:r>
      <w:r w:rsidR="00343A75">
        <w:rPr>
          <w:color w:val="212121"/>
          <w:sz w:val="22"/>
          <w:szCs w:val="22"/>
          <w:shd w:val="clear" w:color="auto" w:fill="FFFFFF"/>
        </w:rPr>
        <w:t>Estemp</w:t>
      </w:r>
      <w:r w:rsidR="002D023B" w:rsidRPr="00343A75">
        <w:rPr>
          <w:color w:val="212121"/>
          <w:sz w:val="22"/>
          <w:szCs w:val="22"/>
          <w:shd w:val="clear" w:color="auto" w:fill="FFFFFF"/>
        </w:rPr>
        <w:t>er</w:t>
      </w:r>
      <w:r w:rsidR="00145F68">
        <w:rPr>
          <w:color w:val="212121"/>
          <w:sz w:val="22"/>
          <w:szCs w:val="22"/>
          <w:shd w:val="clear" w:color="auto" w:fill="FFFFFF"/>
        </w:rPr>
        <w:t>/</w:t>
      </w:r>
      <w:r w:rsidR="00343A75">
        <w:rPr>
          <w:color w:val="212121"/>
          <w:sz w:val="22"/>
          <w:szCs w:val="22"/>
          <w:shd w:val="clear" w:color="auto" w:fill="FFFFFF"/>
        </w:rPr>
        <w:t>poiç</w:t>
      </w:r>
      <w:r w:rsidR="00145F68">
        <w:rPr>
          <w:color w:val="212121"/>
          <w:sz w:val="22"/>
          <w:szCs w:val="22"/>
          <w:shd w:val="clear" w:color="auto" w:fill="FFFFFF"/>
        </w:rPr>
        <w:t>onner/</w:t>
      </w:r>
      <w:r w:rsidR="002D023B" w:rsidRPr="00343A75">
        <w:rPr>
          <w:color w:val="212121"/>
          <w:sz w:val="22"/>
          <w:szCs w:val="22"/>
          <w:shd w:val="clear" w:color="auto" w:fill="FFFFFF"/>
        </w:rPr>
        <w:t>couper la carte de progression dans l'endroit numéroté (l'équipe est cependant responsable de la procédure correcte).</w:t>
      </w:r>
    </w:p>
    <w:p w14:paraId="2DCA17EF" w14:textId="77777777" w:rsidR="005767ED" w:rsidRPr="00343A75" w:rsidRDefault="005767ED" w:rsidP="00343A75">
      <w:pPr>
        <w:pStyle w:val="Default"/>
        <w:numPr>
          <w:ilvl w:val="0"/>
          <w:numId w:val="36"/>
        </w:numPr>
        <w:tabs>
          <w:tab w:val="left" w:pos="1134"/>
        </w:tabs>
        <w:rPr>
          <w:sz w:val="22"/>
          <w:szCs w:val="22"/>
          <w:lang w:val="fr-CA"/>
        </w:rPr>
      </w:pPr>
      <w:r w:rsidRPr="00343A75">
        <w:rPr>
          <w:sz w:val="22"/>
          <w:szCs w:val="22"/>
          <w:lang w:val="fr-CA"/>
        </w:rPr>
        <w:t>Write down on his list:</w:t>
      </w:r>
      <w:r w:rsidR="00145F68">
        <w:rPr>
          <w:sz w:val="22"/>
          <w:szCs w:val="22"/>
          <w:lang w:val="fr-CA"/>
        </w:rPr>
        <w:t xml:space="preserve"> </w:t>
      </w:r>
      <w:r w:rsidR="002D023B" w:rsidRPr="00343A75">
        <w:rPr>
          <w:sz w:val="22"/>
          <w:szCs w:val="22"/>
          <w:lang w:val="fr-CA"/>
        </w:rPr>
        <w:t>∕</w:t>
      </w:r>
      <w:r w:rsidR="002D023B" w:rsidRPr="00343A75">
        <w:rPr>
          <w:color w:val="212121"/>
          <w:sz w:val="22"/>
          <w:szCs w:val="22"/>
          <w:shd w:val="clear" w:color="auto" w:fill="FFFFFF"/>
        </w:rPr>
        <w:t xml:space="preserve"> </w:t>
      </w:r>
      <w:r w:rsidR="00234B48">
        <w:rPr>
          <w:color w:val="212121"/>
          <w:sz w:val="22"/>
          <w:szCs w:val="22"/>
          <w:shd w:val="clear" w:color="auto" w:fill="FFFFFF"/>
        </w:rPr>
        <w:t>É</w:t>
      </w:r>
      <w:r w:rsidR="002D023B" w:rsidRPr="00343A75">
        <w:rPr>
          <w:color w:val="212121"/>
          <w:sz w:val="22"/>
          <w:szCs w:val="22"/>
          <w:shd w:val="clear" w:color="auto" w:fill="FFFFFF"/>
        </w:rPr>
        <w:t xml:space="preserve">crivez sur sa liste: </w:t>
      </w:r>
    </w:p>
    <w:p w14:paraId="2DCA17F0" w14:textId="77777777" w:rsidR="005767ED" w:rsidRPr="009B3C78" w:rsidRDefault="005767ED" w:rsidP="00343A75">
      <w:pPr>
        <w:pStyle w:val="Default"/>
        <w:numPr>
          <w:ilvl w:val="1"/>
          <w:numId w:val="29"/>
        </w:numPr>
        <w:tabs>
          <w:tab w:val="left" w:pos="1134"/>
        </w:tabs>
        <w:rPr>
          <w:sz w:val="22"/>
          <w:szCs w:val="22"/>
          <w:lang w:val="en-GB"/>
        </w:rPr>
      </w:pPr>
      <w:r w:rsidRPr="009B3C78">
        <w:rPr>
          <w:sz w:val="22"/>
          <w:szCs w:val="22"/>
          <w:lang w:val="en-GB"/>
        </w:rPr>
        <w:t>The number of the team.</w:t>
      </w:r>
      <w:r w:rsidR="00F0243A">
        <w:rPr>
          <w:sz w:val="22"/>
          <w:szCs w:val="22"/>
          <w:lang w:val="en-GB"/>
        </w:rPr>
        <w:t xml:space="preserve"> </w:t>
      </w:r>
      <w:r w:rsidR="002D023B" w:rsidRPr="009B3C78">
        <w:rPr>
          <w:sz w:val="22"/>
          <w:szCs w:val="22"/>
          <w:lang w:val="en-GB"/>
        </w:rPr>
        <w:t>∕</w:t>
      </w:r>
      <w:r w:rsidR="002D023B" w:rsidRPr="009B3C78">
        <w:rPr>
          <w:color w:val="212121"/>
          <w:sz w:val="22"/>
          <w:szCs w:val="22"/>
          <w:shd w:val="clear" w:color="auto" w:fill="FFFFFF"/>
        </w:rPr>
        <w:t xml:space="preserve"> Le numéro de l'équipe.</w:t>
      </w:r>
    </w:p>
    <w:p w14:paraId="2DCA17F1" w14:textId="77777777" w:rsidR="005767ED" w:rsidRPr="009B3C78" w:rsidRDefault="005767ED" w:rsidP="006A7085">
      <w:pPr>
        <w:pStyle w:val="Default"/>
        <w:numPr>
          <w:ilvl w:val="1"/>
          <w:numId w:val="29"/>
        </w:numPr>
        <w:tabs>
          <w:tab w:val="left" w:pos="1134"/>
        </w:tabs>
        <w:rPr>
          <w:sz w:val="22"/>
          <w:szCs w:val="22"/>
          <w:lang w:val="en-GB"/>
        </w:rPr>
      </w:pPr>
      <w:r w:rsidRPr="009B3C78">
        <w:rPr>
          <w:sz w:val="22"/>
          <w:szCs w:val="22"/>
          <w:lang w:val="en-GB"/>
        </w:rPr>
        <w:t>The time of departure.</w:t>
      </w:r>
      <w:r w:rsidR="00F0243A">
        <w:rPr>
          <w:sz w:val="22"/>
          <w:szCs w:val="22"/>
          <w:lang w:val="en-GB"/>
        </w:rPr>
        <w:t xml:space="preserve"> </w:t>
      </w:r>
      <w:r w:rsidR="002D023B" w:rsidRPr="009B3C78">
        <w:rPr>
          <w:sz w:val="22"/>
          <w:szCs w:val="22"/>
          <w:lang w:val="en-GB"/>
        </w:rPr>
        <w:t>∕</w:t>
      </w:r>
      <w:r w:rsidR="002D023B" w:rsidRPr="009B3C78">
        <w:rPr>
          <w:color w:val="212121"/>
          <w:sz w:val="22"/>
          <w:szCs w:val="22"/>
          <w:shd w:val="clear" w:color="auto" w:fill="FFFFFF"/>
        </w:rPr>
        <w:t xml:space="preserve"> L'heure du départ</w:t>
      </w:r>
    </w:p>
    <w:p w14:paraId="2DCA17F2" w14:textId="77777777" w:rsidR="005767ED" w:rsidRPr="009B3C78" w:rsidRDefault="005767ED" w:rsidP="006A7085">
      <w:pPr>
        <w:pStyle w:val="Default"/>
        <w:numPr>
          <w:ilvl w:val="1"/>
          <w:numId w:val="29"/>
        </w:numPr>
        <w:tabs>
          <w:tab w:val="left" w:pos="1134"/>
        </w:tabs>
        <w:spacing w:after="120"/>
        <w:ind w:left="2154" w:hanging="357"/>
        <w:rPr>
          <w:sz w:val="22"/>
          <w:szCs w:val="22"/>
          <w:lang w:val="fr-CA"/>
        </w:rPr>
      </w:pPr>
      <w:r w:rsidRPr="009B3C78">
        <w:rPr>
          <w:sz w:val="22"/>
          <w:szCs w:val="22"/>
          <w:lang w:val="fr-CA"/>
        </w:rPr>
        <w:t>Possibly a waiting time.</w:t>
      </w:r>
      <w:r w:rsidR="00F0243A">
        <w:rPr>
          <w:sz w:val="22"/>
          <w:szCs w:val="22"/>
          <w:lang w:val="fr-CA"/>
        </w:rPr>
        <w:t xml:space="preserve"> </w:t>
      </w:r>
      <w:r w:rsidR="002D023B" w:rsidRPr="009B3C78">
        <w:rPr>
          <w:sz w:val="22"/>
          <w:szCs w:val="22"/>
          <w:lang w:val="fr-CA"/>
        </w:rPr>
        <w:t>∕</w:t>
      </w:r>
      <w:r w:rsidR="002D023B" w:rsidRPr="009B3C78">
        <w:rPr>
          <w:color w:val="212121"/>
          <w:sz w:val="22"/>
          <w:szCs w:val="22"/>
          <w:shd w:val="clear" w:color="auto" w:fill="FFFFFF"/>
        </w:rPr>
        <w:t xml:space="preserve"> Peut-être un temps d'attente.</w:t>
      </w:r>
    </w:p>
    <w:p w14:paraId="2DCA17F3" w14:textId="77777777" w:rsidR="005767ED" w:rsidRPr="00B92CD4" w:rsidRDefault="005767ED" w:rsidP="005767ED">
      <w:pPr>
        <w:pStyle w:val="Default"/>
        <w:spacing w:before="120" w:after="120"/>
        <w:ind w:left="709" w:hanging="709"/>
        <w:rPr>
          <w:sz w:val="22"/>
          <w:szCs w:val="22"/>
          <w:lang w:val="fr-CA"/>
        </w:rPr>
      </w:pPr>
      <w:r w:rsidRPr="009B3C78">
        <w:rPr>
          <w:sz w:val="22"/>
          <w:szCs w:val="22"/>
          <w:lang w:val="en-GB"/>
        </w:rPr>
        <w:t xml:space="preserve">f. </w:t>
      </w:r>
      <w:r w:rsidRPr="009B3C78">
        <w:rPr>
          <w:sz w:val="22"/>
          <w:szCs w:val="22"/>
          <w:lang w:val="en-GB"/>
        </w:rPr>
        <w:tab/>
        <w:t xml:space="preserve">Unmanned and/or secret control points may be included on part of the track to check the teams’ correct passing. Means of control (stamps, pincers) shall be present at such points to mark the </w:t>
      </w:r>
      <w:r w:rsidRPr="00B92CD4">
        <w:rPr>
          <w:sz w:val="22"/>
          <w:szCs w:val="22"/>
          <w:lang w:val="en-GB"/>
        </w:rPr>
        <w:t xml:space="preserve">progression card. </w:t>
      </w:r>
      <w:r w:rsidR="002D023B" w:rsidRPr="00B92CD4">
        <w:rPr>
          <w:sz w:val="22"/>
          <w:szCs w:val="22"/>
          <w:lang w:val="fr-CA"/>
        </w:rPr>
        <w:t>∕</w:t>
      </w:r>
      <w:r w:rsidR="002D023B" w:rsidRPr="00B92CD4">
        <w:rPr>
          <w:color w:val="212121"/>
          <w:sz w:val="22"/>
          <w:szCs w:val="22"/>
          <w:shd w:val="clear" w:color="auto" w:fill="FFFFFF"/>
        </w:rPr>
        <w:t xml:space="preserve"> Des points de contrôle sans </w:t>
      </w:r>
      <w:r w:rsidR="00145F68" w:rsidRPr="00B92CD4">
        <w:rPr>
          <w:color w:val="212121"/>
          <w:sz w:val="22"/>
          <w:szCs w:val="22"/>
          <w:shd w:val="clear" w:color="auto" w:fill="FFFFFF"/>
        </w:rPr>
        <w:t>surveiullance et/</w:t>
      </w:r>
      <w:r w:rsidR="002D023B" w:rsidRPr="00B92CD4">
        <w:rPr>
          <w:color w:val="212121"/>
          <w:sz w:val="22"/>
          <w:szCs w:val="22"/>
          <w:shd w:val="clear" w:color="auto" w:fill="FFFFFF"/>
        </w:rPr>
        <w:t xml:space="preserve">ou secret peuvent être inclus sur une partie de la piste pour vérifier le bon passage des équipes. Des moyens de contrôle (tampons, </w:t>
      </w:r>
      <w:r w:rsidR="00145F68" w:rsidRPr="00B92CD4">
        <w:rPr>
          <w:color w:val="212121"/>
          <w:sz w:val="22"/>
          <w:szCs w:val="22"/>
          <w:shd w:val="clear" w:color="auto" w:fill="FFFFFF"/>
        </w:rPr>
        <w:t>poiçon</w:t>
      </w:r>
      <w:r w:rsidR="002D023B" w:rsidRPr="00B92CD4">
        <w:rPr>
          <w:color w:val="212121"/>
          <w:sz w:val="22"/>
          <w:szCs w:val="22"/>
          <w:shd w:val="clear" w:color="auto" w:fill="FFFFFF"/>
        </w:rPr>
        <w:t>) doivent être présents à ces points pour marquer la carte de progression.</w:t>
      </w:r>
    </w:p>
    <w:p w14:paraId="2DCA17F4" w14:textId="77777777" w:rsidR="005767ED" w:rsidRPr="00B92CD4" w:rsidRDefault="005767ED" w:rsidP="005767ED">
      <w:pPr>
        <w:pStyle w:val="Default"/>
        <w:spacing w:before="120" w:after="120"/>
        <w:ind w:left="709" w:hanging="709"/>
        <w:rPr>
          <w:sz w:val="22"/>
          <w:szCs w:val="22"/>
          <w:lang w:val="fr-CA"/>
        </w:rPr>
      </w:pPr>
      <w:r w:rsidRPr="00B92CD4">
        <w:rPr>
          <w:sz w:val="22"/>
          <w:szCs w:val="22"/>
          <w:lang w:val="en-GB"/>
        </w:rPr>
        <w:t xml:space="preserve">g. </w:t>
      </w:r>
      <w:r w:rsidRPr="00B92CD4">
        <w:rPr>
          <w:sz w:val="22"/>
          <w:szCs w:val="22"/>
          <w:lang w:val="en-GB"/>
        </w:rPr>
        <w:tab/>
        <w:t>Ordinary military exercises should preferably be included in the orientation march (for example crossing water by boats, dinghies, ropes, wading, etc.)</w:t>
      </w:r>
      <w:r w:rsidR="00145F68" w:rsidRPr="00B92CD4">
        <w:rPr>
          <w:sz w:val="22"/>
          <w:szCs w:val="22"/>
          <w:lang w:val="en-GB"/>
        </w:rPr>
        <w:t xml:space="preserve"> </w:t>
      </w:r>
      <w:r w:rsidR="002D023B" w:rsidRPr="00B92CD4">
        <w:rPr>
          <w:sz w:val="22"/>
          <w:szCs w:val="22"/>
          <w:lang w:val="fr-CA"/>
        </w:rPr>
        <w:t>∕</w:t>
      </w:r>
      <w:r w:rsidR="002D023B" w:rsidRPr="00B92CD4">
        <w:rPr>
          <w:color w:val="212121"/>
          <w:sz w:val="22"/>
          <w:szCs w:val="22"/>
          <w:shd w:val="clear" w:color="auto" w:fill="FFFFFF"/>
        </w:rPr>
        <w:t xml:space="preserve"> </w:t>
      </w:r>
      <w:r w:rsidR="00145F68" w:rsidRPr="00B92CD4">
        <w:rPr>
          <w:color w:val="212121"/>
          <w:sz w:val="22"/>
          <w:szCs w:val="22"/>
          <w:shd w:val="clear" w:color="auto" w:fill="FFFFFF"/>
        </w:rPr>
        <w:t>Il est préférable que d</w:t>
      </w:r>
      <w:r w:rsidR="002D023B" w:rsidRPr="00B92CD4">
        <w:rPr>
          <w:color w:val="212121"/>
          <w:sz w:val="22"/>
          <w:szCs w:val="22"/>
          <w:shd w:val="clear" w:color="auto" w:fill="FFFFFF"/>
        </w:rPr>
        <w:t xml:space="preserve">es exercices militaires ordinaires </w:t>
      </w:r>
      <w:r w:rsidR="00145F68" w:rsidRPr="00B92CD4">
        <w:rPr>
          <w:color w:val="212121"/>
          <w:sz w:val="22"/>
          <w:szCs w:val="22"/>
          <w:shd w:val="clear" w:color="auto" w:fill="FFFFFF"/>
        </w:rPr>
        <w:t>soient</w:t>
      </w:r>
      <w:r w:rsidR="002D023B" w:rsidRPr="00B92CD4">
        <w:rPr>
          <w:color w:val="212121"/>
          <w:sz w:val="22"/>
          <w:szCs w:val="22"/>
          <w:shd w:val="clear" w:color="auto" w:fill="FFFFFF"/>
        </w:rPr>
        <w:t xml:space="preserve"> inclus dans la </w:t>
      </w:r>
      <w:r w:rsidR="00F0243A" w:rsidRPr="00B92CD4">
        <w:rPr>
          <w:color w:val="212121"/>
          <w:sz w:val="22"/>
          <w:szCs w:val="22"/>
          <w:shd w:val="clear" w:color="auto" w:fill="FFFFFF"/>
        </w:rPr>
        <w:t>M</w:t>
      </w:r>
      <w:r w:rsidR="002D023B" w:rsidRPr="00B92CD4">
        <w:rPr>
          <w:color w:val="212121"/>
          <w:sz w:val="22"/>
          <w:szCs w:val="22"/>
          <w:shd w:val="clear" w:color="auto" w:fill="FFFFFF"/>
        </w:rPr>
        <w:t>arche d'</w:t>
      </w:r>
      <w:r w:rsidR="00F0243A" w:rsidRPr="00B92CD4">
        <w:rPr>
          <w:color w:val="212121"/>
          <w:sz w:val="22"/>
          <w:szCs w:val="22"/>
          <w:shd w:val="clear" w:color="auto" w:fill="FFFFFF"/>
        </w:rPr>
        <w:t>O</w:t>
      </w:r>
      <w:r w:rsidR="002D023B" w:rsidRPr="00B92CD4">
        <w:rPr>
          <w:color w:val="212121"/>
          <w:sz w:val="22"/>
          <w:szCs w:val="22"/>
          <w:shd w:val="clear" w:color="auto" w:fill="FFFFFF"/>
        </w:rPr>
        <w:t>ri</w:t>
      </w:r>
      <w:r w:rsidR="00145F68" w:rsidRPr="00B92CD4">
        <w:rPr>
          <w:color w:val="212121"/>
          <w:sz w:val="22"/>
          <w:szCs w:val="22"/>
          <w:shd w:val="clear" w:color="auto" w:fill="FFFFFF"/>
        </w:rPr>
        <w:t xml:space="preserve">entation </w:t>
      </w:r>
      <w:r w:rsidR="00F0243A" w:rsidRPr="00B92CD4">
        <w:rPr>
          <w:color w:val="212121"/>
          <w:sz w:val="22"/>
          <w:szCs w:val="22"/>
          <w:shd w:val="clear" w:color="auto" w:fill="FFFFFF"/>
        </w:rPr>
        <w:t xml:space="preserve">Militaire </w:t>
      </w:r>
      <w:r w:rsidR="00145F68" w:rsidRPr="00B92CD4">
        <w:rPr>
          <w:color w:val="212121"/>
          <w:sz w:val="22"/>
          <w:szCs w:val="22"/>
          <w:shd w:val="clear" w:color="auto" w:fill="FFFFFF"/>
        </w:rPr>
        <w:t>(par exemple, traverse de coupure humide</w:t>
      </w:r>
      <w:r w:rsidR="002D023B" w:rsidRPr="00B92CD4">
        <w:rPr>
          <w:color w:val="212121"/>
          <w:sz w:val="22"/>
          <w:szCs w:val="22"/>
          <w:shd w:val="clear" w:color="auto" w:fill="FFFFFF"/>
        </w:rPr>
        <w:t xml:space="preserve"> </w:t>
      </w:r>
      <w:r w:rsidR="00145F68" w:rsidRPr="00B92CD4">
        <w:rPr>
          <w:color w:val="212121"/>
          <w:sz w:val="22"/>
          <w:szCs w:val="22"/>
          <w:shd w:val="clear" w:color="auto" w:fill="FFFFFF"/>
        </w:rPr>
        <w:t>avec des</w:t>
      </w:r>
      <w:r w:rsidR="002D023B" w:rsidRPr="00B92CD4">
        <w:rPr>
          <w:color w:val="212121"/>
          <w:sz w:val="22"/>
          <w:szCs w:val="22"/>
          <w:shd w:val="clear" w:color="auto" w:fill="FFFFFF"/>
        </w:rPr>
        <w:t xml:space="preserve"> bateaux, des canots pneumatiques, des </w:t>
      </w:r>
      <w:r w:rsidR="00145F68" w:rsidRPr="00B92CD4">
        <w:rPr>
          <w:color w:val="212121"/>
          <w:sz w:val="22"/>
          <w:szCs w:val="22"/>
          <w:shd w:val="clear" w:color="auto" w:fill="FFFFFF"/>
        </w:rPr>
        <w:t>cordes, des pataugeoires, etc.)</w:t>
      </w:r>
    </w:p>
    <w:p w14:paraId="2DCA17F5" w14:textId="77777777" w:rsidR="005767ED" w:rsidRPr="00B92CD4" w:rsidRDefault="005767ED" w:rsidP="005767ED">
      <w:pPr>
        <w:pStyle w:val="Default"/>
        <w:spacing w:before="120" w:after="120"/>
        <w:ind w:left="709" w:hanging="709"/>
        <w:rPr>
          <w:sz w:val="22"/>
          <w:szCs w:val="22"/>
          <w:lang w:val="fr-CA"/>
        </w:rPr>
      </w:pPr>
      <w:r w:rsidRPr="00B92CD4">
        <w:rPr>
          <w:sz w:val="22"/>
          <w:szCs w:val="22"/>
          <w:lang w:val="en-GB"/>
        </w:rPr>
        <w:t xml:space="preserve">h. </w:t>
      </w:r>
      <w:r w:rsidRPr="00B92CD4">
        <w:rPr>
          <w:sz w:val="22"/>
          <w:szCs w:val="22"/>
          <w:lang w:val="en-GB"/>
        </w:rPr>
        <w:tab/>
        <w:t xml:space="preserve">Communication, verbally, by signs or other means between teams and controllers or others involved in the competition are prohibited.  Deliberate following is prohibited.  Likewise, during the competition communication is forbidden between competitors who have finished and those who have not yet completed the orientation march. The organising country is requested to place the start and finish separate from each other. </w:t>
      </w:r>
      <w:r w:rsidR="002D023B" w:rsidRPr="00B92CD4">
        <w:rPr>
          <w:sz w:val="22"/>
          <w:szCs w:val="22"/>
          <w:lang w:val="fr-CA"/>
        </w:rPr>
        <w:t>∕</w:t>
      </w:r>
      <w:r w:rsidR="002D023B" w:rsidRPr="00B92CD4">
        <w:rPr>
          <w:color w:val="212121"/>
          <w:sz w:val="22"/>
          <w:szCs w:val="22"/>
          <w:shd w:val="clear" w:color="auto" w:fill="FFFFFF"/>
        </w:rPr>
        <w:t xml:space="preserve"> La communication, verbalement, par des signes ou d'autres moyens entre les équipes et les contrôleurs ou d'autres personnes impliquées dans la compétition est interdite. Le suivi délibéré est interdit. De même, pendant la compétition, la communication est interdite entre les concurrents qui ont terminé et ceux qui n'ont pas encore terminé la marche d'orientation. Le pays organisateur est invité à placer le départ et l'arrivée séparément les uns des autres.</w:t>
      </w:r>
    </w:p>
    <w:p w14:paraId="2DCA17F6" w14:textId="77777777" w:rsidR="005767ED" w:rsidRPr="009F2B9B" w:rsidRDefault="005767ED" w:rsidP="009F2B9B">
      <w:pPr>
        <w:pStyle w:val="Default"/>
        <w:spacing w:before="120" w:after="120"/>
        <w:ind w:left="709" w:hanging="709"/>
        <w:rPr>
          <w:sz w:val="22"/>
          <w:szCs w:val="22"/>
          <w:lang w:val="fr-CA"/>
        </w:rPr>
      </w:pPr>
      <w:r w:rsidRPr="00B92CD4">
        <w:rPr>
          <w:sz w:val="22"/>
          <w:szCs w:val="22"/>
          <w:lang w:val="en-GB"/>
        </w:rPr>
        <w:t xml:space="preserve">i. </w:t>
      </w:r>
      <w:r w:rsidRPr="00B92CD4">
        <w:rPr>
          <w:sz w:val="22"/>
          <w:szCs w:val="22"/>
          <w:lang w:val="en-GB"/>
        </w:rPr>
        <w:tab/>
        <w:t xml:space="preserve">When part of the course is leading along a marked track the penalty for leaving this track will be disqualification. </w:t>
      </w:r>
      <w:r w:rsidR="002D023B" w:rsidRPr="00B92CD4">
        <w:rPr>
          <w:sz w:val="22"/>
          <w:szCs w:val="22"/>
          <w:lang w:val="fr-CA"/>
        </w:rPr>
        <w:t xml:space="preserve">∕ </w:t>
      </w:r>
      <w:r w:rsidRPr="00B92CD4">
        <w:rPr>
          <w:color w:val="212121"/>
          <w:sz w:val="22"/>
          <w:szCs w:val="22"/>
          <w:shd w:val="clear" w:color="auto" w:fill="FFFFFF"/>
        </w:rPr>
        <w:t>Lorsqu'une partie du parcours suit une piste balisée, la pénalité pour avoir quitté</w:t>
      </w:r>
      <w:r w:rsidRPr="009B3C78">
        <w:rPr>
          <w:color w:val="212121"/>
          <w:sz w:val="22"/>
          <w:szCs w:val="22"/>
          <w:shd w:val="clear" w:color="auto" w:fill="FFFFFF"/>
        </w:rPr>
        <w:t xml:space="preserve"> cette piste sera la disqualification.</w:t>
      </w:r>
    </w:p>
    <w:p w14:paraId="2DCA17F7" w14:textId="77777777" w:rsidR="008031CD" w:rsidRDefault="008031CD" w:rsidP="009F2B9B">
      <w:pPr>
        <w:pStyle w:val="CM36"/>
        <w:rPr>
          <w:bCs/>
          <w:color w:val="0000FF"/>
          <w:sz w:val="22"/>
          <w:szCs w:val="22"/>
          <w:lang w:val="en-GB"/>
        </w:rPr>
      </w:pPr>
    </w:p>
    <w:p w14:paraId="2DCA17F8" w14:textId="77777777" w:rsidR="009F2B9B" w:rsidRDefault="00145F68" w:rsidP="009F2B9B">
      <w:pPr>
        <w:pStyle w:val="CM36"/>
        <w:rPr>
          <w:color w:val="0000FF"/>
          <w:sz w:val="22"/>
          <w:szCs w:val="22"/>
          <w:shd w:val="clear" w:color="auto" w:fill="FFFFFF"/>
        </w:rPr>
      </w:pPr>
      <w:r w:rsidRPr="00145F68">
        <w:rPr>
          <w:bCs/>
          <w:color w:val="0000FF"/>
          <w:sz w:val="22"/>
          <w:szCs w:val="22"/>
          <w:lang w:val="en-GB"/>
        </w:rPr>
        <w:t xml:space="preserve">46. </w:t>
      </w:r>
      <w:r w:rsidR="005767ED" w:rsidRPr="00145F68">
        <w:rPr>
          <w:bCs/>
          <w:color w:val="0000FF"/>
          <w:sz w:val="22"/>
          <w:szCs w:val="22"/>
          <w:lang w:val="en-GB"/>
        </w:rPr>
        <w:t xml:space="preserve">REFRESHMENTS </w:t>
      </w:r>
      <w:r w:rsidR="002D023B" w:rsidRPr="00145F68">
        <w:rPr>
          <w:bCs/>
          <w:color w:val="0000FF"/>
          <w:sz w:val="22"/>
          <w:szCs w:val="22"/>
          <w:lang w:val="en-GB"/>
        </w:rPr>
        <w:t>∕</w:t>
      </w:r>
      <w:r w:rsidR="008031CD">
        <w:rPr>
          <w:bCs/>
          <w:color w:val="0000FF"/>
          <w:sz w:val="22"/>
          <w:szCs w:val="22"/>
          <w:lang w:val="en-GB"/>
        </w:rPr>
        <w:t xml:space="preserve"> </w:t>
      </w:r>
      <w:r w:rsidR="002D023B" w:rsidRPr="00145F68">
        <w:rPr>
          <w:color w:val="0000FF"/>
          <w:sz w:val="22"/>
          <w:szCs w:val="22"/>
          <w:shd w:val="clear" w:color="auto" w:fill="FFFFFF"/>
        </w:rPr>
        <w:t>​​RAFRAICHISSEMENTS</w:t>
      </w:r>
    </w:p>
    <w:p w14:paraId="2DCA17F9" w14:textId="77777777" w:rsidR="009F2B9B" w:rsidRPr="008031CD" w:rsidRDefault="009F2B9B" w:rsidP="008031CD">
      <w:pPr>
        <w:pStyle w:val="CM36"/>
        <w:ind w:left="708" w:hanging="708"/>
        <w:rPr>
          <w:color w:val="212121"/>
          <w:sz w:val="22"/>
          <w:szCs w:val="22"/>
          <w:shd w:val="clear" w:color="auto" w:fill="FFFFFF"/>
        </w:rPr>
      </w:pPr>
      <w:r>
        <w:rPr>
          <w:color w:val="000000"/>
          <w:sz w:val="22"/>
          <w:szCs w:val="22"/>
        </w:rPr>
        <w:t>a.</w:t>
      </w:r>
      <w:r>
        <w:rPr>
          <w:color w:val="000000"/>
          <w:sz w:val="22"/>
          <w:szCs w:val="22"/>
        </w:rPr>
        <w:tab/>
      </w:r>
      <w:r w:rsidR="005767ED" w:rsidRPr="009B3C78">
        <w:rPr>
          <w:color w:val="000000"/>
          <w:sz w:val="22"/>
          <w:szCs w:val="22"/>
          <w:lang w:val="en-GB"/>
        </w:rPr>
        <w:t>After the first half of the course, refreshments (soft drinks, water, etc.) will be provided at one or several checkpoints.</w:t>
      </w:r>
      <w:r w:rsidR="008031CD">
        <w:rPr>
          <w:color w:val="000000"/>
          <w:sz w:val="22"/>
          <w:szCs w:val="22"/>
          <w:lang w:val="en-GB"/>
        </w:rPr>
        <w:t xml:space="preserve"> </w:t>
      </w:r>
      <w:r w:rsidR="002D023B" w:rsidRPr="009B3C78">
        <w:rPr>
          <w:color w:val="000000"/>
          <w:sz w:val="22"/>
          <w:szCs w:val="22"/>
          <w:lang w:val="en-GB"/>
        </w:rPr>
        <w:t>∕</w:t>
      </w:r>
      <w:r w:rsidR="002D023B" w:rsidRPr="009B3C78">
        <w:rPr>
          <w:color w:val="212121"/>
          <w:sz w:val="22"/>
          <w:szCs w:val="22"/>
          <w:shd w:val="clear" w:color="auto" w:fill="FFFFFF"/>
        </w:rPr>
        <w:t xml:space="preserve"> Après la première moitié d</w:t>
      </w:r>
      <w:r w:rsidR="0000134B">
        <w:rPr>
          <w:color w:val="212121"/>
          <w:sz w:val="22"/>
          <w:szCs w:val="22"/>
          <w:shd w:val="clear" w:color="auto" w:fill="FFFFFF"/>
        </w:rPr>
        <w:t>e la</w:t>
      </w:r>
      <w:r w:rsidR="002D023B" w:rsidRPr="009B3C78">
        <w:rPr>
          <w:color w:val="212121"/>
          <w:sz w:val="22"/>
          <w:szCs w:val="22"/>
          <w:shd w:val="clear" w:color="auto" w:fill="FFFFFF"/>
        </w:rPr>
        <w:t xml:space="preserve"> cours</w:t>
      </w:r>
      <w:r w:rsidR="0000134B">
        <w:rPr>
          <w:color w:val="212121"/>
          <w:sz w:val="22"/>
          <w:szCs w:val="22"/>
          <w:shd w:val="clear" w:color="auto" w:fill="FFFFFF"/>
        </w:rPr>
        <w:t>e</w:t>
      </w:r>
      <w:r w:rsidR="002D023B" w:rsidRPr="009B3C78">
        <w:rPr>
          <w:color w:val="212121"/>
          <w:sz w:val="22"/>
          <w:szCs w:val="22"/>
          <w:shd w:val="clear" w:color="auto" w:fill="FFFFFF"/>
        </w:rPr>
        <w:t>, des rafraîchissements (boissons gazeuses, eau, etc.) seront fournis à un ou plusieurs points de contrôle.</w:t>
      </w:r>
    </w:p>
    <w:p w14:paraId="2DCA17FA" w14:textId="77777777" w:rsidR="005767ED" w:rsidRPr="009F2B9B" w:rsidRDefault="00BC39C8" w:rsidP="009F2B9B">
      <w:pPr>
        <w:pStyle w:val="CM33"/>
        <w:spacing w:before="120" w:after="120"/>
        <w:ind w:left="708" w:hanging="708"/>
        <w:rPr>
          <w:color w:val="000000"/>
          <w:sz w:val="22"/>
          <w:szCs w:val="22"/>
          <w:lang w:val="fr-CA"/>
        </w:rPr>
      </w:pPr>
      <w:r>
        <w:rPr>
          <w:color w:val="000000"/>
          <w:sz w:val="22"/>
          <w:szCs w:val="22"/>
          <w:lang w:val="en-GB"/>
        </w:rPr>
        <w:lastRenderedPageBreak/>
        <w:t>b.</w:t>
      </w:r>
      <w:r>
        <w:rPr>
          <w:color w:val="000000"/>
          <w:sz w:val="22"/>
          <w:szCs w:val="22"/>
          <w:lang w:val="en-GB"/>
        </w:rPr>
        <w:tab/>
      </w:r>
      <w:r w:rsidR="005767ED" w:rsidRPr="009B3C78">
        <w:rPr>
          <w:color w:val="000000"/>
          <w:sz w:val="22"/>
          <w:szCs w:val="22"/>
          <w:lang w:val="en-GB"/>
        </w:rPr>
        <w:t>Under extreme weather conditions more refreshments points are encouraged.</w:t>
      </w:r>
      <w:r w:rsidR="008031CD">
        <w:rPr>
          <w:color w:val="000000"/>
          <w:sz w:val="22"/>
          <w:szCs w:val="22"/>
          <w:lang w:val="en-GB"/>
        </w:rPr>
        <w:t xml:space="preserve"> </w:t>
      </w:r>
      <w:r w:rsidR="002D023B" w:rsidRPr="009B3C78">
        <w:rPr>
          <w:color w:val="000000"/>
          <w:sz w:val="22"/>
          <w:szCs w:val="22"/>
          <w:lang w:val="en-GB"/>
        </w:rPr>
        <w:t>∕</w:t>
      </w:r>
      <w:r w:rsidR="008031CD">
        <w:rPr>
          <w:color w:val="212121"/>
          <w:sz w:val="22"/>
          <w:szCs w:val="22"/>
          <w:shd w:val="clear" w:color="auto" w:fill="FFFFFF"/>
        </w:rPr>
        <w:t xml:space="preserve"> </w:t>
      </w:r>
      <w:r w:rsidR="002D023B" w:rsidRPr="009B3C78">
        <w:rPr>
          <w:color w:val="212121"/>
          <w:sz w:val="22"/>
          <w:szCs w:val="22"/>
          <w:shd w:val="clear" w:color="auto" w:fill="FFFFFF"/>
        </w:rPr>
        <w:t xml:space="preserve">Dans des conditions météorologiques extrêmes, </w:t>
      </w:r>
      <w:r>
        <w:rPr>
          <w:color w:val="212121"/>
          <w:sz w:val="22"/>
          <w:szCs w:val="22"/>
          <w:shd w:val="clear" w:color="auto" w:fill="FFFFFF"/>
        </w:rPr>
        <w:t xml:space="preserve">ont encourage d’avoir </w:t>
      </w:r>
      <w:r w:rsidR="002D023B" w:rsidRPr="009B3C78">
        <w:rPr>
          <w:color w:val="212121"/>
          <w:sz w:val="22"/>
          <w:szCs w:val="22"/>
          <w:shd w:val="clear" w:color="auto" w:fill="FFFFFF"/>
        </w:rPr>
        <w:t>plus de points de rafraîchissements</w:t>
      </w:r>
      <w:r>
        <w:rPr>
          <w:color w:val="212121"/>
          <w:sz w:val="22"/>
          <w:szCs w:val="22"/>
          <w:shd w:val="clear" w:color="auto" w:fill="FFFFFF"/>
        </w:rPr>
        <w:t>.</w:t>
      </w:r>
    </w:p>
    <w:p w14:paraId="2DCA17FB" w14:textId="77777777" w:rsidR="005767ED" w:rsidRPr="00BC39C8" w:rsidRDefault="00BC39C8" w:rsidP="005767ED">
      <w:pPr>
        <w:pStyle w:val="CM36"/>
        <w:rPr>
          <w:color w:val="0000FF"/>
          <w:sz w:val="22"/>
          <w:szCs w:val="22"/>
          <w:lang w:val="en-GB"/>
        </w:rPr>
      </w:pPr>
      <w:r w:rsidRPr="00BC39C8">
        <w:rPr>
          <w:bCs/>
          <w:color w:val="0000FF"/>
          <w:sz w:val="22"/>
          <w:szCs w:val="22"/>
          <w:lang w:val="en-GB"/>
        </w:rPr>
        <w:t xml:space="preserve">47. </w:t>
      </w:r>
      <w:r w:rsidR="005767ED" w:rsidRPr="00BC39C8">
        <w:rPr>
          <w:bCs/>
          <w:color w:val="0000FF"/>
          <w:sz w:val="22"/>
          <w:szCs w:val="22"/>
          <w:lang w:val="en-GB"/>
        </w:rPr>
        <w:t xml:space="preserve">FINISH </w:t>
      </w:r>
      <w:r w:rsidR="002D023B" w:rsidRPr="00BC39C8">
        <w:rPr>
          <w:bCs/>
          <w:color w:val="0000FF"/>
          <w:sz w:val="22"/>
          <w:szCs w:val="22"/>
          <w:lang w:val="en-GB"/>
        </w:rPr>
        <w:t xml:space="preserve">∕ </w:t>
      </w:r>
      <w:r>
        <w:rPr>
          <w:bCs/>
          <w:color w:val="0000FF"/>
          <w:sz w:val="22"/>
          <w:szCs w:val="22"/>
          <w:lang w:val="en-GB"/>
        </w:rPr>
        <w:t>L’ARRIVÉE</w:t>
      </w:r>
    </w:p>
    <w:p w14:paraId="2DCA17FC" w14:textId="77777777" w:rsidR="005767ED" w:rsidRPr="009B3C78" w:rsidRDefault="005767ED" w:rsidP="005767ED">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At the finish the three members of the team must arrive together and may pass the finish line from any direction. The time will be stopped when the last team member passes the finish line. </w:t>
      </w:r>
      <w:r w:rsidR="002D023B" w:rsidRPr="009B3C78">
        <w:rPr>
          <w:sz w:val="22"/>
          <w:szCs w:val="22"/>
          <w:lang w:val="fr-CA"/>
        </w:rPr>
        <w:t>∕</w:t>
      </w:r>
      <w:r w:rsidR="002D023B" w:rsidRPr="009B3C78">
        <w:rPr>
          <w:color w:val="212121"/>
          <w:sz w:val="22"/>
          <w:szCs w:val="22"/>
          <w:shd w:val="clear" w:color="auto" w:fill="FFFFFF"/>
        </w:rPr>
        <w:t xml:space="preserve"> À l'arrivée, les trois membres de l'équipe doivent arriver ensemble et peuvent franchir la ligne d'arrivée de n'importe quelle direction. L'heure sera arrêtée lorsque le dernier membre de l'équipe aura franchi la ligne d'arrivée.</w:t>
      </w:r>
    </w:p>
    <w:p w14:paraId="2DCA17FD" w14:textId="77777777" w:rsidR="005767ED" w:rsidRPr="00BC39C8" w:rsidRDefault="005767ED" w:rsidP="00BC39C8">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After having delivered the progression card no member of the team is allowed to re-enter the competition area for any reason. </w:t>
      </w:r>
      <w:r w:rsidR="002D023B" w:rsidRPr="009B3C78">
        <w:rPr>
          <w:sz w:val="22"/>
          <w:szCs w:val="22"/>
          <w:lang w:val="fr-CA"/>
        </w:rPr>
        <w:t xml:space="preserve">∕ </w:t>
      </w:r>
      <w:r w:rsidRPr="009B3C78">
        <w:rPr>
          <w:color w:val="212121"/>
          <w:sz w:val="22"/>
          <w:szCs w:val="22"/>
          <w:shd w:val="clear" w:color="auto" w:fill="FFFFFF"/>
        </w:rPr>
        <w:t>Après avoir remis la carte de progression, aucun membre de l'équipe n'est autorisé à revenir dans la zone de compétition pour quelque raison que ce soit.</w:t>
      </w:r>
    </w:p>
    <w:p w14:paraId="2DCA17FE" w14:textId="77777777" w:rsidR="005767ED" w:rsidRPr="00BC39C8" w:rsidRDefault="00BC39C8" w:rsidP="005767ED">
      <w:pPr>
        <w:pStyle w:val="CM36"/>
        <w:rPr>
          <w:color w:val="0000FF"/>
          <w:sz w:val="22"/>
          <w:szCs w:val="22"/>
          <w:lang w:val="en-GB"/>
        </w:rPr>
      </w:pPr>
      <w:r w:rsidRPr="00BC39C8">
        <w:rPr>
          <w:bCs/>
          <w:color w:val="0000FF"/>
          <w:sz w:val="22"/>
          <w:szCs w:val="22"/>
          <w:lang w:val="en-GB"/>
        </w:rPr>
        <w:t xml:space="preserve">48. </w:t>
      </w:r>
      <w:r w:rsidR="005767ED" w:rsidRPr="00BC39C8">
        <w:rPr>
          <w:bCs/>
          <w:color w:val="0000FF"/>
          <w:sz w:val="22"/>
          <w:szCs w:val="22"/>
          <w:lang w:val="en-GB"/>
        </w:rPr>
        <w:t xml:space="preserve">ABORTING DURING THE CONTEST </w:t>
      </w:r>
      <w:r w:rsidR="003F3C91" w:rsidRPr="00BC39C8">
        <w:rPr>
          <w:bCs/>
          <w:color w:val="0000FF"/>
          <w:sz w:val="22"/>
          <w:szCs w:val="22"/>
          <w:lang w:val="en-GB"/>
        </w:rPr>
        <w:t>∕</w:t>
      </w:r>
      <w:r w:rsidR="003F3C91" w:rsidRPr="00BC39C8">
        <w:rPr>
          <w:color w:val="0000FF"/>
          <w:sz w:val="22"/>
          <w:szCs w:val="22"/>
          <w:shd w:val="clear" w:color="auto" w:fill="FFFFFF"/>
        </w:rPr>
        <w:t xml:space="preserve"> A</w:t>
      </w:r>
      <w:r w:rsidRPr="00BC39C8">
        <w:rPr>
          <w:color w:val="0000FF"/>
          <w:sz w:val="22"/>
          <w:szCs w:val="22"/>
          <w:shd w:val="clear" w:color="auto" w:fill="FFFFFF"/>
        </w:rPr>
        <w:t>BANDON</w:t>
      </w:r>
      <w:r w:rsidR="003F3C91" w:rsidRPr="00BC39C8">
        <w:rPr>
          <w:color w:val="0000FF"/>
          <w:sz w:val="22"/>
          <w:szCs w:val="22"/>
          <w:shd w:val="clear" w:color="auto" w:fill="FFFFFF"/>
        </w:rPr>
        <w:t xml:space="preserve"> PENDANT LE CONCOURS</w:t>
      </w:r>
    </w:p>
    <w:p w14:paraId="2DCA17FF" w14:textId="77777777" w:rsidR="005767ED" w:rsidRPr="009B3C78" w:rsidRDefault="00BC39C8" w:rsidP="00BC39C8">
      <w:pPr>
        <w:pStyle w:val="CM33"/>
        <w:spacing w:before="120" w:after="120"/>
        <w:ind w:left="708" w:hanging="708"/>
        <w:rPr>
          <w:color w:val="000000"/>
          <w:sz w:val="22"/>
          <w:szCs w:val="22"/>
          <w:lang w:val="fr-CA"/>
        </w:rPr>
      </w:pPr>
      <w:r>
        <w:rPr>
          <w:color w:val="000000"/>
          <w:sz w:val="22"/>
          <w:szCs w:val="22"/>
          <w:lang w:val="en-GB"/>
        </w:rPr>
        <w:t>a.</w:t>
      </w:r>
      <w:r>
        <w:rPr>
          <w:color w:val="000000"/>
          <w:sz w:val="22"/>
          <w:szCs w:val="22"/>
          <w:lang w:val="en-GB"/>
        </w:rPr>
        <w:tab/>
      </w:r>
      <w:r w:rsidR="005767ED" w:rsidRPr="009B3C78">
        <w:rPr>
          <w:color w:val="000000"/>
          <w:sz w:val="22"/>
          <w:szCs w:val="22"/>
          <w:lang w:val="en-GB"/>
        </w:rPr>
        <w:t>If a team has to abort for any reason or it has gone beyond the estimated time, the team must proceed to the finish-point in the quickest possible way.</w:t>
      </w:r>
      <w:r>
        <w:rPr>
          <w:color w:val="000000"/>
          <w:sz w:val="22"/>
          <w:szCs w:val="22"/>
          <w:lang w:val="en-GB"/>
        </w:rPr>
        <w:t xml:space="preserve"> </w:t>
      </w:r>
      <w:r w:rsidR="003F3C91" w:rsidRPr="00BC39C8">
        <w:rPr>
          <w:color w:val="000000"/>
          <w:sz w:val="22"/>
          <w:szCs w:val="22"/>
          <w:lang w:val="fr-CA"/>
        </w:rPr>
        <w:t>∕</w:t>
      </w:r>
      <w:r w:rsidR="003F3C91" w:rsidRPr="009B3C78">
        <w:rPr>
          <w:color w:val="212121"/>
          <w:sz w:val="22"/>
          <w:szCs w:val="22"/>
          <w:shd w:val="clear" w:color="auto" w:fill="FFFFFF"/>
        </w:rPr>
        <w:t xml:space="preserve"> Si une équipe doit a</w:t>
      </w:r>
      <w:r>
        <w:rPr>
          <w:color w:val="212121"/>
          <w:sz w:val="22"/>
          <w:szCs w:val="22"/>
          <w:shd w:val="clear" w:color="auto" w:fill="FFFFFF"/>
        </w:rPr>
        <w:t>bandonner</w:t>
      </w:r>
      <w:r w:rsidR="003F3C91" w:rsidRPr="009B3C78">
        <w:rPr>
          <w:color w:val="212121"/>
          <w:sz w:val="22"/>
          <w:szCs w:val="22"/>
          <w:shd w:val="clear" w:color="auto" w:fill="FFFFFF"/>
        </w:rPr>
        <w:t xml:space="preserve"> pour une raison quelconque ou si elle a dépassé l'heure prévue, l'équipe doit se rendre au point d'arrivée le plus rapidement possible.</w:t>
      </w:r>
    </w:p>
    <w:p w14:paraId="2DCA1800" w14:textId="77777777" w:rsidR="005767ED" w:rsidRPr="00BC39C8" w:rsidRDefault="00BC39C8" w:rsidP="00BC39C8">
      <w:pPr>
        <w:pStyle w:val="CM33"/>
        <w:spacing w:before="120" w:after="120"/>
        <w:ind w:left="708" w:hanging="708"/>
        <w:rPr>
          <w:color w:val="000000"/>
          <w:sz w:val="22"/>
          <w:szCs w:val="22"/>
          <w:lang w:val="fr-CA"/>
        </w:rPr>
      </w:pPr>
      <w:r>
        <w:rPr>
          <w:color w:val="000000"/>
          <w:sz w:val="22"/>
          <w:szCs w:val="22"/>
          <w:lang w:val="en-GB"/>
        </w:rPr>
        <w:t>b.</w:t>
      </w:r>
      <w:r>
        <w:rPr>
          <w:color w:val="000000"/>
          <w:sz w:val="22"/>
          <w:szCs w:val="22"/>
          <w:lang w:val="en-GB"/>
        </w:rPr>
        <w:tab/>
      </w:r>
      <w:r w:rsidR="005767ED" w:rsidRPr="009B3C78">
        <w:rPr>
          <w:color w:val="000000"/>
          <w:sz w:val="22"/>
          <w:szCs w:val="22"/>
          <w:lang w:val="en-GB"/>
        </w:rPr>
        <w:t xml:space="preserve">Any sealed envelopes may then be opened to locate the finish-point. </w:t>
      </w:r>
      <w:r w:rsidR="003F3C91" w:rsidRPr="009B3C78">
        <w:rPr>
          <w:color w:val="000000"/>
          <w:sz w:val="22"/>
          <w:szCs w:val="22"/>
          <w:lang w:val="fr-CA"/>
        </w:rPr>
        <w:t>∕</w:t>
      </w:r>
      <w:r w:rsidR="003F3C91" w:rsidRPr="009B3C78">
        <w:rPr>
          <w:color w:val="212121"/>
          <w:sz w:val="22"/>
          <w:szCs w:val="22"/>
          <w:shd w:val="clear" w:color="auto" w:fill="FFFFFF"/>
        </w:rPr>
        <w:t xml:space="preserve"> Toutes les enveloppes scellées peuvent ensuite être ouvertes pour localiser le point d'arrivée.</w:t>
      </w:r>
    </w:p>
    <w:p w14:paraId="2DCA1801" w14:textId="77777777" w:rsidR="005767ED" w:rsidRPr="00BC39C8" w:rsidRDefault="00BC39C8" w:rsidP="005767ED">
      <w:pPr>
        <w:pStyle w:val="CM36"/>
        <w:rPr>
          <w:color w:val="0000FF"/>
          <w:sz w:val="22"/>
          <w:szCs w:val="22"/>
          <w:lang w:val="en-CA"/>
        </w:rPr>
      </w:pPr>
      <w:r w:rsidRPr="00BC39C8">
        <w:rPr>
          <w:bCs/>
          <w:color w:val="0000FF"/>
          <w:sz w:val="22"/>
          <w:szCs w:val="22"/>
          <w:lang w:val="en-CA"/>
        </w:rPr>
        <w:t xml:space="preserve">49. </w:t>
      </w:r>
      <w:r w:rsidR="005767ED" w:rsidRPr="00BC39C8">
        <w:rPr>
          <w:bCs/>
          <w:color w:val="0000FF"/>
          <w:sz w:val="22"/>
          <w:szCs w:val="22"/>
          <w:lang w:val="en-CA"/>
        </w:rPr>
        <w:t xml:space="preserve">SPECTATORS </w:t>
      </w:r>
      <w:r w:rsidR="003F3C91" w:rsidRPr="00BC39C8">
        <w:rPr>
          <w:bCs/>
          <w:color w:val="0000FF"/>
          <w:sz w:val="22"/>
          <w:szCs w:val="22"/>
          <w:lang w:val="en-CA"/>
        </w:rPr>
        <w:t>∕</w:t>
      </w:r>
      <w:r w:rsidR="003F3C91" w:rsidRPr="00BC39C8">
        <w:rPr>
          <w:color w:val="0000FF"/>
          <w:sz w:val="22"/>
          <w:szCs w:val="22"/>
          <w:shd w:val="clear" w:color="auto" w:fill="FFFFFF"/>
        </w:rPr>
        <w:t>SPECTATEURS</w:t>
      </w:r>
    </w:p>
    <w:p w14:paraId="2DCA1802" w14:textId="77777777" w:rsidR="005767ED" w:rsidRPr="009B3C78" w:rsidRDefault="005767ED" w:rsidP="005767ED">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Spectators may be present at the start and at the finish. </w:t>
      </w:r>
      <w:r w:rsidR="003F3C91" w:rsidRPr="009B3C78">
        <w:rPr>
          <w:sz w:val="22"/>
          <w:szCs w:val="22"/>
          <w:lang w:val="fr-CA"/>
        </w:rPr>
        <w:t>∕</w:t>
      </w:r>
      <w:r w:rsidR="003F3C91" w:rsidRPr="009B3C78">
        <w:rPr>
          <w:color w:val="212121"/>
          <w:sz w:val="22"/>
          <w:szCs w:val="22"/>
          <w:shd w:val="clear" w:color="auto" w:fill="FFFFFF"/>
        </w:rPr>
        <w:t xml:space="preserve"> Les spectateurs peuvent être présents au départ et à l'arrivée.</w:t>
      </w:r>
    </w:p>
    <w:p w14:paraId="2DCA1803" w14:textId="77777777" w:rsidR="00C73900" w:rsidRPr="009B3C78" w:rsidRDefault="005767ED" w:rsidP="00E21293">
      <w:pPr>
        <w:ind w:left="708" w:hanging="708"/>
        <w:rPr>
          <w:rFonts w:ascii="Times New Roman" w:hAnsi="Times New Roman" w:cs="Times New Roman"/>
        </w:rPr>
      </w:pPr>
      <w:r w:rsidRPr="009B3C78">
        <w:rPr>
          <w:rFonts w:ascii="Times New Roman" w:hAnsi="Times New Roman" w:cs="Times New Roman"/>
          <w:lang w:val="en-GB"/>
        </w:rPr>
        <w:t xml:space="preserve">b. </w:t>
      </w:r>
      <w:r w:rsidRPr="009B3C78">
        <w:rPr>
          <w:rFonts w:ascii="Times New Roman" w:hAnsi="Times New Roman" w:cs="Times New Roman"/>
          <w:lang w:val="en-GB"/>
        </w:rPr>
        <w:tab/>
      </w:r>
      <w:r w:rsidRPr="009B3C78">
        <w:rPr>
          <w:rFonts w:ascii="Times New Roman" w:hAnsi="Times New Roman" w:cs="Times New Roman"/>
          <w:lang w:val="en-CA"/>
        </w:rPr>
        <w:t>If spectators are to be allowed on the course, they must never be placed on or transported to a place where they may influence the event.</w:t>
      </w:r>
      <w:r w:rsidR="00E21293">
        <w:rPr>
          <w:rFonts w:ascii="Times New Roman" w:hAnsi="Times New Roman" w:cs="Times New Roman"/>
          <w:lang w:val="en-CA"/>
        </w:rPr>
        <w:t xml:space="preserve"> </w:t>
      </w:r>
      <w:r w:rsidR="003F3C91" w:rsidRPr="00E21293">
        <w:rPr>
          <w:rFonts w:ascii="Times New Roman" w:hAnsi="Times New Roman" w:cs="Times New Roman"/>
        </w:rPr>
        <w:t xml:space="preserve">∕ </w:t>
      </w:r>
      <w:r w:rsidRPr="009B3C78">
        <w:rPr>
          <w:rFonts w:ascii="Times New Roman" w:hAnsi="Times New Roman" w:cs="Times New Roman"/>
          <w:color w:val="212121"/>
          <w:shd w:val="clear" w:color="auto" w:fill="FFFFFF"/>
        </w:rPr>
        <w:t>Si les spectateurs doivent être autorisés sur le parcours, ils ne doivent jamais être placés ou transportés à un endroit où ils peuvent influencer l'événement.</w:t>
      </w:r>
    </w:p>
    <w:p w14:paraId="2DCA1804" w14:textId="77777777" w:rsidR="005767ED" w:rsidRPr="009F2B9B" w:rsidRDefault="00E21293" w:rsidP="005767ED">
      <w:pPr>
        <w:pStyle w:val="CM34"/>
        <w:rPr>
          <w:b/>
          <w:color w:val="0000FF"/>
          <w:sz w:val="22"/>
          <w:szCs w:val="22"/>
          <w:lang w:val="fr-CA"/>
        </w:rPr>
      </w:pPr>
      <w:r w:rsidRPr="009F2B9B">
        <w:rPr>
          <w:b/>
          <w:bCs/>
          <w:color w:val="0000FF"/>
          <w:sz w:val="22"/>
          <w:szCs w:val="22"/>
          <w:u w:val="single"/>
          <w:lang w:val="fr-CA"/>
        </w:rPr>
        <w:t xml:space="preserve">F. </w:t>
      </w:r>
      <w:r w:rsidR="005767ED" w:rsidRPr="009F2B9B">
        <w:rPr>
          <w:b/>
          <w:bCs/>
          <w:color w:val="0000FF"/>
          <w:sz w:val="22"/>
          <w:szCs w:val="22"/>
          <w:u w:val="single"/>
          <w:lang w:val="fr-CA"/>
        </w:rPr>
        <w:t>ANGE ESTIMATION CONTEST</w:t>
      </w:r>
      <w:r w:rsidRPr="009F2B9B">
        <w:rPr>
          <w:b/>
          <w:bCs/>
          <w:color w:val="0000FF"/>
          <w:sz w:val="22"/>
          <w:szCs w:val="22"/>
          <w:u w:val="single"/>
          <w:lang w:val="fr-CA"/>
        </w:rPr>
        <w:t xml:space="preserve"> </w:t>
      </w:r>
      <w:r w:rsidR="003F3C91" w:rsidRPr="009F2B9B">
        <w:rPr>
          <w:b/>
          <w:bCs/>
          <w:color w:val="0000FF"/>
          <w:sz w:val="22"/>
          <w:szCs w:val="22"/>
          <w:u w:val="single"/>
          <w:lang w:val="fr-CA"/>
        </w:rPr>
        <w:t>∕</w:t>
      </w:r>
      <w:r w:rsidR="003F3C91" w:rsidRPr="009F2B9B">
        <w:rPr>
          <w:b/>
          <w:color w:val="0000FF"/>
          <w:sz w:val="22"/>
          <w:szCs w:val="22"/>
        </w:rPr>
        <w:t xml:space="preserve"> </w:t>
      </w:r>
      <w:r w:rsidR="003F3C91" w:rsidRPr="009F2B9B">
        <w:rPr>
          <w:b/>
          <w:color w:val="0000FF"/>
          <w:sz w:val="22"/>
          <w:szCs w:val="22"/>
          <w:shd w:val="clear" w:color="auto" w:fill="FFFFFF"/>
        </w:rPr>
        <w:t>CO</w:t>
      </w:r>
      <w:r w:rsidR="00234B48">
        <w:rPr>
          <w:b/>
          <w:color w:val="0000FF"/>
          <w:sz w:val="22"/>
          <w:szCs w:val="22"/>
          <w:shd w:val="clear" w:color="auto" w:fill="FFFFFF"/>
        </w:rPr>
        <w:t>MPÉTITION</w:t>
      </w:r>
      <w:r w:rsidR="003F3C91" w:rsidRPr="009F2B9B">
        <w:rPr>
          <w:b/>
          <w:color w:val="0000FF"/>
          <w:sz w:val="22"/>
          <w:szCs w:val="22"/>
          <w:shd w:val="clear" w:color="auto" w:fill="FFFFFF"/>
        </w:rPr>
        <w:t xml:space="preserve"> D'ESTIMATION DE </w:t>
      </w:r>
      <w:r w:rsidR="008031CD">
        <w:rPr>
          <w:b/>
          <w:color w:val="0000FF"/>
          <w:sz w:val="22"/>
          <w:szCs w:val="22"/>
          <w:shd w:val="clear" w:color="auto" w:fill="FFFFFF"/>
        </w:rPr>
        <w:t>DISTANCE</w:t>
      </w:r>
    </w:p>
    <w:p w14:paraId="2DCA1805" w14:textId="77777777" w:rsidR="005767ED" w:rsidRPr="00E21293" w:rsidRDefault="00E21293" w:rsidP="005767ED">
      <w:pPr>
        <w:pStyle w:val="CM36"/>
        <w:rPr>
          <w:color w:val="0000FF"/>
          <w:sz w:val="22"/>
          <w:szCs w:val="22"/>
          <w:lang w:val="en-CA"/>
        </w:rPr>
      </w:pPr>
      <w:r w:rsidRPr="00E21293">
        <w:rPr>
          <w:bCs/>
          <w:color w:val="0000FF"/>
          <w:sz w:val="22"/>
          <w:szCs w:val="22"/>
          <w:lang w:val="en-CA"/>
        </w:rPr>
        <w:t xml:space="preserve">50. </w:t>
      </w:r>
      <w:r w:rsidR="005767ED" w:rsidRPr="00E21293">
        <w:rPr>
          <w:bCs/>
          <w:color w:val="0000FF"/>
          <w:sz w:val="22"/>
          <w:szCs w:val="22"/>
          <w:lang w:val="en-CA"/>
        </w:rPr>
        <w:t>TIME SCHEDULE</w:t>
      </w:r>
      <w:r w:rsidR="003F3C91" w:rsidRPr="00E21293">
        <w:rPr>
          <w:bCs/>
          <w:color w:val="0000FF"/>
          <w:sz w:val="22"/>
          <w:szCs w:val="22"/>
          <w:lang w:val="en-CA"/>
        </w:rPr>
        <w:t xml:space="preserve"> ∕</w:t>
      </w:r>
      <w:r>
        <w:rPr>
          <w:bCs/>
          <w:color w:val="0000FF"/>
          <w:sz w:val="22"/>
          <w:szCs w:val="22"/>
          <w:lang w:val="en-CA"/>
        </w:rPr>
        <w:t xml:space="preserve"> </w:t>
      </w:r>
      <w:r w:rsidR="003F3C91" w:rsidRPr="00E21293">
        <w:rPr>
          <w:bCs/>
          <w:color w:val="0000FF"/>
          <w:sz w:val="22"/>
          <w:szCs w:val="22"/>
          <w:lang w:val="en-CA"/>
        </w:rPr>
        <w:t>CALENDRIER</w:t>
      </w:r>
    </w:p>
    <w:p w14:paraId="2DCA1806" w14:textId="77777777" w:rsidR="005767ED" w:rsidRPr="009F2B9B" w:rsidRDefault="00E21293" w:rsidP="009F2B9B">
      <w:pPr>
        <w:ind w:left="708" w:hanging="708"/>
        <w:rPr>
          <w:rFonts w:ascii="Times New Roman" w:hAnsi="Times New Roman" w:cs="Times New Roman"/>
          <w:color w:val="212121"/>
          <w:shd w:val="clear" w:color="auto" w:fill="FFFFFF"/>
        </w:rPr>
      </w:pPr>
      <w:r>
        <w:rPr>
          <w:rFonts w:ascii="Times New Roman" w:hAnsi="Times New Roman" w:cs="Times New Roman"/>
          <w:color w:val="000000"/>
          <w:lang w:val="en-GB"/>
        </w:rPr>
        <w:t>a.</w:t>
      </w:r>
      <w:r>
        <w:rPr>
          <w:rFonts w:ascii="Times New Roman" w:hAnsi="Times New Roman" w:cs="Times New Roman"/>
          <w:color w:val="000000"/>
          <w:lang w:val="en-GB"/>
        </w:rPr>
        <w:tab/>
      </w:r>
      <w:r w:rsidR="005767ED" w:rsidRPr="009B3C78">
        <w:rPr>
          <w:rFonts w:ascii="Times New Roman" w:hAnsi="Times New Roman" w:cs="Times New Roman"/>
          <w:color w:val="000000"/>
          <w:lang w:val="en-GB"/>
        </w:rPr>
        <w:t>The contest shall preferably be staged prior to the start of the orientation march, see also 43b and 4</w:t>
      </w:r>
      <w:r w:rsidR="005767ED" w:rsidRPr="009F2B9B">
        <w:rPr>
          <w:rFonts w:ascii="Times New Roman" w:hAnsi="Times New Roman" w:cs="Times New Roman"/>
          <w:lang w:val="en-GB"/>
        </w:rPr>
        <w:t xml:space="preserve">3c. The place as well as the targets must be invisible from the map reading contest or waiting area </w:t>
      </w:r>
      <w:r w:rsidR="005767ED" w:rsidRPr="009F2B9B">
        <w:rPr>
          <w:rFonts w:ascii="Times New Roman" w:hAnsi="Times New Roman" w:cs="Times New Roman"/>
          <w:lang w:val="en-CA"/>
        </w:rPr>
        <w:t xml:space="preserve">All maps </w:t>
      </w:r>
      <w:r w:rsidR="005767ED" w:rsidRPr="008031CD">
        <w:rPr>
          <w:rFonts w:ascii="Times New Roman" w:hAnsi="Times New Roman" w:cs="Times New Roman"/>
          <w:lang w:val="en-CA"/>
        </w:rPr>
        <w:t>are forbidden.</w:t>
      </w:r>
      <w:r w:rsidRPr="008031CD">
        <w:rPr>
          <w:rFonts w:ascii="Times New Roman" w:hAnsi="Times New Roman" w:cs="Times New Roman"/>
          <w:lang w:val="en-CA"/>
        </w:rPr>
        <w:t xml:space="preserve"> </w:t>
      </w:r>
      <w:r w:rsidR="003F3C91" w:rsidRPr="008031CD">
        <w:rPr>
          <w:rFonts w:ascii="Times New Roman" w:hAnsi="Times New Roman" w:cs="Times New Roman"/>
        </w:rPr>
        <w:t>∕</w:t>
      </w:r>
      <w:r w:rsidR="003F3C91" w:rsidRPr="008031CD">
        <w:rPr>
          <w:rFonts w:ascii="Times New Roman" w:hAnsi="Times New Roman" w:cs="Times New Roman"/>
          <w:shd w:val="clear" w:color="auto" w:fill="FFFFFF"/>
        </w:rPr>
        <w:t xml:space="preserve"> Le concours se déroulera de préférence avant le début de la marche d'orientation</w:t>
      </w:r>
      <w:r w:rsidR="003F3C91" w:rsidRPr="008031CD">
        <w:rPr>
          <w:rFonts w:ascii="Times New Roman" w:hAnsi="Times New Roman" w:cs="Times New Roman"/>
          <w:color w:val="212121"/>
          <w:shd w:val="clear" w:color="auto" w:fill="FFFFFF"/>
        </w:rPr>
        <w:t>, voir aussi 43b et 43c. L'endroit ainsi que les cibles doivent être invisibles à partir d</w:t>
      </w:r>
      <w:r w:rsidR="008606F8" w:rsidRPr="008031CD">
        <w:rPr>
          <w:rFonts w:ascii="Times New Roman" w:hAnsi="Times New Roman" w:cs="Times New Roman"/>
          <w:color w:val="212121"/>
          <w:shd w:val="clear" w:color="auto" w:fill="FFFFFF"/>
        </w:rPr>
        <w:t>u lieu</w:t>
      </w:r>
      <w:r w:rsidR="003F3C91" w:rsidRPr="008031CD">
        <w:rPr>
          <w:rFonts w:ascii="Times New Roman" w:hAnsi="Times New Roman" w:cs="Times New Roman"/>
          <w:color w:val="212121"/>
          <w:shd w:val="clear" w:color="auto" w:fill="FFFFFF"/>
        </w:rPr>
        <w:t xml:space="preserve"> où l</w:t>
      </w:r>
      <w:r w:rsidR="008606F8" w:rsidRPr="008031CD">
        <w:rPr>
          <w:rFonts w:ascii="Times New Roman" w:hAnsi="Times New Roman" w:cs="Times New Roman"/>
          <w:color w:val="212121"/>
          <w:shd w:val="clear" w:color="auto" w:fill="FFFFFF"/>
        </w:rPr>
        <w:t xml:space="preserve">’épreuve </w:t>
      </w:r>
      <w:r w:rsidR="003F3C91" w:rsidRPr="008031CD">
        <w:rPr>
          <w:rFonts w:ascii="Times New Roman" w:hAnsi="Times New Roman" w:cs="Times New Roman"/>
          <w:color w:val="212121"/>
          <w:shd w:val="clear" w:color="auto" w:fill="FFFFFF"/>
        </w:rPr>
        <w:t>de lecture de carte</w:t>
      </w:r>
      <w:r w:rsidR="003F3C91" w:rsidRPr="009B3C78">
        <w:rPr>
          <w:rFonts w:ascii="Times New Roman" w:hAnsi="Times New Roman" w:cs="Times New Roman"/>
          <w:color w:val="212121"/>
          <w:shd w:val="clear" w:color="auto" w:fill="FFFFFF"/>
        </w:rPr>
        <w:t xml:space="preserve"> </w:t>
      </w:r>
      <w:r w:rsidR="008606F8">
        <w:rPr>
          <w:rFonts w:ascii="Times New Roman" w:hAnsi="Times New Roman" w:cs="Times New Roman"/>
          <w:color w:val="212121"/>
          <w:shd w:val="clear" w:color="auto" w:fill="FFFFFF"/>
        </w:rPr>
        <w:t xml:space="preserve">se déroule </w:t>
      </w:r>
      <w:r w:rsidR="003F3C91" w:rsidRPr="009B3C78">
        <w:rPr>
          <w:rFonts w:ascii="Times New Roman" w:hAnsi="Times New Roman" w:cs="Times New Roman"/>
          <w:color w:val="212121"/>
          <w:shd w:val="clear" w:color="auto" w:fill="FFFFFF"/>
        </w:rPr>
        <w:t xml:space="preserve">ou </w:t>
      </w:r>
      <w:r>
        <w:rPr>
          <w:rFonts w:ascii="Times New Roman" w:hAnsi="Times New Roman" w:cs="Times New Roman"/>
          <w:color w:val="212121"/>
          <w:shd w:val="clear" w:color="auto" w:fill="FFFFFF"/>
        </w:rPr>
        <w:t xml:space="preserve">de </w:t>
      </w:r>
      <w:r w:rsidR="003F3C91" w:rsidRPr="009B3C78">
        <w:rPr>
          <w:rFonts w:ascii="Times New Roman" w:hAnsi="Times New Roman" w:cs="Times New Roman"/>
          <w:color w:val="212121"/>
          <w:shd w:val="clear" w:color="auto" w:fill="FFFFFF"/>
        </w:rPr>
        <w:t>la zone d'attente. Toutes les cartes sont interdites.</w:t>
      </w:r>
    </w:p>
    <w:p w14:paraId="2DCA1807" w14:textId="77777777" w:rsidR="005767ED" w:rsidRPr="008606F8" w:rsidRDefault="008606F8" w:rsidP="005767ED">
      <w:pPr>
        <w:pStyle w:val="CM36"/>
        <w:rPr>
          <w:color w:val="0000FF"/>
          <w:sz w:val="22"/>
          <w:szCs w:val="22"/>
          <w:lang w:val="fr-CA"/>
        </w:rPr>
      </w:pPr>
      <w:r w:rsidRPr="008606F8">
        <w:rPr>
          <w:bCs/>
          <w:color w:val="0000FF"/>
          <w:sz w:val="22"/>
          <w:szCs w:val="22"/>
          <w:lang w:val="fr-CA"/>
        </w:rPr>
        <w:t xml:space="preserve">51. </w:t>
      </w:r>
      <w:r w:rsidR="005767ED" w:rsidRPr="008606F8">
        <w:rPr>
          <w:bCs/>
          <w:color w:val="0000FF"/>
          <w:sz w:val="22"/>
          <w:szCs w:val="22"/>
          <w:lang w:val="fr-CA"/>
        </w:rPr>
        <w:t xml:space="preserve">TIME </w:t>
      </w:r>
      <w:r w:rsidR="00324DB3" w:rsidRPr="008606F8">
        <w:rPr>
          <w:bCs/>
          <w:color w:val="0000FF"/>
          <w:sz w:val="22"/>
          <w:szCs w:val="22"/>
          <w:lang w:val="fr-CA"/>
        </w:rPr>
        <w:t>-</w:t>
      </w:r>
      <w:r w:rsidR="005767ED" w:rsidRPr="008606F8">
        <w:rPr>
          <w:bCs/>
          <w:color w:val="0000FF"/>
          <w:sz w:val="22"/>
          <w:szCs w:val="22"/>
          <w:lang w:val="fr-CA"/>
        </w:rPr>
        <w:t xml:space="preserve"> POINTS </w:t>
      </w:r>
      <w:r w:rsidR="00324DB3" w:rsidRPr="008606F8">
        <w:rPr>
          <w:bCs/>
          <w:color w:val="0000FF"/>
          <w:sz w:val="22"/>
          <w:szCs w:val="22"/>
          <w:lang w:val="fr-CA"/>
        </w:rPr>
        <w:t>∕ TEMPS - POINTS</w:t>
      </w:r>
    </w:p>
    <w:p w14:paraId="2DCA1808" w14:textId="77777777" w:rsidR="005767ED" w:rsidRPr="004B1CD4" w:rsidRDefault="005767ED" w:rsidP="005767ED">
      <w:pPr>
        <w:pStyle w:val="Default"/>
        <w:spacing w:before="120" w:after="120"/>
        <w:ind w:left="709" w:hanging="709"/>
        <w:rPr>
          <w:sz w:val="22"/>
          <w:szCs w:val="22"/>
          <w:lang w:val="en-CA"/>
        </w:rPr>
      </w:pPr>
      <w:r w:rsidRPr="004B1CD4">
        <w:rPr>
          <w:sz w:val="22"/>
          <w:szCs w:val="22"/>
          <w:lang w:val="fr-CA"/>
        </w:rPr>
        <w:t xml:space="preserve">a. </w:t>
      </w:r>
      <w:r w:rsidRPr="004B1CD4">
        <w:rPr>
          <w:sz w:val="22"/>
          <w:szCs w:val="22"/>
          <w:lang w:val="fr-CA"/>
        </w:rPr>
        <w:tab/>
      </w:r>
      <w:r w:rsidRPr="004B1CD4">
        <w:rPr>
          <w:sz w:val="22"/>
          <w:szCs w:val="22"/>
          <w:lang w:val="en-CA"/>
        </w:rPr>
        <w:t xml:space="preserve">Time: 5 minutes </w:t>
      </w:r>
      <w:r w:rsidR="00324DB3" w:rsidRPr="004B1CD4">
        <w:rPr>
          <w:sz w:val="22"/>
          <w:szCs w:val="22"/>
          <w:lang w:val="en-CA"/>
        </w:rPr>
        <w:t>∕</w:t>
      </w:r>
      <w:r w:rsidR="00324DB3" w:rsidRPr="009B3C78">
        <w:rPr>
          <w:color w:val="212121"/>
          <w:sz w:val="22"/>
          <w:szCs w:val="22"/>
          <w:shd w:val="clear" w:color="auto" w:fill="FFFFFF"/>
        </w:rPr>
        <w:t xml:space="preserve"> Temps: 5 minutes </w:t>
      </w:r>
    </w:p>
    <w:p w14:paraId="2DCA1809" w14:textId="77777777" w:rsidR="005767ED" w:rsidRPr="009B3C78" w:rsidRDefault="008606F8" w:rsidP="008606F8">
      <w:pPr>
        <w:pStyle w:val="Default"/>
        <w:spacing w:before="120" w:after="120"/>
        <w:ind w:left="708" w:hanging="708"/>
        <w:rPr>
          <w:sz w:val="22"/>
          <w:szCs w:val="22"/>
          <w:lang w:val="fr-CA"/>
        </w:rPr>
      </w:pPr>
      <w:r>
        <w:rPr>
          <w:sz w:val="22"/>
          <w:szCs w:val="22"/>
          <w:lang w:val="en-GB"/>
        </w:rPr>
        <w:t>b.</w:t>
      </w:r>
      <w:r>
        <w:rPr>
          <w:sz w:val="22"/>
          <w:szCs w:val="22"/>
          <w:lang w:val="en-GB"/>
        </w:rPr>
        <w:tab/>
      </w:r>
      <w:r w:rsidR="005767ED" w:rsidRPr="009B3C78">
        <w:rPr>
          <w:sz w:val="22"/>
          <w:szCs w:val="22"/>
          <w:lang w:val="en-GB"/>
        </w:rPr>
        <w:t xml:space="preserve">Two sets of targets will be included to meet changing weather conditions. </w:t>
      </w:r>
      <w:r w:rsidR="00324DB3" w:rsidRPr="009B3C78">
        <w:rPr>
          <w:sz w:val="22"/>
          <w:szCs w:val="22"/>
          <w:lang w:val="fr-CA"/>
        </w:rPr>
        <w:t>∕</w:t>
      </w:r>
      <w:r w:rsidR="00324DB3" w:rsidRPr="009B3C78">
        <w:rPr>
          <w:color w:val="212121"/>
          <w:sz w:val="22"/>
          <w:szCs w:val="22"/>
          <w:shd w:val="clear" w:color="auto" w:fill="FFFFFF"/>
        </w:rPr>
        <w:t xml:space="preserve"> </w:t>
      </w:r>
      <w:r w:rsidR="00324DB3" w:rsidRPr="009B3C78">
        <w:rPr>
          <w:color w:val="212121"/>
          <w:sz w:val="22"/>
          <w:szCs w:val="22"/>
          <w:shd w:val="clear" w:color="auto" w:fill="FFFFFF"/>
        </w:rPr>
        <w:lastRenderedPageBreak/>
        <w:t>Deux ensembles de cibles seront inclus pour répondre aux conditions météorologiques changeantes.</w:t>
      </w:r>
    </w:p>
    <w:p w14:paraId="2DCA180A" w14:textId="77777777" w:rsidR="005767ED" w:rsidRDefault="008606F8" w:rsidP="005767ED">
      <w:pPr>
        <w:pStyle w:val="Default"/>
        <w:spacing w:before="120" w:after="120"/>
        <w:ind w:left="709" w:hanging="709"/>
        <w:rPr>
          <w:color w:val="212121"/>
          <w:sz w:val="22"/>
          <w:szCs w:val="22"/>
          <w:shd w:val="clear" w:color="auto" w:fill="FFFFFF"/>
        </w:rPr>
      </w:pPr>
      <w:r>
        <w:rPr>
          <w:sz w:val="22"/>
          <w:szCs w:val="22"/>
          <w:lang w:val="fr-CA"/>
        </w:rPr>
        <w:t>c</w:t>
      </w:r>
      <w:r w:rsidR="005767ED" w:rsidRPr="004B1CD4">
        <w:rPr>
          <w:sz w:val="22"/>
          <w:szCs w:val="22"/>
          <w:lang w:val="fr-CA"/>
        </w:rPr>
        <w:t xml:space="preserve">. </w:t>
      </w:r>
      <w:r w:rsidR="005767ED" w:rsidRPr="004B1CD4">
        <w:rPr>
          <w:sz w:val="22"/>
          <w:szCs w:val="22"/>
          <w:lang w:val="fr-CA"/>
        </w:rPr>
        <w:tab/>
        <w:t xml:space="preserve">Points: A maximum of 56 points for each target can be obtained by reference to the following scale: </w:t>
      </w:r>
      <w:r w:rsidR="00324DB3" w:rsidRPr="004B1CD4">
        <w:rPr>
          <w:sz w:val="22"/>
          <w:szCs w:val="22"/>
          <w:lang w:val="fr-CA"/>
        </w:rPr>
        <w:t>∕</w:t>
      </w:r>
      <w:r w:rsidR="00324DB3" w:rsidRPr="009B3C78">
        <w:rPr>
          <w:color w:val="212121"/>
          <w:sz w:val="22"/>
          <w:szCs w:val="22"/>
          <w:shd w:val="clear" w:color="auto" w:fill="FFFFFF"/>
        </w:rPr>
        <w:t xml:space="preserve"> Points: Un maximum de 56 points pour chaque cible peut être obtenu en se référant à l'échelle suivante:</w:t>
      </w:r>
    </w:p>
    <w:p w14:paraId="2DCA180B" w14:textId="77777777" w:rsidR="009F2B9B" w:rsidRPr="004B1CD4" w:rsidRDefault="009F2B9B" w:rsidP="005767ED">
      <w:pPr>
        <w:pStyle w:val="Default"/>
        <w:spacing w:before="120" w:after="120"/>
        <w:ind w:left="709" w:hanging="709"/>
        <w:rPr>
          <w:sz w:val="22"/>
          <w:szCs w:val="22"/>
          <w:lang w:val="fr-C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2535"/>
        <w:gridCol w:w="3746"/>
      </w:tblGrid>
      <w:tr w:rsidR="00324DB3" w:rsidRPr="009B3C78" w14:paraId="2DCA180F" w14:textId="77777777" w:rsidTr="008606F8">
        <w:trPr>
          <w:trHeight w:val="210"/>
        </w:trPr>
        <w:tc>
          <w:tcPr>
            <w:tcW w:w="3353" w:type="dxa"/>
          </w:tcPr>
          <w:p w14:paraId="2DCA180C" w14:textId="77777777" w:rsidR="00324DB3" w:rsidRPr="009B3C78" w:rsidRDefault="00324DB3" w:rsidP="005767ED">
            <w:pPr>
              <w:pStyle w:val="Default"/>
              <w:jc w:val="center"/>
              <w:rPr>
                <w:sz w:val="22"/>
                <w:szCs w:val="22"/>
                <w:lang w:val="en-GB"/>
              </w:rPr>
            </w:pPr>
            <w:r w:rsidRPr="009B3C78">
              <w:rPr>
                <w:sz w:val="22"/>
                <w:szCs w:val="22"/>
                <w:lang w:val="en-GB"/>
              </w:rPr>
              <w:t xml:space="preserve">Deviation </w:t>
            </w:r>
          </w:p>
        </w:tc>
        <w:tc>
          <w:tcPr>
            <w:tcW w:w="2535" w:type="dxa"/>
          </w:tcPr>
          <w:p w14:paraId="2DCA180D" w14:textId="77777777" w:rsidR="00324DB3" w:rsidRPr="009B3C78" w:rsidRDefault="00324DB3" w:rsidP="005767ED">
            <w:pPr>
              <w:pStyle w:val="Default"/>
              <w:jc w:val="center"/>
              <w:rPr>
                <w:sz w:val="22"/>
                <w:szCs w:val="22"/>
                <w:lang w:val="en-GB"/>
              </w:rPr>
            </w:pPr>
            <w:r w:rsidRPr="009B3C78">
              <w:rPr>
                <w:sz w:val="22"/>
                <w:szCs w:val="22"/>
                <w:lang w:val="en-GB"/>
              </w:rPr>
              <w:t xml:space="preserve">Score </w:t>
            </w:r>
            <w:r w:rsidR="008031CD">
              <w:rPr>
                <w:sz w:val="22"/>
                <w:szCs w:val="22"/>
                <w:lang w:val="en-GB"/>
              </w:rPr>
              <w:t>/ Pointage</w:t>
            </w:r>
          </w:p>
        </w:tc>
        <w:tc>
          <w:tcPr>
            <w:tcW w:w="3746" w:type="dxa"/>
          </w:tcPr>
          <w:p w14:paraId="2DCA180E" w14:textId="77777777" w:rsidR="00324DB3" w:rsidRPr="009B3C78" w:rsidRDefault="00324DB3" w:rsidP="005767ED">
            <w:pPr>
              <w:pStyle w:val="Default"/>
              <w:jc w:val="center"/>
              <w:rPr>
                <w:sz w:val="22"/>
                <w:szCs w:val="22"/>
                <w:lang w:val="en-GB"/>
              </w:rPr>
            </w:pPr>
            <w:r w:rsidRPr="009B3C78">
              <w:rPr>
                <w:sz w:val="22"/>
                <w:szCs w:val="22"/>
                <w:lang w:val="en-GB"/>
              </w:rPr>
              <w:t>Déviation</w:t>
            </w:r>
          </w:p>
        </w:tc>
      </w:tr>
      <w:tr w:rsidR="00324DB3" w:rsidRPr="009B3C78" w14:paraId="2DCA1813" w14:textId="77777777" w:rsidTr="008606F8">
        <w:trPr>
          <w:trHeight w:val="210"/>
        </w:trPr>
        <w:tc>
          <w:tcPr>
            <w:tcW w:w="3353" w:type="dxa"/>
          </w:tcPr>
          <w:p w14:paraId="2DCA1810" w14:textId="77777777" w:rsidR="00324DB3" w:rsidRPr="009B3C78" w:rsidRDefault="00324DB3" w:rsidP="005767ED">
            <w:pPr>
              <w:pStyle w:val="Default"/>
              <w:rPr>
                <w:sz w:val="22"/>
                <w:szCs w:val="22"/>
                <w:lang w:val="en-GB"/>
              </w:rPr>
            </w:pPr>
            <w:r w:rsidRPr="009B3C78">
              <w:rPr>
                <w:sz w:val="22"/>
                <w:szCs w:val="22"/>
                <w:lang w:val="en-GB"/>
              </w:rPr>
              <w:t xml:space="preserve">Between 0 and up to 10 % </w:t>
            </w:r>
          </w:p>
        </w:tc>
        <w:tc>
          <w:tcPr>
            <w:tcW w:w="2535" w:type="dxa"/>
          </w:tcPr>
          <w:p w14:paraId="2DCA1811" w14:textId="77777777" w:rsidR="00324DB3" w:rsidRPr="009B3C78" w:rsidRDefault="00324DB3" w:rsidP="005767ED">
            <w:pPr>
              <w:pStyle w:val="Default"/>
              <w:jc w:val="center"/>
              <w:rPr>
                <w:sz w:val="22"/>
                <w:szCs w:val="22"/>
                <w:lang w:val="en-GB"/>
              </w:rPr>
            </w:pPr>
            <w:r w:rsidRPr="009B3C78">
              <w:rPr>
                <w:sz w:val="22"/>
                <w:szCs w:val="22"/>
                <w:lang w:val="en-GB"/>
              </w:rPr>
              <w:t xml:space="preserve">56,0 points </w:t>
            </w:r>
          </w:p>
        </w:tc>
        <w:tc>
          <w:tcPr>
            <w:tcW w:w="3746" w:type="dxa"/>
          </w:tcPr>
          <w:p w14:paraId="2DCA1812" w14:textId="77777777" w:rsidR="00324DB3" w:rsidRPr="009B3C78" w:rsidRDefault="00324DB3" w:rsidP="008606F8">
            <w:pPr>
              <w:pStyle w:val="Default"/>
              <w:rPr>
                <w:sz w:val="22"/>
                <w:szCs w:val="22"/>
                <w:lang w:val="en-GB"/>
              </w:rPr>
            </w:pPr>
            <w:r w:rsidRPr="009B3C78">
              <w:rPr>
                <w:sz w:val="22"/>
                <w:szCs w:val="22"/>
                <w:lang w:val="en-GB"/>
              </w:rPr>
              <w:t xml:space="preserve">Entre 0 jusqu’à 10% </w:t>
            </w:r>
          </w:p>
        </w:tc>
      </w:tr>
      <w:tr w:rsidR="00324DB3" w:rsidRPr="009B3C78" w14:paraId="2DCA1817" w14:textId="77777777" w:rsidTr="008606F8">
        <w:trPr>
          <w:trHeight w:val="210"/>
        </w:trPr>
        <w:tc>
          <w:tcPr>
            <w:tcW w:w="3353" w:type="dxa"/>
          </w:tcPr>
          <w:p w14:paraId="2DCA1814" w14:textId="77777777" w:rsidR="00324DB3" w:rsidRPr="009B3C78" w:rsidRDefault="00324DB3" w:rsidP="005767ED">
            <w:pPr>
              <w:pStyle w:val="Default"/>
              <w:rPr>
                <w:sz w:val="22"/>
                <w:szCs w:val="22"/>
                <w:lang w:val="en-GB"/>
              </w:rPr>
            </w:pPr>
            <w:r w:rsidRPr="009B3C78">
              <w:rPr>
                <w:sz w:val="22"/>
                <w:szCs w:val="22"/>
                <w:lang w:val="en-GB"/>
              </w:rPr>
              <w:t xml:space="preserve">Between 10 and up to 20 % </w:t>
            </w:r>
          </w:p>
        </w:tc>
        <w:tc>
          <w:tcPr>
            <w:tcW w:w="2535" w:type="dxa"/>
          </w:tcPr>
          <w:p w14:paraId="2DCA1815" w14:textId="77777777" w:rsidR="00324DB3" w:rsidRPr="009B3C78" w:rsidRDefault="00324DB3" w:rsidP="005767ED">
            <w:pPr>
              <w:pStyle w:val="Default"/>
              <w:jc w:val="center"/>
              <w:rPr>
                <w:sz w:val="22"/>
                <w:szCs w:val="22"/>
                <w:lang w:val="en-GB"/>
              </w:rPr>
            </w:pPr>
            <w:r w:rsidRPr="009B3C78">
              <w:rPr>
                <w:sz w:val="22"/>
                <w:szCs w:val="22"/>
                <w:lang w:val="en-GB"/>
              </w:rPr>
              <w:t xml:space="preserve">39,2 points </w:t>
            </w:r>
          </w:p>
        </w:tc>
        <w:tc>
          <w:tcPr>
            <w:tcW w:w="3746" w:type="dxa"/>
          </w:tcPr>
          <w:p w14:paraId="2DCA1816" w14:textId="77777777" w:rsidR="00324DB3" w:rsidRPr="009B3C78" w:rsidRDefault="00324DB3" w:rsidP="008606F8">
            <w:pPr>
              <w:pStyle w:val="Default"/>
              <w:rPr>
                <w:sz w:val="22"/>
                <w:szCs w:val="22"/>
                <w:lang w:val="en-GB"/>
              </w:rPr>
            </w:pPr>
            <w:r w:rsidRPr="009B3C78">
              <w:rPr>
                <w:sz w:val="22"/>
                <w:szCs w:val="22"/>
                <w:lang w:val="en-GB"/>
              </w:rPr>
              <w:t>Entre 10 jusqu’à 20%</w:t>
            </w:r>
          </w:p>
        </w:tc>
      </w:tr>
      <w:tr w:rsidR="00324DB3" w:rsidRPr="009B3C78" w14:paraId="2DCA181B" w14:textId="77777777" w:rsidTr="008606F8">
        <w:trPr>
          <w:trHeight w:val="210"/>
        </w:trPr>
        <w:tc>
          <w:tcPr>
            <w:tcW w:w="3353" w:type="dxa"/>
          </w:tcPr>
          <w:p w14:paraId="2DCA1818" w14:textId="77777777" w:rsidR="00324DB3" w:rsidRPr="009B3C78" w:rsidRDefault="00324DB3" w:rsidP="005767ED">
            <w:pPr>
              <w:pStyle w:val="Default"/>
              <w:rPr>
                <w:sz w:val="22"/>
                <w:szCs w:val="22"/>
                <w:lang w:val="en-GB"/>
              </w:rPr>
            </w:pPr>
            <w:r w:rsidRPr="009B3C78">
              <w:rPr>
                <w:sz w:val="22"/>
                <w:szCs w:val="22"/>
                <w:lang w:val="en-GB"/>
              </w:rPr>
              <w:t xml:space="preserve">Between 20 and up to 30 % </w:t>
            </w:r>
          </w:p>
        </w:tc>
        <w:tc>
          <w:tcPr>
            <w:tcW w:w="2535" w:type="dxa"/>
          </w:tcPr>
          <w:p w14:paraId="2DCA1819" w14:textId="77777777" w:rsidR="00324DB3" w:rsidRPr="009B3C78" w:rsidRDefault="00324DB3" w:rsidP="005767ED">
            <w:pPr>
              <w:pStyle w:val="Default"/>
              <w:jc w:val="center"/>
              <w:rPr>
                <w:sz w:val="22"/>
                <w:szCs w:val="22"/>
                <w:lang w:val="en-GB"/>
              </w:rPr>
            </w:pPr>
            <w:r w:rsidRPr="009B3C78">
              <w:rPr>
                <w:sz w:val="22"/>
                <w:szCs w:val="22"/>
                <w:lang w:val="en-GB"/>
              </w:rPr>
              <w:t xml:space="preserve">22,4 points </w:t>
            </w:r>
          </w:p>
        </w:tc>
        <w:tc>
          <w:tcPr>
            <w:tcW w:w="3746" w:type="dxa"/>
          </w:tcPr>
          <w:p w14:paraId="2DCA181A" w14:textId="77777777" w:rsidR="00324DB3" w:rsidRPr="009B3C78" w:rsidRDefault="00324DB3" w:rsidP="008606F8">
            <w:pPr>
              <w:pStyle w:val="Default"/>
              <w:rPr>
                <w:sz w:val="22"/>
                <w:szCs w:val="22"/>
                <w:lang w:val="en-GB"/>
              </w:rPr>
            </w:pPr>
            <w:r w:rsidRPr="009B3C78">
              <w:rPr>
                <w:sz w:val="22"/>
                <w:szCs w:val="22"/>
                <w:lang w:val="en-GB"/>
              </w:rPr>
              <w:t>Entre 20 jusqu’à 30%</w:t>
            </w:r>
          </w:p>
        </w:tc>
      </w:tr>
      <w:tr w:rsidR="00324DB3" w:rsidRPr="009B3C78" w14:paraId="2DCA181F" w14:textId="77777777" w:rsidTr="008606F8">
        <w:trPr>
          <w:trHeight w:val="210"/>
        </w:trPr>
        <w:tc>
          <w:tcPr>
            <w:tcW w:w="3353" w:type="dxa"/>
          </w:tcPr>
          <w:p w14:paraId="2DCA181C" w14:textId="77777777" w:rsidR="00324DB3" w:rsidRPr="009B3C78" w:rsidRDefault="00324DB3" w:rsidP="005767ED">
            <w:pPr>
              <w:pStyle w:val="Default"/>
              <w:rPr>
                <w:sz w:val="22"/>
                <w:szCs w:val="22"/>
                <w:lang w:val="en-GB"/>
              </w:rPr>
            </w:pPr>
            <w:r w:rsidRPr="009B3C78">
              <w:rPr>
                <w:sz w:val="22"/>
                <w:szCs w:val="22"/>
                <w:lang w:val="en-GB"/>
              </w:rPr>
              <w:t xml:space="preserve">Between 30 and up to 40 % </w:t>
            </w:r>
          </w:p>
        </w:tc>
        <w:tc>
          <w:tcPr>
            <w:tcW w:w="2535" w:type="dxa"/>
          </w:tcPr>
          <w:p w14:paraId="2DCA181D" w14:textId="77777777" w:rsidR="00324DB3" w:rsidRPr="009B3C78" w:rsidRDefault="00324DB3" w:rsidP="005767ED">
            <w:pPr>
              <w:pStyle w:val="Default"/>
              <w:jc w:val="center"/>
              <w:rPr>
                <w:sz w:val="22"/>
                <w:szCs w:val="22"/>
                <w:lang w:val="en-GB"/>
              </w:rPr>
            </w:pPr>
            <w:r w:rsidRPr="009B3C78">
              <w:rPr>
                <w:sz w:val="22"/>
                <w:szCs w:val="22"/>
                <w:lang w:val="en-GB"/>
              </w:rPr>
              <w:t xml:space="preserve">05,6 points </w:t>
            </w:r>
          </w:p>
        </w:tc>
        <w:tc>
          <w:tcPr>
            <w:tcW w:w="3746" w:type="dxa"/>
          </w:tcPr>
          <w:p w14:paraId="2DCA181E" w14:textId="77777777" w:rsidR="00324DB3" w:rsidRPr="009B3C78" w:rsidRDefault="00324DB3" w:rsidP="008606F8">
            <w:pPr>
              <w:pStyle w:val="Default"/>
              <w:rPr>
                <w:sz w:val="22"/>
                <w:szCs w:val="22"/>
                <w:lang w:val="en-GB"/>
              </w:rPr>
            </w:pPr>
            <w:r w:rsidRPr="009B3C78">
              <w:rPr>
                <w:sz w:val="22"/>
                <w:szCs w:val="22"/>
                <w:lang w:val="en-GB"/>
              </w:rPr>
              <w:t>Entre 30 jusqu’à 40%</w:t>
            </w:r>
          </w:p>
        </w:tc>
      </w:tr>
      <w:tr w:rsidR="00324DB3" w:rsidRPr="009B3C78" w14:paraId="2DCA1823" w14:textId="77777777" w:rsidTr="008606F8">
        <w:trPr>
          <w:trHeight w:val="210"/>
        </w:trPr>
        <w:tc>
          <w:tcPr>
            <w:tcW w:w="3353" w:type="dxa"/>
          </w:tcPr>
          <w:p w14:paraId="2DCA1820" w14:textId="77777777" w:rsidR="00324DB3" w:rsidRPr="009B3C78" w:rsidRDefault="00324DB3" w:rsidP="005767ED">
            <w:pPr>
              <w:pStyle w:val="Default"/>
              <w:jc w:val="center"/>
              <w:rPr>
                <w:sz w:val="22"/>
                <w:szCs w:val="22"/>
                <w:lang w:val="en-GB"/>
              </w:rPr>
            </w:pPr>
            <w:r w:rsidRPr="009B3C78">
              <w:rPr>
                <w:sz w:val="22"/>
                <w:szCs w:val="22"/>
                <w:lang w:val="en-GB"/>
              </w:rPr>
              <w:t xml:space="preserve">Over 40 % </w:t>
            </w:r>
          </w:p>
        </w:tc>
        <w:tc>
          <w:tcPr>
            <w:tcW w:w="2535" w:type="dxa"/>
          </w:tcPr>
          <w:p w14:paraId="2DCA1821" w14:textId="77777777" w:rsidR="00324DB3" w:rsidRPr="009B3C78" w:rsidRDefault="00324DB3" w:rsidP="005767ED">
            <w:pPr>
              <w:pStyle w:val="Default"/>
              <w:jc w:val="center"/>
              <w:rPr>
                <w:sz w:val="22"/>
                <w:szCs w:val="22"/>
                <w:lang w:val="en-GB"/>
              </w:rPr>
            </w:pPr>
            <w:r w:rsidRPr="009B3C78">
              <w:rPr>
                <w:sz w:val="22"/>
                <w:szCs w:val="22"/>
                <w:lang w:val="en-GB"/>
              </w:rPr>
              <w:t xml:space="preserve">00,0 points </w:t>
            </w:r>
          </w:p>
        </w:tc>
        <w:tc>
          <w:tcPr>
            <w:tcW w:w="3746" w:type="dxa"/>
          </w:tcPr>
          <w:p w14:paraId="2DCA1822" w14:textId="77777777" w:rsidR="00324DB3" w:rsidRPr="009B3C78" w:rsidRDefault="00324DB3" w:rsidP="008606F8">
            <w:pPr>
              <w:pStyle w:val="Default"/>
              <w:rPr>
                <w:sz w:val="22"/>
                <w:szCs w:val="22"/>
                <w:lang w:val="en-GB"/>
              </w:rPr>
            </w:pPr>
            <w:r w:rsidRPr="009B3C78">
              <w:rPr>
                <w:sz w:val="22"/>
                <w:szCs w:val="22"/>
                <w:lang w:val="en-GB"/>
              </w:rPr>
              <w:t>A</w:t>
            </w:r>
            <w:r w:rsidR="008606F8">
              <w:rPr>
                <w:sz w:val="22"/>
                <w:szCs w:val="22"/>
                <w:lang w:val="en-GB"/>
              </w:rPr>
              <w:t>u</w:t>
            </w:r>
            <w:r w:rsidRPr="009B3C78">
              <w:rPr>
                <w:sz w:val="22"/>
                <w:szCs w:val="22"/>
                <w:lang w:val="en-GB"/>
              </w:rPr>
              <w:t>-dessus 40%</w:t>
            </w:r>
          </w:p>
        </w:tc>
      </w:tr>
    </w:tbl>
    <w:p w14:paraId="2DCA1824" w14:textId="77777777" w:rsidR="005767ED" w:rsidRPr="009B3C78" w:rsidRDefault="005767ED" w:rsidP="005767ED">
      <w:pPr>
        <w:pStyle w:val="Default"/>
        <w:rPr>
          <w:sz w:val="22"/>
          <w:szCs w:val="22"/>
          <w:lang w:val="en-GB"/>
        </w:rPr>
      </w:pPr>
    </w:p>
    <w:p w14:paraId="2DCA1825" w14:textId="77777777" w:rsidR="005767ED" w:rsidRPr="008606F8" w:rsidRDefault="008606F8" w:rsidP="005767ED">
      <w:pPr>
        <w:pStyle w:val="CM36"/>
        <w:rPr>
          <w:color w:val="0000FF"/>
          <w:sz w:val="22"/>
          <w:szCs w:val="22"/>
          <w:lang w:val="en-GB"/>
        </w:rPr>
      </w:pPr>
      <w:r w:rsidRPr="008606F8">
        <w:rPr>
          <w:bCs/>
          <w:color w:val="0000FF"/>
          <w:sz w:val="22"/>
          <w:szCs w:val="22"/>
          <w:lang w:val="en-GB"/>
        </w:rPr>
        <w:t xml:space="preserve">52. </w:t>
      </w:r>
      <w:r w:rsidR="005767ED" w:rsidRPr="008606F8">
        <w:rPr>
          <w:bCs/>
          <w:color w:val="0000FF"/>
          <w:sz w:val="22"/>
          <w:szCs w:val="22"/>
          <w:lang w:val="en-GB"/>
        </w:rPr>
        <w:t xml:space="preserve">DRESS </w:t>
      </w:r>
      <w:r w:rsidR="00324DB3" w:rsidRPr="008606F8">
        <w:rPr>
          <w:bCs/>
          <w:color w:val="0000FF"/>
          <w:sz w:val="22"/>
          <w:szCs w:val="22"/>
          <w:lang w:val="en-GB"/>
        </w:rPr>
        <w:t>∕ TENUE</w:t>
      </w:r>
    </w:p>
    <w:p w14:paraId="2DCA1826" w14:textId="77777777" w:rsidR="005767ED" w:rsidRPr="008606F8" w:rsidRDefault="009F2B9B" w:rsidP="008606F8">
      <w:pPr>
        <w:pStyle w:val="CM33"/>
        <w:spacing w:before="120" w:after="120"/>
        <w:rPr>
          <w:color w:val="000000"/>
          <w:sz w:val="22"/>
          <w:szCs w:val="22"/>
          <w:lang w:val="fr-CA"/>
        </w:rPr>
      </w:pPr>
      <w:r>
        <w:rPr>
          <w:color w:val="000000"/>
          <w:sz w:val="22"/>
          <w:szCs w:val="22"/>
          <w:lang w:val="fr-CA"/>
        </w:rPr>
        <w:t>a.</w:t>
      </w:r>
      <w:r>
        <w:rPr>
          <w:color w:val="000000"/>
          <w:sz w:val="22"/>
          <w:szCs w:val="22"/>
          <w:lang w:val="fr-CA"/>
        </w:rPr>
        <w:tab/>
      </w:r>
      <w:r w:rsidR="005767ED" w:rsidRPr="009B3C78">
        <w:rPr>
          <w:color w:val="000000"/>
          <w:sz w:val="22"/>
          <w:szCs w:val="22"/>
          <w:lang w:val="fr-CA"/>
        </w:rPr>
        <w:t xml:space="preserve">As for the Military Orientation March </w:t>
      </w:r>
      <w:r w:rsidR="00324DB3" w:rsidRPr="009B3C78">
        <w:rPr>
          <w:color w:val="000000"/>
          <w:sz w:val="22"/>
          <w:szCs w:val="22"/>
          <w:lang w:val="fr-CA"/>
        </w:rPr>
        <w:t xml:space="preserve">∕ </w:t>
      </w:r>
      <w:r w:rsidR="008031CD">
        <w:rPr>
          <w:color w:val="212121"/>
          <w:sz w:val="22"/>
          <w:szCs w:val="22"/>
          <w:shd w:val="clear" w:color="auto" w:fill="FFFFFF"/>
        </w:rPr>
        <w:t>Mê</w:t>
      </w:r>
      <w:r w:rsidR="008606F8">
        <w:rPr>
          <w:color w:val="212121"/>
          <w:sz w:val="22"/>
          <w:szCs w:val="22"/>
          <w:shd w:val="clear" w:color="auto" w:fill="FFFFFF"/>
        </w:rPr>
        <w:t>me</w:t>
      </w:r>
      <w:r w:rsidR="005767ED" w:rsidRPr="009B3C78">
        <w:rPr>
          <w:color w:val="212121"/>
          <w:sz w:val="22"/>
          <w:szCs w:val="22"/>
          <w:shd w:val="clear" w:color="auto" w:fill="FFFFFF"/>
        </w:rPr>
        <w:t xml:space="preserve"> </w:t>
      </w:r>
      <w:r w:rsidR="008606F8">
        <w:rPr>
          <w:color w:val="212121"/>
          <w:sz w:val="22"/>
          <w:szCs w:val="22"/>
          <w:shd w:val="clear" w:color="auto" w:fill="FFFFFF"/>
        </w:rPr>
        <w:t>qu’</w:t>
      </w:r>
      <w:r w:rsidR="005767ED" w:rsidRPr="009B3C78">
        <w:rPr>
          <w:color w:val="212121"/>
          <w:sz w:val="22"/>
          <w:szCs w:val="22"/>
          <w:shd w:val="clear" w:color="auto" w:fill="FFFFFF"/>
        </w:rPr>
        <w:t>à la Marche d'Orientation Militaire</w:t>
      </w:r>
    </w:p>
    <w:p w14:paraId="2DCA1827" w14:textId="77777777" w:rsidR="005767ED" w:rsidRPr="00146960" w:rsidRDefault="008606F8" w:rsidP="005767ED">
      <w:pPr>
        <w:pStyle w:val="CM36"/>
        <w:rPr>
          <w:color w:val="0000FF"/>
          <w:sz w:val="22"/>
          <w:szCs w:val="22"/>
          <w:lang w:val="en-CA"/>
        </w:rPr>
      </w:pPr>
      <w:r w:rsidRPr="008606F8">
        <w:rPr>
          <w:bCs/>
          <w:color w:val="0000FF"/>
          <w:sz w:val="22"/>
          <w:szCs w:val="22"/>
          <w:lang w:val="en-GB"/>
        </w:rPr>
        <w:t xml:space="preserve">53. </w:t>
      </w:r>
      <w:r w:rsidR="005767ED" w:rsidRPr="008606F8">
        <w:rPr>
          <w:bCs/>
          <w:color w:val="0000FF"/>
          <w:sz w:val="22"/>
          <w:szCs w:val="22"/>
          <w:lang w:val="en-GB"/>
        </w:rPr>
        <w:t>COMPETITION</w:t>
      </w:r>
      <w:r w:rsidR="00F65C5D" w:rsidRPr="008606F8">
        <w:rPr>
          <w:bCs/>
          <w:color w:val="0000FF"/>
          <w:sz w:val="22"/>
          <w:szCs w:val="22"/>
          <w:lang w:val="en-GB"/>
        </w:rPr>
        <w:t xml:space="preserve"> ∕ COMPÉTITION</w:t>
      </w:r>
    </w:p>
    <w:p w14:paraId="2DCA1828" w14:textId="77777777" w:rsidR="005767ED" w:rsidRPr="009B3C78" w:rsidRDefault="005767ED" w:rsidP="005767ED">
      <w:pPr>
        <w:pStyle w:val="Default"/>
        <w:spacing w:before="120" w:after="120"/>
        <w:ind w:left="709" w:hanging="709"/>
        <w:rPr>
          <w:sz w:val="22"/>
          <w:szCs w:val="22"/>
          <w:lang w:val="fr-CA"/>
        </w:rPr>
      </w:pPr>
      <w:r w:rsidRPr="009B3C78">
        <w:rPr>
          <w:sz w:val="22"/>
          <w:szCs w:val="22"/>
          <w:lang w:val="en-GB"/>
        </w:rPr>
        <w:t xml:space="preserve">a. </w:t>
      </w:r>
      <w:r w:rsidRPr="009B3C78">
        <w:rPr>
          <w:sz w:val="22"/>
          <w:szCs w:val="22"/>
          <w:lang w:val="en-GB"/>
        </w:rPr>
        <w:tab/>
        <w:t xml:space="preserve">At a place behind the starting line from which the observation area cannot be seen, the controlling officer briefs the team and hands then the check-card for writing down the estimated straight-line distances in the order 1 to 5. When the team has given the ready signal, he starts the team with a whistle blast. </w:t>
      </w:r>
      <w:r w:rsidR="00F65C5D" w:rsidRPr="009B3C78">
        <w:rPr>
          <w:sz w:val="22"/>
          <w:szCs w:val="22"/>
          <w:lang w:val="fr-CA"/>
        </w:rPr>
        <w:t xml:space="preserve">∕ </w:t>
      </w:r>
      <w:r w:rsidR="008606F8">
        <w:rPr>
          <w:color w:val="212121"/>
          <w:sz w:val="22"/>
          <w:szCs w:val="22"/>
          <w:shd w:val="clear" w:color="auto" w:fill="FFFFFF"/>
          <w:lang w:val="fr-CA"/>
        </w:rPr>
        <w:t>À</w:t>
      </w:r>
      <w:r w:rsidR="00F65C5D" w:rsidRPr="009B3C78">
        <w:rPr>
          <w:color w:val="212121"/>
          <w:sz w:val="22"/>
          <w:szCs w:val="22"/>
          <w:shd w:val="clear" w:color="auto" w:fill="FFFFFF"/>
        </w:rPr>
        <w:t xml:space="preserve"> un endroit derrière la ligne de départ à partir duquel la zone d'observation ne peut pas être vue, l'agent de contrôle informe l'équipe et remet la carte de contrôle pour noter les distances</w:t>
      </w:r>
      <w:r w:rsidR="008031CD">
        <w:rPr>
          <w:color w:val="212121"/>
          <w:sz w:val="22"/>
          <w:szCs w:val="22"/>
          <w:shd w:val="clear" w:color="auto" w:fill="FFFFFF"/>
        </w:rPr>
        <w:t xml:space="preserve"> estimées en ligne droite</w:t>
      </w:r>
      <w:r w:rsidR="00F65C5D" w:rsidRPr="009B3C78">
        <w:rPr>
          <w:color w:val="212121"/>
          <w:sz w:val="22"/>
          <w:szCs w:val="22"/>
          <w:shd w:val="clear" w:color="auto" w:fill="FFFFFF"/>
        </w:rPr>
        <w:t xml:space="preserve"> dans l'ordre 1 à 5. Lorsque l'équipe a donné le signal prêt, il commence </w:t>
      </w:r>
      <w:r w:rsidR="003474E8">
        <w:rPr>
          <w:color w:val="212121"/>
          <w:sz w:val="22"/>
          <w:szCs w:val="22"/>
          <w:shd w:val="clear" w:color="auto" w:fill="FFFFFF"/>
        </w:rPr>
        <w:t>au</w:t>
      </w:r>
      <w:r w:rsidR="00F65C5D" w:rsidRPr="009B3C78">
        <w:rPr>
          <w:color w:val="212121"/>
          <w:sz w:val="22"/>
          <w:szCs w:val="22"/>
          <w:shd w:val="clear" w:color="auto" w:fill="FFFFFF"/>
        </w:rPr>
        <w:t xml:space="preserve"> coup de sifflet.</w:t>
      </w:r>
    </w:p>
    <w:p w14:paraId="2DCA1829" w14:textId="77777777" w:rsidR="005767ED" w:rsidRPr="004B1CD4" w:rsidRDefault="005767ED" w:rsidP="005767ED">
      <w:pPr>
        <w:pStyle w:val="Default"/>
        <w:spacing w:before="120" w:after="120"/>
        <w:ind w:left="709" w:hanging="709"/>
        <w:rPr>
          <w:sz w:val="22"/>
          <w:szCs w:val="22"/>
          <w:lang w:val="fr-CA"/>
        </w:rPr>
      </w:pPr>
      <w:r w:rsidRPr="009B3C78">
        <w:rPr>
          <w:sz w:val="22"/>
          <w:szCs w:val="22"/>
          <w:lang w:val="en-GB"/>
        </w:rPr>
        <w:t xml:space="preserve">b. </w:t>
      </w:r>
      <w:r w:rsidRPr="009B3C78">
        <w:rPr>
          <w:sz w:val="22"/>
          <w:szCs w:val="22"/>
          <w:lang w:val="en-GB"/>
        </w:rPr>
        <w:tab/>
        <w:t xml:space="preserve">The team proceeds to the station, less than 30 m away from the starting line, where rifles or other means (demonstrated before), numbered 1 to 5, have been set up, aiming 5 objects placed at distances between 60 to 600 meters. </w:t>
      </w:r>
      <w:r w:rsidRPr="004B1CD4">
        <w:rPr>
          <w:sz w:val="22"/>
          <w:szCs w:val="22"/>
          <w:lang w:val="fr-CA"/>
        </w:rPr>
        <w:t xml:space="preserve">The team has to estimate and record the distances. </w:t>
      </w:r>
      <w:r w:rsidR="00F65C5D" w:rsidRPr="009B3C78">
        <w:rPr>
          <w:sz w:val="22"/>
          <w:szCs w:val="22"/>
          <w:lang w:val="fr-CA"/>
        </w:rPr>
        <w:t>∕</w:t>
      </w:r>
      <w:r w:rsidR="00F65C5D" w:rsidRPr="009B3C78">
        <w:rPr>
          <w:color w:val="212121"/>
          <w:sz w:val="22"/>
          <w:szCs w:val="22"/>
          <w:shd w:val="clear" w:color="auto" w:fill="FFFFFF"/>
        </w:rPr>
        <w:t xml:space="preserve"> L'équipe se rend à la station, à moins de 30 m de la ligne de départ, où des fusils ou autres moyens (illustrés précédemment), numérotés de 1 à 5, ont été installés, visant 5 objets placés à des distances comprises entre 60 et 600 mètres. L'équipe doit estimer et enregistrer les distances.</w:t>
      </w:r>
    </w:p>
    <w:p w14:paraId="2DCA182A" w14:textId="77777777" w:rsidR="005767ED" w:rsidRPr="004B1CD4" w:rsidRDefault="005767ED" w:rsidP="005767ED">
      <w:pPr>
        <w:pStyle w:val="Default"/>
        <w:spacing w:before="120" w:after="120"/>
        <w:ind w:left="709" w:hanging="709"/>
        <w:rPr>
          <w:sz w:val="22"/>
          <w:szCs w:val="22"/>
          <w:lang w:val="fr-CA"/>
        </w:rPr>
      </w:pPr>
      <w:r w:rsidRPr="004B1CD4">
        <w:rPr>
          <w:sz w:val="22"/>
          <w:szCs w:val="22"/>
          <w:lang w:val="fr-CA"/>
        </w:rPr>
        <w:t xml:space="preserve">c. </w:t>
      </w:r>
      <w:r w:rsidRPr="004B1CD4">
        <w:rPr>
          <w:sz w:val="22"/>
          <w:szCs w:val="22"/>
          <w:lang w:val="fr-CA"/>
        </w:rPr>
        <w:tab/>
        <w:t xml:space="preserve">Towards the end the controlling officer will give the following signals: </w:t>
      </w:r>
      <w:r w:rsidR="00F65C5D" w:rsidRPr="004B1CD4">
        <w:rPr>
          <w:sz w:val="22"/>
          <w:szCs w:val="22"/>
          <w:lang w:val="fr-CA"/>
        </w:rPr>
        <w:t>∕</w:t>
      </w:r>
      <w:r w:rsidR="00F65C5D" w:rsidRPr="009B3C78">
        <w:rPr>
          <w:color w:val="212121"/>
          <w:sz w:val="22"/>
          <w:szCs w:val="22"/>
          <w:shd w:val="clear" w:color="auto" w:fill="FFFFFF"/>
        </w:rPr>
        <w:t xml:space="preserve"> Vers la fin, l'officier de contrôle donnera les signaux suivants:</w:t>
      </w:r>
    </w:p>
    <w:p w14:paraId="2DCA182B" w14:textId="77777777" w:rsidR="003474E8" w:rsidRDefault="005767ED" w:rsidP="003474E8">
      <w:pPr>
        <w:pStyle w:val="Default"/>
        <w:numPr>
          <w:ilvl w:val="0"/>
          <w:numId w:val="37"/>
        </w:numPr>
        <w:tabs>
          <w:tab w:val="left" w:pos="1134"/>
        </w:tabs>
        <w:rPr>
          <w:sz w:val="22"/>
          <w:szCs w:val="22"/>
          <w:lang w:val="fr-CA"/>
        </w:rPr>
      </w:pPr>
      <w:r w:rsidRPr="009B3C78">
        <w:rPr>
          <w:sz w:val="22"/>
          <w:szCs w:val="22"/>
          <w:lang w:val="en-GB"/>
        </w:rPr>
        <w:t xml:space="preserve">At 4 minutes and 30 seconds: </w:t>
      </w:r>
      <w:r w:rsidR="00146960" w:rsidRPr="00146960">
        <w:rPr>
          <w:color w:val="auto"/>
          <w:sz w:val="22"/>
          <w:szCs w:val="22"/>
          <w:lang w:val="en-CA"/>
        </w:rPr>
        <w:t>«</w:t>
      </w:r>
      <w:r w:rsidRPr="009B3C78">
        <w:rPr>
          <w:sz w:val="22"/>
          <w:szCs w:val="22"/>
          <w:lang w:val="en-GB"/>
        </w:rPr>
        <w:t>30 seconds left</w:t>
      </w:r>
      <w:r w:rsidR="00146960" w:rsidRPr="00146960">
        <w:rPr>
          <w:color w:val="auto"/>
          <w:sz w:val="22"/>
          <w:szCs w:val="22"/>
          <w:lang w:val="en-CA"/>
        </w:rPr>
        <w:t>»</w:t>
      </w:r>
      <w:r w:rsidRPr="009B3C78">
        <w:rPr>
          <w:sz w:val="22"/>
          <w:szCs w:val="22"/>
          <w:lang w:val="en-GB"/>
        </w:rPr>
        <w:t>.</w:t>
      </w:r>
      <w:r w:rsidR="00146960">
        <w:rPr>
          <w:sz w:val="22"/>
          <w:szCs w:val="22"/>
          <w:lang w:val="en-GB"/>
        </w:rPr>
        <w:t xml:space="preserve"> </w:t>
      </w:r>
      <w:r w:rsidR="00F65C5D" w:rsidRPr="00146960">
        <w:rPr>
          <w:sz w:val="22"/>
          <w:szCs w:val="22"/>
          <w:lang w:val="fr-CA"/>
        </w:rPr>
        <w:t>∕</w:t>
      </w:r>
      <w:r w:rsidR="00F65C5D" w:rsidRPr="009B3C78">
        <w:rPr>
          <w:color w:val="212121"/>
          <w:sz w:val="22"/>
          <w:szCs w:val="22"/>
          <w:shd w:val="clear" w:color="auto" w:fill="FFFFFF"/>
        </w:rPr>
        <w:t xml:space="preserve"> À 4 minutes et 30 secondes: </w:t>
      </w:r>
      <w:r w:rsidR="00146960" w:rsidRPr="00146960">
        <w:rPr>
          <w:color w:val="auto"/>
          <w:sz w:val="22"/>
          <w:szCs w:val="22"/>
          <w:lang w:val="fr-CA"/>
        </w:rPr>
        <w:t>«</w:t>
      </w:r>
      <w:r w:rsidR="00F65C5D" w:rsidRPr="009B3C78">
        <w:rPr>
          <w:color w:val="212121"/>
          <w:sz w:val="22"/>
          <w:szCs w:val="22"/>
          <w:shd w:val="clear" w:color="auto" w:fill="FFFFFF"/>
        </w:rPr>
        <w:t xml:space="preserve">30 secondes restantes </w:t>
      </w:r>
      <w:r w:rsidR="00146960" w:rsidRPr="00146960">
        <w:rPr>
          <w:color w:val="auto"/>
          <w:sz w:val="22"/>
          <w:szCs w:val="22"/>
          <w:lang w:val="fr-CA"/>
        </w:rPr>
        <w:t>»</w:t>
      </w:r>
      <w:r w:rsidR="00F65C5D" w:rsidRPr="009B3C78">
        <w:rPr>
          <w:color w:val="212121"/>
          <w:sz w:val="22"/>
          <w:szCs w:val="22"/>
          <w:shd w:val="clear" w:color="auto" w:fill="FFFFFF"/>
        </w:rPr>
        <w:t>.</w:t>
      </w:r>
    </w:p>
    <w:p w14:paraId="2DCA182C" w14:textId="77777777" w:rsidR="005767ED" w:rsidRPr="003474E8" w:rsidRDefault="005767ED" w:rsidP="003474E8">
      <w:pPr>
        <w:pStyle w:val="Default"/>
        <w:numPr>
          <w:ilvl w:val="0"/>
          <w:numId w:val="37"/>
        </w:numPr>
        <w:tabs>
          <w:tab w:val="left" w:pos="1134"/>
        </w:tabs>
        <w:rPr>
          <w:sz w:val="22"/>
          <w:szCs w:val="22"/>
          <w:lang w:val="fr-CA"/>
        </w:rPr>
      </w:pPr>
      <w:r w:rsidRPr="003474E8">
        <w:rPr>
          <w:sz w:val="22"/>
          <w:szCs w:val="22"/>
          <w:lang w:val="en-GB"/>
        </w:rPr>
        <w:t xml:space="preserve">At 4 minutes and 55 seconds: a whistle blast lasting 5 seconds. </w:t>
      </w:r>
      <w:r w:rsidR="00F65C5D" w:rsidRPr="003474E8">
        <w:rPr>
          <w:sz w:val="22"/>
          <w:szCs w:val="22"/>
          <w:lang w:val="fr-CA"/>
        </w:rPr>
        <w:t>∕</w:t>
      </w:r>
      <w:r w:rsidR="00F65C5D" w:rsidRPr="003474E8">
        <w:rPr>
          <w:color w:val="212121"/>
          <w:sz w:val="22"/>
          <w:szCs w:val="22"/>
          <w:shd w:val="clear" w:color="auto" w:fill="FFFFFF"/>
        </w:rPr>
        <w:t xml:space="preserve"> À 4 minutes et 55 secondes: un </w:t>
      </w:r>
      <w:r w:rsidR="00146960">
        <w:rPr>
          <w:color w:val="212121"/>
          <w:sz w:val="22"/>
          <w:szCs w:val="22"/>
          <w:shd w:val="clear" w:color="auto" w:fill="FFFFFF"/>
        </w:rPr>
        <w:t xml:space="preserve">coup </w:t>
      </w:r>
      <w:r w:rsidR="008031CD">
        <w:rPr>
          <w:color w:val="212121"/>
          <w:sz w:val="22"/>
          <w:szCs w:val="22"/>
          <w:shd w:val="clear" w:color="auto" w:fill="FFFFFF"/>
        </w:rPr>
        <w:t>siffle</w:t>
      </w:r>
      <w:r w:rsidR="00F65C5D" w:rsidRPr="003474E8">
        <w:rPr>
          <w:color w:val="212121"/>
          <w:sz w:val="22"/>
          <w:szCs w:val="22"/>
          <w:shd w:val="clear" w:color="auto" w:fill="FFFFFF"/>
        </w:rPr>
        <w:t>t d'une durée de 5 secondes.</w:t>
      </w:r>
    </w:p>
    <w:p w14:paraId="2DCA182D" w14:textId="77777777" w:rsidR="005767ED" w:rsidRPr="009B3C78" w:rsidRDefault="003474E8" w:rsidP="003474E8">
      <w:pPr>
        <w:pStyle w:val="Default"/>
        <w:spacing w:before="120" w:after="120"/>
        <w:ind w:left="708" w:hanging="708"/>
        <w:rPr>
          <w:sz w:val="22"/>
          <w:szCs w:val="22"/>
          <w:lang w:val="fr-CA"/>
        </w:rPr>
      </w:pPr>
      <w:r>
        <w:rPr>
          <w:sz w:val="22"/>
          <w:szCs w:val="22"/>
          <w:lang w:val="en-GB"/>
        </w:rPr>
        <w:t>d.</w:t>
      </w:r>
      <w:r>
        <w:rPr>
          <w:sz w:val="22"/>
          <w:szCs w:val="22"/>
          <w:lang w:val="en-GB"/>
        </w:rPr>
        <w:tab/>
      </w:r>
      <w:r w:rsidR="005767ED" w:rsidRPr="009B3C78">
        <w:rPr>
          <w:sz w:val="22"/>
          <w:szCs w:val="22"/>
          <w:lang w:val="en-GB"/>
        </w:rPr>
        <w:t>The team may estimate</w:t>
      </w:r>
      <w:r w:rsidR="00146960">
        <w:rPr>
          <w:sz w:val="22"/>
          <w:szCs w:val="22"/>
          <w:lang w:val="en-GB"/>
        </w:rPr>
        <w:t xml:space="preserve"> and </w:t>
      </w:r>
      <w:r w:rsidR="005767ED" w:rsidRPr="009B3C78">
        <w:rPr>
          <w:sz w:val="22"/>
          <w:szCs w:val="22"/>
          <w:lang w:val="en-GB"/>
        </w:rPr>
        <w:t>write till the end of the signal after which the check card will be taken away from them.</w:t>
      </w:r>
      <w:r w:rsidR="00146960">
        <w:rPr>
          <w:sz w:val="22"/>
          <w:szCs w:val="22"/>
          <w:lang w:val="en-GB"/>
        </w:rPr>
        <w:t xml:space="preserve"> </w:t>
      </w:r>
      <w:r w:rsidR="00F65C5D" w:rsidRPr="00146960">
        <w:rPr>
          <w:sz w:val="22"/>
          <w:szCs w:val="22"/>
          <w:lang w:val="fr-CA"/>
        </w:rPr>
        <w:t>∕</w:t>
      </w:r>
      <w:r w:rsidR="00F65C5D" w:rsidRPr="009B3C78">
        <w:rPr>
          <w:color w:val="212121"/>
          <w:sz w:val="22"/>
          <w:szCs w:val="22"/>
          <w:shd w:val="clear" w:color="auto" w:fill="FFFFFF"/>
        </w:rPr>
        <w:t xml:space="preserve"> L'équipe peut estime</w:t>
      </w:r>
      <w:r w:rsidR="008031CD">
        <w:rPr>
          <w:color w:val="212121"/>
          <w:sz w:val="22"/>
          <w:szCs w:val="22"/>
          <w:shd w:val="clear" w:color="auto" w:fill="FFFFFF"/>
        </w:rPr>
        <w:t>r et</w:t>
      </w:r>
      <w:r w:rsidR="00146960">
        <w:rPr>
          <w:color w:val="212121"/>
          <w:sz w:val="22"/>
          <w:szCs w:val="22"/>
          <w:shd w:val="clear" w:color="auto" w:fill="FFFFFF"/>
        </w:rPr>
        <w:t xml:space="preserve"> </w:t>
      </w:r>
      <w:r w:rsidR="00F65C5D" w:rsidRPr="009B3C78">
        <w:rPr>
          <w:color w:val="212121"/>
          <w:sz w:val="22"/>
          <w:szCs w:val="22"/>
          <w:shd w:val="clear" w:color="auto" w:fill="FFFFFF"/>
        </w:rPr>
        <w:t>écrire jusqu'à la fin du signal après quoi la carte de contrôle leur sera retirée.</w:t>
      </w:r>
    </w:p>
    <w:p w14:paraId="2DCA182E" w14:textId="77777777" w:rsidR="003C45BB" w:rsidRPr="001F59CB" w:rsidRDefault="003474E8" w:rsidP="001F59CB">
      <w:pPr>
        <w:pStyle w:val="Default"/>
        <w:spacing w:before="120" w:after="120"/>
        <w:ind w:left="709" w:hanging="709"/>
        <w:rPr>
          <w:color w:val="212121"/>
          <w:sz w:val="22"/>
          <w:szCs w:val="22"/>
          <w:shd w:val="clear" w:color="auto" w:fill="FFFFFF"/>
        </w:rPr>
      </w:pPr>
      <w:r>
        <w:rPr>
          <w:sz w:val="22"/>
          <w:szCs w:val="22"/>
          <w:lang w:val="en-GB"/>
        </w:rPr>
        <w:t>e</w:t>
      </w:r>
      <w:r w:rsidR="005767ED" w:rsidRPr="009B3C78">
        <w:rPr>
          <w:sz w:val="22"/>
          <w:szCs w:val="22"/>
          <w:lang w:val="en-GB"/>
        </w:rPr>
        <w:t>.</w:t>
      </w:r>
      <w:r w:rsidR="005767ED" w:rsidRPr="009B3C78">
        <w:rPr>
          <w:sz w:val="22"/>
          <w:szCs w:val="22"/>
          <w:lang w:val="en-GB"/>
        </w:rPr>
        <w:tab/>
        <w:t>It is forbidden to use any means of aid other then those provided.</w:t>
      </w:r>
      <w:r w:rsidR="00146960">
        <w:rPr>
          <w:sz w:val="22"/>
          <w:szCs w:val="22"/>
          <w:lang w:val="en-GB"/>
        </w:rPr>
        <w:t xml:space="preserve"> </w:t>
      </w:r>
      <w:r w:rsidR="00F65C5D" w:rsidRPr="00146960">
        <w:rPr>
          <w:sz w:val="22"/>
          <w:szCs w:val="22"/>
          <w:lang w:val="fr-CA"/>
        </w:rPr>
        <w:t>∕</w:t>
      </w:r>
      <w:r w:rsidR="005767ED" w:rsidRPr="009B3C78">
        <w:rPr>
          <w:color w:val="212121"/>
          <w:sz w:val="22"/>
          <w:szCs w:val="22"/>
          <w:shd w:val="clear" w:color="auto" w:fill="FFFFFF"/>
        </w:rPr>
        <w:t xml:space="preserve"> Il est interdit d'utiliser des moyens d'aide autres que ceux fournis.</w:t>
      </w:r>
    </w:p>
    <w:p w14:paraId="2DCA182F" w14:textId="77777777" w:rsidR="005767ED" w:rsidRPr="00926580" w:rsidRDefault="00146960" w:rsidP="00146960">
      <w:pPr>
        <w:rPr>
          <w:rFonts w:ascii="Times New Roman" w:hAnsi="Times New Roman" w:cs="Times New Roman"/>
          <w:b/>
          <w:color w:val="212121"/>
          <w:shd w:val="clear" w:color="auto" w:fill="FFFFFF"/>
        </w:rPr>
      </w:pPr>
      <w:r w:rsidRPr="00926580">
        <w:rPr>
          <w:rFonts w:ascii="Times New Roman" w:hAnsi="Times New Roman" w:cs="Times New Roman"/>
          <w:b/>
          <w:bCs/>
          <w:color w:val="0000FF"/>
        </w:rPr>
        <w:t>G.</w:t>
      </w:r>
      <w:r w:rsidRPr="00926580">
        <w:rPr>
          <w:rFonts w:ascii="Times New Roman" w:hAnsi="Times New Roman" w:cs="Times New Roman"/>
          <w:b/>
          <w:bCs/>
          <w:color w:val="0000FF"/>
        </w:rPr>
        <w:tab/>
      </w:r>
      <w:r w:rsidR="005767ED" w:rsidRPr="00926580">
        <w:rPr>
          <w:rFonts w:ascii="Times New Roman" w:hAnsi="Times New Roman" w:cs="Times New Roman"/>
          <w:b/>
          <w:bCs/>
          <w:color w:val="0000FF"/>
        </w:rPr>
        <w:t>MAP READING CONTEST</w:t>
      </w:r>
      <w:r w:rsidR="008031CD">
        <w:rPr>
          <w:rFonts w:ascii="Times New Roman" w:hAnsi="Times New Roman" w:cs="Times New Roman"/>
          <w:b/>
          <w:bCs/>
          <w:color w:val="0000FF"/>
        </w:rPr>
        <w:t xml:space="preserve"> </w:t>
      </w:r>
      <w:r w:rsidR="00F65C5D" w:rsidRPr="00926580">
        <w:rPr>
          <w:rFonts w:ascii="Times New Roman" w:hAnsi="Times New Roman" w:cs="Times New Roman"/>
          <w:b/>
          <w:bCs/>
          <w:color w:val="0000FF"/>
        </w:rPr>
        <w:t>∕</w:t>
      </w:r>
      <w:r w:rsidR="00F65C5D" w:rsidRPr="00926580">
        <w:rPr>
          <w:rFonts w:ascii="Times New Roman" w:hAnsi="Times New Roman" w:cs="Times New Roman"/>
          <w:b/>
          <w:color w:val="0000FF"/>
          <w:shd w:val="clear" w:color="auto" w:fill="FFFFFF"/>
        </w:rPr>
        <w:t xml:space="preserve"> CO</w:t>
      </w:r>
      <w:r w:rsidR="00234B48">
        <w:rPr>
          <w:rFonts w:ascii="Times New Roman" w:hAnsi="Times New Roman" w:cs="Times New Roman"/>
          <w:b/>
          <w:color w:val="0000FF"/>
          <w:shd w:val="clear" w:color="auto" w:fill="FFFFFF"/>
        </w:rPr>
        <w:t>MPÉTITION</w:t>
      </w:r>
      <w:r w:rsidR="00F65C5D" w:rsidRPr="00926580">
        <w:rPr>
          <w:rFonts w:ascii="Times New Roman" w:hAnsi="Times New Roman" w:cs="Times New Roman"/>
          <w:b/>
          <w:color w:val="0000FF"/>
          <w:shd w:val="clear" w:color="auto" w:fill="FFFFFF"/>
        </w:rPr>
        <w:t xml:space="preserve"> DE LECTURE DE CARTES</w:t>
      </w:r>
    </w:p>
    <w:p w14:paraId="2DCA1830" w14:textId="77777777" w:rsidR="005767ED" w:rsidRPr="00B072FA" w:rsidRDefault="005767ED" w:rsidP="005767ED">
      <w:pPr>
        <w:pStyle w:val="CM36"/>
        <w:rPr>
          <w:color w:val="0000FF"/>
          <w:sz w:val="22"/>
          <w:szCs w:val="22"/>
          <w:lang w:val="en-GB"/>
        </w:rPr>
      </w:pPr>
      <w:r w:rsidRPr="00B072FA">
        <w:rPr>
          <w:bCs/>
          <w:color w:val="0000FF"/>
          <w:sz w:val="22"/>
          <w:szCs w:val="22"/>
          <w:lang w:val="en-GB"/>
        </w:rPr>
        <w:lastRenderedPageBreak/>
        <w:t>54. TIME SCHEDULE</w:t>
      </w:r>
      <w:r w:rsidR="00F65C5D" w:rsidRPr="00B072FA">
        <w:rPr>
          <w:bCs/>
          <w:color w:val="0000FF"/>
          <w:sz w:val="22"/>
          <w:szCs w:val="22"/>
          <w:lang w:val="en-GB"/>
        </w:rPr>
        <w:t>∕</w:t>
      </w:r>
      <w:r w:rsidR="00F65C5D" w:rsidRPr="00B072FA">
        <w:rPr>
          <w:color w:val="0000FF"/>
          <w:sz w:val="22"/>
          <w:szCs w:val="22"/>
          <w:shd w:val="clear" w:color="auto" w:fill="FFFFFF"/>
        </w:rPr>
        <w:t xml:space="preserve"> CALENDRIER</w:t>
      </w:r>
    </w:p>
    <w:p w14:paraId="2DCA1831" w14:textId="77777777" w:rsidR="00F65C5D" w:rsidRPr="001F59CB" w:rsidRDefault="00B072FA" w:rsidP="00926580">
      <w:pPr>
        <w:ind w:left="708" w:hanging="708"/>
        <w:rPr>
          <w:rFonts w:ascii="Times New Roman" w:hAnsi="Times New Roman" w:cs="Times New Roman"/>
          <w:color w:val="212121"/>
          <w:shd w:val="clear" w:color="auto" w:fill="FFFFFF"/>
        </w:rPr>
      </w:pPr>
      <w:r>
        <w:rPr>
          <w:rFonts w:ascii="Times New Roman" w:hAnsi="Times New Roman" w:cs="Times New Roman"/>
          <w:color w:val="000000"/>
          <w:lang w:val="en-GB"/>
        </w:rPr>
        <w:t>a.</w:t>
      </w:r>
      <w:r>
        <w:rPr>
          <w:rFonts w:ascii="Times New Roman" w:hAnsi="Times New Roman" w:cs="Times New Roman"/>
          <w:color w:val="000000"/>
          <w:lang w:val="en-GB"/>
        </w:rPr>
        <w:tab/>
      </w:r>
      <w:r w:rsidR="005767ED" w:rsidRPr="009B3C78">
        <w:rPr>
          <w:rFonts w:ascii="Times New Roman" w:hAnsi="Times New Roman" w:cs="Times New Roman"/>
          <w:color w:val="000000"/>
          <w:lang w:val="en-GB"/>
        </w:rPr>
        <w:t>The contest shall preferably be staged after the range estimation contest and prior to the start of the orientation march, see also 43b and 43c.</w:t>
      </w:r>
      <w:r>
        <w:rPr>
          <w:rFonts w:ascii="Times New Roman" w:hAnsi="Times New Roman" w:cs="Times New Roman"/>
          <w:color w:val="000000"/>
          <w:lang w:val="en-GB"/>
        </w:rPr>
        <w:t xml:space="preserve"> </w:t>
      </w:r>
      <w:r w:rsidR="00F65C5D" w:rsidRPr="00B072FA">
        <w:rPr>
          <w:rFonts w:ascii="Times New Roman" w:hAnsi="Times New Roman" w:cs="Times New Roman"/>
          <w:color w:val="000000"/>
        </w:rPr>
        <w:t>∕</w:t>
      </w:r>
      <w:r w:rsidR="00F65C5D" w:rsidRPr="00B072FA">
        <w:rPr>
          <w:rFonts w:ascii="Times New Roman" w:hAnsi="Times New Roman" w:cs="Times New Roman"/>
          <w:color w:val="212121"/>
          <w:shd w:val="clear" w:color="auto" w:fill="FFFFFF"/>
        </w:rPr>
        <w:t xml:space="preserve"> </w:t>
      </w:r>
      <w:r w:rsidR="00F65C5D" w:rsidRPr="009B3C78">
        <w:rPr>
          <w:rFonts w:ascii="Times New Roman" w:hAnsi="Times New Roman" w:cs="Times New Roman"/>
          <w:color w:val="212121"/>
          <w:shd w:val="clear" w:color="auto" w:fill="FFFFFF"/>
        </w:rPr>
        <w:t>L</w:t>
      </w:r>
      <w:r w:rsidR="004F5C6C">
        <w:rPr>
          <w:rFonts w:ascii="Times New Roman" w:hAnsi="Times New Roman" w:cs="Times New Roman"/>
          <w:color w:val="212121"/>
          <w:shd w:val="clear" w:color="auto" w:fill="FFFFFF"/>
        </w:rPr>
        <w:t>a</w:t>
      </w:r>
      <w:r w:rsidR="00F65C5D" w:rsidRPr="009B3C78">
        <w:rPr>
          <w:rFonts w:ascii="Times New Roman" w:hAnsi="Times New Roman" w:cs="Times New Roman"/>
          <w:color w:val="212121"/>
          <w:shd w:val="clear" w:color="auto" w:fill="FFFFFF"/>
        </w:rPr>
        <w:t xml:space="preserve"> </w:t>
      </w:r>
      <w:r w:rsidR="004F5C6C">
        <w:rPr>
          <w:rFonts w:ascii="Times New Roman" w:hAnsi="Times New Roman" w:cs="Times New Roman"/>
          <w:color w:val="212121"/>
          <w:shd w:val="clear" w:color="auto" w:fill="FFFFFF"/>
        </w:rPr>
        <w:t>compétition</w:t>
      </w:r>
      <w:r w:rsidR="00F65C5D" w:rsidRPr="009B3C78">
        <w:rPr>
          <w:rFonts w:ascii="Times New Roman" w:hAnsi="Times New Roman" w:cs="Times New Roman"/>
          <w:color w:val="212121"/>
          <w:shd w:val="clear" w:color="auto" w:fill="FFFFFF"/>
        </w:rPr>
        <w:t xml:space="preserve"> sera de </w:t>
      </w:r>
      <w:r w:rsidR="004F5C6C">
        <w:rPr>
          <w:rFonts w:ascii="Times New Roman" w:hAnsi="Times New Roman" w:cs="Times New Roman"/>
          <w:color w:val="212121"/>
          <w:shd w:val="clear" w:color="auto" w:fill="FFFFFF"/>
        </w:rPr>
        <w:t>préférence organisée après la</w:t>
      </w:r>
      <w:r w:rsidR="00F65C5D" w:rsidRPr="008031CD">
        <w:rPr>
          <w:rFonts w:ascii="Times New Roman" w:hAnsi="Times New Roman" w:cs="Times New Roman"/>
          <w:color w:val="212121"/>
          <w:shd w:val="clear" w:color="auto" w:fill="FFFFFF"/>
        </w:rPr>
        <w:t xml:space="preserve"> </w:t>
      </w:r>
      <w:r w:rsidR="004F5C6C">
        <w:rPr>
          <w:rFonts w:ascii="Times New Roman" w:hAnsi="Times New Roman" w:cs="Times New Roman"/>
          <w:color w:val="212121"/>
          <w:shd w:val="clear" w:color="auto" w:fill="FFFFFF"/>
        </w:rPr>
        <w:t>compétition</w:t>
      </w:r>
      <w:r w:rsidR="00F65C5D" w:rsidRPr="008031CD">
        <w:rPr>
          <w:rFonts w:ascii="Times New Roman" w:hAnsi="Times New Roman" w:cs="Times New Roman"/>
          <w:color w:val="212121"/>
          <w:shd w:val="clear" w:color="auto" w:fill="FFFFFF"/>
        </w:rPr>
        <w:t xml:space="preserve"> d'estimation de la distance et avant le début de la marche d'orientation, voir aussi 43b et 43c.</w:t>
      </w:r>
      <w:r w:rsidR="00F65C5D" w:rsidRPr="001F59CB">
        <w:rPr>
          <w:rFonts w:ascii="Times New Roman" w:hAnsi="Times New Roman" w:cs="Times New Roman"/>
          <w:color w:val="212121"/>
          <w:shd w:val="clear" w:color="auto" w:fill="FFFFFF"/>
        </w:rPr>
        <w:t xml:space="preserve"> </w:t>
      </w:r>
    </w:p>
    <w:p w14:paraId="2DCA1832" w14:textId="77777777" w:rsidR="00926580" w:rsidRDefault="00926580" w:rsidP="001F59CB">
      <w:pPr>
        <w:rPr>
          <w:rFonts w:ascii="Times New Roman" w:hAnsi="Times New Roman" w:cs="Times New Roman"/>
          <w:bCs/>
          <w:color w:val="0000FF"/>
        </w:rPr>
      </w:pPr>
    </w:p>
    <w:p w14:paraId="2DCA1833" w14:textId="77777777" w:rsidR="00926580" w:rsidRDefault="00926580" w:rsidP="001F59CB">
      <w:pPr>
        <w:rPr>
          <w:rFonts w:ascii="Times New Roman" w:hAnsi="Times New Roman" w:cs="Times New Roman"/>
          <w:bCs/>
          <w:color w:val="0000FF"/>
        </w:rPr>
      </w:pPr>
    </w:p>
    <w:p w14:paraId="2DCA1834" w14:textId="77777777" w:rsidR="005767ED" w:rsidRPr="001F59CB" w:rsidRDefault="00B072FA" w:rsidP="001F59CB">
      <w:pPr>
        <w:rPr>
          <w:rFonts w:ascii="Times New Roman" w:hAnsi="Times New Roman" w:cs="Times New Roman"/>
          <w:color w:val="000000"/>
        </w:rPr>
      </w:pPr>
      <w:r w:rsidRPr="001F59CB">
        <w:rPr>
          <w:rFonts w:ascii="Times New Roman" w:hAnsi="Times New Roman" w:cs="Times New Roman"/>
          <w:bCs/>
          <w:color w:val="0000FF"/>
        </w:rPr>
        <w:t xml:space="preserve">55. </w:t>
      </w:r>
      <w:r w:rsidR="005767ED" w:rsidRPr="001F59CB">
        <w:rPr>
          <w:rFonts w:ascii="Times New Roman" w:hAnsi="Times New Roman" w:cs="Times New Roman"/>
          <w:bCs/>
          <w:color w:val="0000FF"/>
        </w:rPr>
        <w:t xml:space="preserve">TIME </w:t>
      </w:r>
      <w:r w:rsidR="00F65C5D" w:rsidRPr="001F59CB">
        <w:rPr>
          <w:rFonts w:ascii="Times New Roman" w:hAnsi="Times New Roman" w:cs="Times New Roman"/>
          <w:bCs/>
          <w:color w:val="0000FF"/>
        </w:rPr>
        <w:t>-</w:t>
      </w:r>
      <w:r w:rsidR="005767ED" w:rsidRPr="001F59CB">
        <w:rPr>
          <w:rFonts w:ascii="Times New Roman" w:hAnsi="Times New Roman" w:cs="Times New Roman"/>
          <w:bCs/>
          <w:color w:val="0000FF"/>
        </w:rPr>
        <w:t xml:space="preserve"> POINTS </w:t>
      </w:r>
      <w:r w:rsidR="00F65C5D" w:rsidRPr="001F59CB">
        <w:rPr>
          <w:rFonts w:ascii="Times New Roman" w:hAnsi="Times New Roman" w:cs="Times New Roman"/>
          <w:bCs/>
          <w:color w:val="0000FF"/>
        </w:rPr>
        <w:t>∕ TEMPS - POINT</w:t>
      </w:r>
    </w:p>
    <w:p w14:paraId="2DCA1835" w14:textId="77777777" w:rsidR="005767ED" w:rsidRPr="001F59CB" w:rsidRDefault="005767ED" w:rsidP="005767ED">
      <w:pPr>
        <w:pStyle w:val="Default"/>
        <w:spacing w:before="120" w:after="120"/>
        <w:ind w:left="709" w:hanging="709"/>
        <w:rPr>
          <w:sz w:val="22"/>
          <w:szCs w:val="22"/>
          <w:lang w:val="fr-CA"/>
        </w:rPr>
      </w:pPr>
      <w:r w:rsidRPr="001F59CB">
        <w:rPr>
          <w:sz w:val="22"/>
          <w:szCs w:val="22"/>
          <w:lang w:val="fr-CA"/>
        </w:rPr>
        <w:t xml:space="preserve">a. </w:t>
      </w:r>
      <w:r w:rsidRPr="001F59CB">
        <w:rPr>
          <w:sz w:val="22"/>
          <w:szCs w:val="22"/>
          <w:lang w:val="fr-CA"/>
        </w:rPr>
        <w:tab/>
      </w:r>
      <w:r w:rsidRPr="001F59CB">
        <w:rPr>
          <w:sz w:val="22"/>
          <w:szCs w:val="22"/>
          <w:lang w:val="en-GB"/>
        </w:rPr>
        <w:t xml:space="preserve">Time: 15 minutes for the contest. </w:t>
      </w:r>
      <w:r w:rsidR="00F65C5D" w:rsidRPr="001F59CB">
        <w:rPr>
          <w:sz w:val="22"/>
          <w:szCs w:val="22"/>
          <w:lang w:val="fr-CA"/>
        </w:rPr>
        <w:t>∕</w:t>
      </w:r>
      <w:r w:rsidR="00F65C5D" w:rsidRPr="001F59CB">
        <w:rPr>
          <w:color w:val="212121"/>
          <w:sz w:val="22"/>
          <w:szCs w:val="22"/>
          <w:shd w:val="clear" w:color="auto" w:fill="FFFFFF"/>
        </w:rPr>
        <w:t xml:space="preserve"> Temps: 15 minutes pour le concours.</w:t>
      </w:r>
    </w:p>
    <w:p w14:paraId="2DCA1836" w14:textId="77777777" w:rsidR="005767ED" w:rsidRPr="009B3C78" w:rsidRDefault="003C45BB" w:rsidP="003C45BB">
      <w:pPr>
        <w:pStyle w:val="Default"/>
        <w:spacing w:before="120" w:after="120"/>
        <w:ind w:left="708" w:hanging="708"/>
        <w:rPr>
          <w:sz w:val="22"/>
          <w:szCs w:val="22"/>
          <w:lang w:val="fr-CA"/>
        </w:rPr>
      </w:pPr>
      <w:r w:rsidRPr="001F59CB">
        <w:rPr>
          <w:sz w:val="22"/>
          <w:szCs w:val="22"/>
          <w:lang w:val="en-GB"/>
        </w:rPr>
        <w:t>b.</w:t>
      </w:r>
      <w:r w:rsidRPr="001F59CB">
        <w:rPr>
          <w:sz w:val="22"/>
          <w:szCs w:val="22"/>
          <w:lang w:val="en-GB"/>
        </w:rPr>
        <w:tab/>
      </w:r>
      <w:r w:rsidR="005767ED" w:rsidRPr="001F59CB">
        <w:rPr>
          <w:sz w:val="22"/>
          <w:szCs w:val="22"/>
          <w:lang w:val="en-GB"/>
        </w:rPr>
        <w:t xml:space="preserve">Two sets of targets will be included to meet changing weather conditions. </w:t>
      </w:r>
      <w:r w:rsidR="00F65C5D" w:rsidRPr="001F59CB">
        <w:rPr>
          <w:sz w:val="22"/>
          <w:szCs w:val="22"/>
          <w:lang w:val="fr-CA"/>
        </w:rPr>
        <w:t>∕</w:t>
      </w:r>
      <w:r w:rsidR="00F65C5D" w:rsidRPr="001F59CB">
        <w:rPr>
          <w:color w:val="212121"/>
          <w:sz w:val="22"/>
          <w:szCs w:val="22"/>
          <w:shd w:val="clear" w:color="auto" w:fill="FFFFFF"/>
        </w:rPr>
        <w:t xml:space="preserve"> Deux ensembles de cibles seront inclus pour</w:t>
      </w:r>
      <w:r w:rsidR="00F65C5D" w:rsidRPr="009B3C78">
        <w:rPr>
          <w:color w:val="212121"/>
          <w:sz w:val="22"/>
          <w:szCs w:val="22"/>
          <w:shd w:val="clear" w:color="auto" w:fill="FFFFFF"/>
        </w:rPr>
        <w:t xml:space="preserve"> répondre aux conditions météorologiques changeantes.</w:t>
      </w:r>
    </w:p>
    <w:p w14:paraId="2DCA1837" w14:textId="77777777" w:rsidR="005767ED" w:rsidRPr="009B3C78" w:rsidRDefault="005767ED" w:rsidP="005767ED">
      <w:pPr>
        <w:pStyle w:val="Default"/>
        <w:rPr>
          <w:sz w:val="22"/>
          <w:szCs w:val="22"/>
          <w:lang w:val="fr-CA"/>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2535"/>
        <w:gridCol w:w="2754"/>
      </w:tblGrid>
      <w:tr w:rsidR="00F65C5D" w:rsidRPr="009B3C78" w14:paraId="2DCA183E" w14:textId="77777777" w:rsidTr="008031CD">
        <w:trPr>
          <w:trHeight w:val="1075"/>
        </w:trPr>
        <w:tc>
          <w:tcPr>
            <w:tcW w:w="3353" w:type="dxa"/>
          </w:tcPr>
          <w:p w14:paraId="2DCA1838" w14:textId="77777777" w:rsidR="00F65C5D" w:rsidRPr="009B3C78" w:rsidRDefault="00F65C5D" w:rsidP="00F65C5D">
            <w:pPr>
              <w:pStyle w:val="Default"/>
              <w:jc w:val="center"/>
              <w:rPr>
                <w:sz w:val="22"/>
                <w:szCs w:val="22"/>
                <w:lang w:val="en-GB"/>
              </w:rPr>
            </w:pPr>
            <w:r w:rsidRPr="009B3C78">
              <w:rPr>
                <w:sz w:val="22"/>
                <w:szCs w:val="22"/>
                <w:lang w:val="en-GB"/>
              </w:rPr>
              <w:t>Points : A maximum of 56 points for each target can be obtained by reference to the following scale:</w:t>
            </w:r>
          </w:p>
          <w:p w14:paraId="2DCA1839" w14:textId="77777777" w:rsidR="00F65C5D" w:rsidRPr="009B3C78" w:rsidRDefault="00F65C5D" w:rsidP="00F65C5D">
            <w:pPr>
              <w:pStyle w:val="Default"/>
              <w:jc w:val="center"/>
              <w:rPr>
                <w:sz w:val="22"/>
                <w:szCs w:val="22"/>
                <w:lang w:val="en-GB"/>
              </w:rPr>
            </w:pPr>
          </w:p>
          <w:p w14:paraId="2DCA183A" w14:textId="77777777" w:rsidR="00F65C5D" w:rsidRPr="009B3C78" w:rsidRDefault="00F65C5D" w:rsidP="00F65C5D">
            <w:pPr>
              <w:pStyle w:val="Default"/>
              <w:jc w:val="center"/>
              <w:rPr>
                <w:sz w:val="22"/>
                <w:szCs w:val="22"/>
                <w:lang w:val="en-GB"/>
              </w:rPr>
            </w:pPr>
            <w:r w:rsidRPr="009B3C78">
              <w:rPr>
                <w:sz w:val="22"/>
                <w:szCs w:val="22"/>
                <w:lang w:val="en-GB"/>
              </w:rPr>
              <w:t xml:space="preserve">Deviation </w:t>
            </w:r>
          </w:p>
        </w:tc>
        <w:tc>
          <w:tcPr>
            <w:tcW w:w="2535" w:type="dxa"/>
          </w:tcPr>
          <w:p w14:paraId="2DCA183B" w14:textId="77777777" w:rsidR="00F65C5D" w:rsidRPr="00B072FA" w:rsidRDefault="00F65C5D" w:rsidP="00F65C5D">
            <w:pPr>
              <w:pStyle w:val="Default"/>
              <w:jc w:val="center"/>
              <w:rPr>
                <w:sz w:val="22"/>
                <w:szCs w:val="22"/>
                <w:lang w:val="fr-CA"/>
              </w:rPr>
            </w:pPr>
            <w:r w:rsidRPr="00B072FA">
              <w:rPr>
                <w:sz w:val="22"/>
                <w:szCs w:val="22"/>
                <w:lang w:val="fr-CA"/>
              </w:rPr>
              <w:t>Score</w:t>
            </w:r>
            <w:r w:rsidR="003C45BB" w:rsidRPr="009B3C78">
              <w:rPr>
                <w:sz w:val="22"/>
                <w:szCs w:val="22"/>
                <w:lang w:val="en-GB"/>
              </w:rPr>
              <w:t xml:space="preserve"> </w:t>
            </w:r>
            <w:r w:rsidR="003C45BB" w:rsidRPr="009B3C78">
              <w:rPr>
                <w:sz w:val="22"/>
                <w:szCs w:val="22"/>
                <w:lang w:val="fr-CA"/>
              </w:rPr>
              <w:t>∕</w:t>
            </w:r>
            <w:r w:rsidR="003C45BB">
              <w:rPr>
                <w:sz w:val="22"/>
                <w:szCs w:val="22"/>
                <w:lang w:val="fr-CA"/>
              </w:rPr>
              <w:t xml:space="preserve"> Pointage</w:t>
            </w:r>
          </w:p>
        </w:tc>
        <w:tc>
          <w:tcPr>
            <w:tcW w:w="2754" w:type="dxa"/>
          </w:tcPr>
          <w:p w14:paraId="2DCA183C" w14:textId="77777777" w:rsidR="00F65C5D" w:rsidRPr="00B072FA" w:rsidRDefault="00F65C5D" w:rsidP="00B072FA">
            <w:pPr>
              <w:pStyle w:val="Default"/>
              <w:jc w:val="center"/>
              <w:rPr>
                <w:sz w:val="22"/>
                <w:szCs w:val="22"/>
                <w:lang w:val="fr-CA"/>
              </w:rPr>
            </w:pPr>
            <w:r w:rsidRPr="00B072FA">
              <w:rPr>
                <w:sz w:val="22"/>
                <w:szCs w:val="22"/>
                <w:lang w:val="fr-CA"/>
              </w:rPr>
              <w:t xml:space="preserve">Points : </w:t>
            </w:r>
            <w:r w:rsidR="00B072FA" w:rsidRPr="00B072FA">
              <w:rPr>
                <w:sz w:val="22"/>
                <w:szCs w:val="22"/>
                <w:lang w:val="fr-CA"/>
              </w:rPr>
              <w:t>Un</w:t>
            </w:r>
            <w:r w:rsidRPr="00B072FA">
              <w:rPr>
                <w:sz w:val="22"/>
                <w:szCs w:val="22"/>
                <w:lang w:val="fr-CA"/>
              </w:rPr>
              <w:t xml:space="preserve"> maximum </w:t>
            </w:r>
            <w:r w:rsidR="00B072FA" w:rsidRPr="00B072FA">
              <w:rPr>
                <w:sz w:val="22"/>
                <w:szCs w:val="22"/>
                <w:lang w:val="fr-CA"/>
              </w:rPr>
              <w:t>de</w:t>
            </w:r>
            <w:r w:rsidRPr="00B072FA">
              <w:rPr>
                <w:sz w:val="22"/>
                <w:szCs w:val="22"/>
                <w:lang w:val="fr-CA"/>
              </w:rPr>
              <w:t xml:space="preserve"> 56 points </w:t>
            </w:r>
            <w:r w:rsidR="00B072FA" w:rsidRPr="00B072FA">
              <w:rPr>
                <w:sz w:val="22"/>
                <w:szCs w:val="22"/>
                <w:lang w:val="fr-CA"/>
              </w:rPr>
              <w:t>pour chaque cible peut être obte</w:t>
            </w:r>
            <w:r w:rsidR="00B072FA">
              <w:rPr>
                <w:sz w:val="22"/>
                <w:szCs w:val="22"/>
                <w:lang w:val="fr-CA"/>
              </w:rPr>
              <w:t>nu en se référant à l’échelle suivante :</w:t>
            </w:r>
          </w:p>
          <w:p w14:paraId="2DCA183D" w14:textId="77777777" w:rsidR="00F65C5D" w:rsidRPr="009B3C78" w:rsidRDefault="00F65C5D" w:rsidP="00F65C5D">
            <w:pPr>
              <w:pStyle w:val="Default"/>
              <w:jc w:val="center"/>
              <w:rPr>
                <w:sz w:val="22"/>
                <w:szCs w:val="22"/>
                <w:lang w:val="en-GB"/>
              </w:rPr>
            </w:pPr>
            <w:r w:rsidRPr="009B3C78">
              <w:rPr>
                <w:sz w:val="22"/>
                <w:szCs w:val="22"/>
                <w:lang w:val="en-GB"/>
              </w:rPr>
              <w:t>D</w:t>
            </w:r>
            <w:r w:rsidR="00B072FA">
              <w:rPr>
                <w:sz w:val="22"/>
                <w:szCs w:val="22"/>
                <w:lang w:val="en-GB"/>
              </w:rPr>
              <w:t>é</w:t>
            </w:r>
            <w:r w:rsidRPr="009B3C78">
              <w:rPr>
                <w:sz w:val="22"/>
                <w:szCs w:val="22"/>
                <w:lang w:val="en-GB"/>
              </w:rPr>
              <w:t xml:space="preserve">viation </w:t>
            </w:r>
          </w:p>
        </w:tc>
      </w:tr>
      <w:tr w:rsidR="00F65C5D" w:rsidRPr="009B3C78" w14:paraId="2DCA1842" w14:textId="77777777" w:rsidTr="008031CD">
        <w:trPr>
          <w:trHeight w:val="210"/>
        </w:trPr>
        <w:tc>
          <w:tcPr>
            <w:tcW w:w="3353" w:type="dxa"/>
          </w:tcPr>
          <w:p w14:paraId="2DCA183F" w14:textId="77777777" w:rsidR="00F65C5D" w:rsidRPr="009B3C78" w:rsidRDefault="00F65C5D" w:rsidP="00F65C5D">
            <w:pPr>
              <w:pStyle w:val="Default"/>
              <w:rPr>
                <w:sz w:val="22"/>
                <w:szCs w:val="22"/>
                <w:lang w:val="en-GB"/>
              </w:rPr>
            </w:pPr>
            <w:r w:rsidRPr="009B3C78">
              <w:rPr>
                <w:sz w:val="22"/>
                <w:szCs w:val="22"/>
                <w:lang w:val="en-GB"/>
              </w:rPr>
              <w:t xml:space="preserve">Between 0 and up to 5 % </w:t>
            </w:r>
          </w:p>
        </w:tc>
        <w:tc>
          <w:tcPr>
            <w:tcW w:w="2535" w:type="dxa"/>
          </w:tcPr>
          <w:p w14:paraId="2DCA1840" w14:textId="77777777" w:rsidR="00F65C5D" w:rsidRPr="009B3C78" w:rsidRDefault="00F65C5D" w:rsidP="00F65C5D">
            <w:pPr>
              <w:pStyle w:val="Default"/>
              <w:jc w:val="center"/>
              <w:rPr>
                <w:sz w:val="22"/>
                <w:szCs w:val="22"/>
                <w:lang w:val="en-GB"/>
              </w:rPr>
            </w:pPr>
            <w:r w:rsidRPr="009B3C78">
              <w:rPr>
                <w:sz w:val="22"/>
                <w:szCs w:val="22"/>
                <w:lang w:val="en-GB"/>
              </w:rPr>
              <w:t xml:space="preserve">56,0 points </w:t>
            </w:r>
          </w:p>
        </w:tc>
        <w:tc>
          <w:tcPr>
            <w:tcW w:w="2754" w:type="dxa"/>
          </w:tcPr>
          <w:p w14:paraId="2DCA1841" w14:textId="77777777" w:rsidR="00F65C5D" w:rsidRPr="009B3C78" w:rsidRDefault="003C45BB" w:rsidP="008031CD">
            <w:pPr>
              <w:pStyle w:val="Default"/>
              <w:rPr>
                <w:sz w:val="22"/>
                <w:szCs w:val="22"/>
                <w:lang w:val="en-GB"/>
              </w:rPr>
            </w:pPr>
            <w:r>
              <w:rPr>
                <w:sz w:val="22"/>
                <w:szCs w:val="22"/>
                <w:lang w:val="en-GB"/>
              </w:rPr>
              <w:t>Entre</w:t>
            </w:r>
            <w:r w:rsidR="00F65C5D" w:rsidRPr="009B3C78">
              <w:rPr>
                <w:sz w:val="22"/>
                <w:szCs w:val="22"/>
                <w:lang w:val="en-GB"/>
              </w:rPr>
              <w:t xml:space="preserve"> 0 </w:t>
            </w:r>
            <w:r w:rsidR="008031CD">
              <w:rPr>
                <w:sz w:val="22"/>
                <w:szCs w:val="22"/>
                <w:lang w:val="en-GB"/>
              </w:rPr>
              <w:t>et au-dessus</w:t>
            </w:r>
            <w:r w:rsidR="00F65C5D" w:rsidRPr="009B3C78">
              <w:rPr>
                <w:sz w:val="22"/>
                <w:szCs w:val="22"/>
                <w:lang w:val="en-GB"/>
              </w:rPr>
              <w:t xml:space="preserve"> 5 % </w:t>
            </w:r>
          </w:p>
        </w:tc>
      </w:tr>
      <w:tr w:rsidR="00F65C5D" w:rsidRPr="009B3C78" w14:paraId="2DCA1846" w14:textId="77777777" w:rsidTr="008031CD">
        <w:trPr>
          <w:trHeight w:val="210"/>
        </w:trPr>
        <w:tc>
          <w:tcPr>
            <w:tcW w:w="3353" w:type="dxa"/>
          </w:tcPr>
          <w:p w14:paraId="2DCA1843" w14:textId="77777777" w:rsidR="00F65C5D" w:rsidRPr="009B3C78" w:rsidRDefault="00F65C5D" w:rsidP="00F65C5D">
            <w:pPr>
              <w:pStyle w:val="Default"/>
              <w:rPr>
                <w:sz w:val="22"/>
                <w:szCs w:val="22"/>
                <w:lang w:val="en-GB"/>
              </w:rPr>
            </w:pPr>
            <w:r w:rsidRPr="009B3C78">
              <w:rPr>
                <w:sz w:val="22"/>
                <w:szCs w:val="22"/>
                <w:lang w:val="en-GB"/>
              </w:rPr>
              <w:t xml:space="preserve">Between 5 and up to 10 % </w:t>
            </w:r>
          </w:p>
        </w:tc>
        <w:tc>
          <w:tcPr>
            <w:tcW w:w="2535" w:type="dxa"/>
          </w:tcPr>
          <w:p w14:paraId="2DCA1844" w14:textId="77777777" w:rsidR="00F65C5D" w:rsidRPr="009B3C78" w:rsidRDefault="00F65C5D" w:rsidP="00F65C5D">
            <w:pPr>
              <w:pStyle w:val="Default"/>
              <w:jc w:val="center"/>
              <w:rPr>
                <w:sz w:val="22"/>
                <w:szCs w:val="22"/>
                <w:lang w:val="en-GB"/>
              </w:rPr>
            </w:pPr>
            <w:r w:rsidRPr="009B3C78">
              <w:rPr>
                <w:sz w:val="22"/>
                <w:szCs w:val="22"/>
                <w:lang w:val="en-GB"/>
              </w:rPr>
              <w:t xml:space="preserve">44.8 points </w:t>
            </w:r>
          </w:p>
        </w:tc>
        <w:tc>
          <w:tcPr>
            <w:tcW w:w="2754" w:type="dxa"/>
          </w:tcPr>
          <w:p w14:paraId="2DCA1845" w14:textId="77777777" w:rsidR="00F65C5D" w:rsidRPr="009B3C78" w:rsidRDefault="003C45BB" w:rsidP="00F65C5D">
            <w:pPr>
              <w:pStyle w:val="Default"/>
              <w:rPr>
                <w:sz w:val="22"/>
                <w:szCs w:val="22"/>
                <w:lang w:val="en-GB"/>
              </w:rPr>
            </w:pPr>
            <w:r>
              <w:rPr>
                <w:sz w:val="22"/>
                <w:szCs w:val="22"/>
                <w:lang w:val="en-GB"/>
              </w:rPr>
              <w:t>Entre</w:t>
            </w:r>
            <w:r w:rsidR="00F65C5D" w:rsidRPr="009B3C78">
              <w:rPr>
                <w:sz w:val="22"/>
                <w:szCs w:val="22"/>
                <w:lang w:val="en-GB"/>
              </w:rPr>
              <w:t xml:space="preserve"> 5 </w:t>
            </w:r>
            <w:r w:rsidR="008031CD">
              <w:rPr>
                <w:sz w:val="22"/>
                <w:szCs w:val="22"/>
                <w:lang w:val="en-GB"/>
              </w:rPr>
              <w:t>et au-dessus</w:t>
            </w:r>
            <w:r w:rsidR="008031CD" w:rsidRPr="009B3C78">
              <w:rPr>
                <w:sz w:val="22"/>
                <w:szCs w:val="22"/>
                <w:lang w:val="en-GB"/>
              </w:rPr>
              <w:t xml:space="preserve"> </w:t>
            </w:r>
            <w:r w:rsidR="00F65C5D" w:rsidRPr="009B3C78">
              <w:rPr>
                <w:sz w:val="22"/>
                <w:szCs w:val="22"/>
                <w:lang w:val="en-GB"/>
              </w:rPr>
              <w:t xml:space="preserve">10 % </w:t>
            </w:r>
          </w:p>
        </w:tc>
      </w:tr>
      <w:tr w:rsidR="00F65C5D" w:rsidRPr="009B3C78" w14:paraId="2DCA184A" w14:textId="77777777" w:rsidTr="008031CD">
        <w:trPr>
          <w:trHeight w:val="210"/>
        </w:trPr>
        <w:tc>
          <w:tcPr>
            <w:tcW w:w="3353" w:type="dxa"/>
          </w:tcPr>
          <w:p w14:paraId="2DCA1847" w14:textId="77777777" w:rsidR="00F65C5D" w:rsidRPr="009B3C78" w:rsidRDefault="00F65C5D" w:rsidP="00F65C5D">
            <w:pPr>
              <w:pStyle w:val="Default"/>
              <w:rPr>
                <w:sz w:val="22"/>
                <w:szCs w:val="22"/>
                <w:lang w:val="en-GB"/>
              </w:rPr>
            </w:pPr>
            <w:r w:rsidRPr="009B3C78">
              <w:rPr>
                <w:sz w:val="22"/>
                <w:szCs w:val="22"/>
                <w:lang w:val="en-GB"/>
              </w:rPr>
              <w:t xml:space="preserve">Between 10 and up to 15 % </w:t>
            </w:r>
          </w:p>
        </w:tc>
        <w:tc>
          <w:tcPr>
            <w:tcW w:w="2535" w:type="dxa"/>
          </w:tcPr>
          <w:p w14:paraId="2DCA1848" w14:textId="77777777" w:rsidR="00F65C5D" w:rsidRPr="009B3C78" w:rsidRDefault="00F65C5D" w:rsidP="00F65C5D">
            <w:pPr>
              <w:pStyle w:val="Default"/>
              <w:jc w:val="center"/>
              <w:rPr>
                <w:sz w:val="22"/>
                <w:szCs w:val="22"/>
                <w:lang w:val="en-GB"/>
              </w:rPr>
            </w:pPr>
            <w:r w:rsidRPr="009B3C78">
              <w:rPr>
                <w:sz w:val="22"/>
                <w:szCs w:val="22"/>
                <w:lang w:val="en-GB"/>
              </w:rPr>
              <w:t xml:space="preserve">33.6Points </w:t>
            </w:r>
          </w:p>
        </w:tc>
        <w:tc>
          <w:tcPr>
            <w:tcW w:w="2754" w:type="dxa"/>
          </w:tcPr>
          <w:p w14:paraId="2DCA1849" w14:textId="77777777" w:rsidR="00F65C5D" w:rsidRPr="009B3C78" w:rsidRDefault="003C45BB" w:rsidP="00F65C5D">
            <w:pPr>
              <w:pStyle w:val="Default"/>
              <w:rPr>
                <w:sz w:val="22"/>
                <w:szCs w:val="22"/>
                <w:lang w:val="en-GB"/>
              </w:rPr>
            </w:pPr>
            <w:r>
              <w:rPr>
                <w:sz w:val="22"/>
                <w:szCs w:val="22"/>
                <w:lang w:val="en-GB"/>
              </w:rPr>
              <w:t>Entre</w:t>
            </w:r>
            <w:r w:rsidR="00F65C5D" w:rsidRPr="009B3C78">
              <w:rPr>
                <w:sz w:val="22"/>
                <w:szCs w:val="22"/>
                <w:lang w:val="en-GB"/>
              </w:rPr>
              <w:t xml:space="preserve"> 10 </w:t>
            </w:r>
            <w:r w:rsidR="008031CD">
              <w:rPr>
                <w:sz w:val="22"/>
                <w:szCs w:val="22"/>
                <w:lang w:val="en-GB"/>
              </w:rPr>
              <w:t>et au-dessus</w:t>
            </w:r>
            <w:r w:rsidR="008031CD" w:rsidRPr="009B3C78">
              <w:rPr>
                <w:sz w:val="22"/>
                <w:szCs w:val="22"/>
                <w:lang w:val="en-GB"/>
              </w:rPr>
              <w:t xml:space="preserve"> </w:t>
            </w:r>
            <w:r w:rsidR="00F65C5D" w:rsidRPr="009B3C78">
              <w:rPr>
                <w:sz w:val="22"/>
                <w:szCs w:val="22"/>
                <w:lang w:val="en-GB"/>
              </w:rPr>
              <w:t xml:space="preserve">15 % </w:t>
            </w:r>
          </w:p>
        </w:tc>
      </w:tr>
      <w:tr w:rsidR="00F65C5D" w:rsidRPr="009B3C78" w14:paraId="2DCA184E" w14:textId="77777777" w:rsidTr="008031CD">
        <w:trPr>
          <w:trHeight w:val="208"/>
        </w:trPr>
        <w:tc>
          <w:tcPr>
            <w:tcW w:w="3353" w:type="dxa"/>
          </w:tcPr>
          <w:p w14:paraId="2DCA184B" w14:textId="77777777" w:rsidR="00F65C5D" w:rsidRPr="009B3C78" w:rsidRDefault="00F65C5D" w:rsidP="00F65C5D">
            <w:pPr>
              <w:pStyle w:val="Default"/>
              <w:rPr>
                <w:sz w:val="22"/>
                <w:szCs w:val="22"/>
                <w:lang w:val="en-GB"/>
              </w:rPr>
            </w:pPr>
            <w:r w:rsidRPr="009B3C78">
              <w:rPr>
                <w:sz w:val="22"/>
                <w:szCs w:val="22"/>
                <w:lang w:val="en-GB"/>
              </w:rPr>
              <w:t xml:space="preserve">Between 15 and up to 20 % </w:t>
            </w:r>
          </w:p>
        </w:tc>
        <w:tc>
          <w:tcPr>
            <w:tcW w:w="2535" w:type="dxa"/>
          </w:tcPr>
          <w:p w14:paraId="2DCA184C" w14:textId="77777777" w:rsidR="00F65C5D" w:rsidRPr="009B3C78" w:rsidRDefault="00F65C5D" w:rsidP="00F65C5D">
            <w:pPr>
              <w:pStyle w:val="Default"/>
              <w:jc w:val="center"/>
              <w:rPr>
                <w:sz w:val="22"/>
                <w:szCs w:val="22"/>
                <w:lang w:val="en-GB"/>
              </w:rPr>
            </w:pPr>
            <w:r w:rsidRPr="009B3C78">
              <w:rPr>
                <w:sz w:val="22"/>
                <w:szCs w:val="22"/>
                <w:lang w:val="en-GB"/>
              </w:rPr>
              <w:t xml:space="preserve">22.4 points </w:t>
            </w:r>
          </w:p>
        </w:tc>
        <w:tc>
          <w:tcPr>
            <w:tcW w:w="2754" w:type="dxa"/>
          </w:tcPr>
          <w:p w14:paraId="2DCA184D" w14:textId="77777777" w:rsidR="00F65C5D" w:rsidRPr="009B3C78" w:rsidRDefault="003C45BB" w:rsidP="00F65C5D">
            <w:pPr>
              <w:pStyle w:val="Default"/>
              <w:rPr>
                <w:sz w:val="22"/>
                <w:szCs w:val="22"/>
                <w:lang w:val="en-GB"/>
              </w:rPr>
            </w:pPr>
            <w:r>
              <w:rPr>
                <w:sz w:val="22"/>
                <w:szCs w:val="22"/>
                <w:lang w:val="en-GB"/>
              </w:rPr>
              <w:t>Entre</w:t>
            </w:r>
            <w:r w:rsidR="00F65C5D" w:rsidRPr="009B3C78">
              <w:rPr>
                <w:sz w:val="22"/>
                <w:szCs w:val="22"/>
                <w:lang w:val="en-GB"/>
              </w:rPr>
              <w:t xml:space="preserve"> 15 </w:t>
            </w:r>
            <w:r w:rsidR="008031CD">
              <w:rPr>
                <w:sz w:val="22"/>
                <w:szCs w:val="22"/>
                <w:lang w:val="en-GB"/>
              </w:rPr>
              <w:t>et au-dessus</w:t>
            </w:r>
            <w:r w:rsidR="008031CD" w:rsidRPr="009B3C78">
              <w:rPr>
                <w:sz w:val="22"/>
                <w:szCs w:val="22"/>
                <w:lang w:val="en-GB"/>
              </w:rPr>
              <w:t xml:space="preserve"> </w:t>
            </w:r>
            <w:r w:rsidR="00F65C5D" w:rsidRPr="009B3C78">
              <w:rPr>
                <w:sz w:val="22"/>
                <w:szCs w:val="22"/>
                <w:lang w:val="en-GB"/>
              </w:rPr>
              <w:t xml:space="preserve">20 % </w:t>
            </w:r>
          </w:p>
        </w:tc>
      </w:tr>
      <w:tr w:rsidR="00F65C5D" w:rsidRPr="009B3C78" w14:paraId="2DCA1852" w14:textId="77777777" w:rsidTr="008031CD">
        <w:trPr>
          <w:trHeight w:val="208"/>
        </w:trPr>
        <w:tc>
          <w:tcPr>
            <w:tcW w:w="3353" w:type="dxa"/>
          </w:tcPr>
          <w:p w14:paraId="2DCA184F" w14:textId="77777777" w:rsidR="00F65C5D" w:rsidRPr="009B3C78" w:rsidRDefault="00F65C5D" w:rsidP="00F65C5D">
            <w:pPr>
              <w:pStyle w:val="Default"/>
              <w:rPr>
                <w:sz w:val="22"/>
                <w:szCs w:val="22"/>
                <w:lang w:val="en-GB"/>
              </w:rPr>
            </w:pPr>
            <w:r w:rsidRPr="009B3C78">
              <w:rPr>
                <w:sz w:val="22"/>
                <w:szCs w:val="22"/>
                <w:lang w:val="en-GB"/>
              </w:rPr>
              <w:t xml:space="preserve">Between 20 and up to 25 % </w:t>
            </w:r>
          </w:p>
        </w:tc>
        <w:tc>
          <w:tcPr>
            <w:tcW w:w="2535" w:type="dxa"/>
          </w:tcPr>
          <w:p w14:paraId="2DCA1850" w14:textId="77777777" w:rsidR="00F65C5D" w:rsidRPr="009B3C78" w:rsidRDefault="00F65C5D" w:rsidP="00F65C5D">
            <w:pPr>
              <w:pStyle w:val="Default"/>
              <w:jc w:val="center"/>
              <w:rPr>
                <w:sz w:val="22"/>
                <w:szCs w:val="22"/>
                <w:lang w:val="en-GB"/>
              </w:rPr>
            </w:pPr>
            <w:r w:rsidRPr="009B3C78">
              <w:rPr>
                <w:sz w:val="22"/>
                <w:szCs w:val="22"/>
                <w:lang w:val="en-GB"/>
              </w:rPr>
              <w:t xml:space="preserve">11.2 points </w:t>
            </w:r>
          </w:p>
        </w:tc>
        <w:tc>
          <w:tcPr>
            <w:tcW w:w="2754" w:type="dxa"/>
          </w:tcPr>
          <w:p w14:paraId="2DCA1851" w14:textId="77777777" w:rsidR="00F65C5D" w:rsidRPr="009B3C78" w:rsidRDefault="003C45BB" w:rsidP="00F65C5D">
            <w:pPr>
              <w:pStyle w:val="Default"/>
              <w:rPr>
                <w:sz w:val="22"/>
                <w:szCs w:val="22"/>
                <w:lang w:val="en-GB"/>
              </w:rPr>
            </w:pPr>
            <w:r>
              <w:rPr>
                <w:sz w:val="22"/>
                <w:szCs w:val="22"/>
                <w:lang w:val="en-GB"/>
              </w:rPr>
              <w:t>Entre</w:t>
            </w:r>
            <w:r w:rsidR="00F65C5D" w:rsidRPr="009B3C78">
              <w:rPr>
                <w:sz w:val="22"/>
                <w:szCs w:val="22"/>
                <w:lang w:val="en-GB"/>
              </w:rPr>
              <w:t xml:space="preserve"> 20 </w:t>
            </w:r>
            <w:r w:rsidR="008031CD">
              <w:rPr>
                <w:sz w:val="22"/>
                <w:szCs w:val="22"/>
                <w:lang w:val="en-GB"/>
              </w:rPr>
              <w:t>et au-dessus</w:t>
            </w:r>
            <w:r w:rsidR="008031CD" w:rsidRPr="009B3C78">
              <w:rPr>
                <w:sz w:val="22"/>
                <w:szCs w:val="22"/>
                <w:lang w:val="en-GB"/>
              </w:rPr>
              <w:t xml:space="preserve"> </w:t>
            </w:r>
            <w:r w:rsidR="00F65C5D" w:rsidRPr="009B3C78">
              <w:rPr>
                <w:sz w:val="22"/>
                <w:szCs w:val="22"/>
                <w:lang w:val="en-GB"/>
              </w:rPr>
              <w:t xml:space="preserve">25 % </w:t>
            </w:r>
          </w:p>
        </w:tc>
      </w:tr>
      <w:tr w:rsidR="00F65C5D" w:rsidRPr="009B3C78" w14:paraId="2DCA1856" w14:textId="77777777" w:rsidTr="008031CD">
        <w:trPr>
          <w:trHeight w:val="208"/>
        </w:trPr>
        <w:tc>
          <w:tcPr>
            <w:tcW w:w="3353" w:type="dxa"/>
          </w:tcPr>
          <w:p w14:paraId="2DCA1853" w14:textId="77777777" w:rsidR="00F65C5D" w:rsidRPr="009B3C78" w:rsidRDefault="00F65C5D" w:rsidP="00F65C5D">
            <w:pPr>
              <w:pStyle w:val="Default"/>
              <w:rPr>
                <w:sz w:val="22"/>
                <w:szCs w:val="22"/>
                <w:lang w:val="en-GB"/>
              </w:rPr>
            </w:pPr>
            <w:r w:rsidRPr="009B3C78">
              <w:rPr>
                <w:sz w:val="22"/>
                <w:szCs w:val="22"/>
                <w:lang w:val="en-GB"/>
              </w:rPr>
              <w:t xml:space="preserve">Over 25 % </w:t>
            </w:r>
          </w:p>
        </w:tc>
        <w:tc>
          <w:tcPr>
            <w:tcW w:w="2535" w:type="dxa"/>
          </w:tcPr>
          <w:p w14:paraId="2DCA1854" w14:textId="77777777" w:rsidR="00F65C5D" w:rsidRPr="009B3C78" w:rsidRDefault="00F65C5D" w:rsidP="00F65C5D">
            <w:pPr>
              <w:pStyle w:val="Default"/>
              <w:jc w:val="center"/>
              <w:rPr>
                <w:sz w:val="22"/>
                <w:szCs w:val="22"/>
                <w:lang w:val="en-GB"/>
              </w:rPr>
            </w:pPr>
            <w:r w:rsidRPr="009B3C78">
              <w:rPr>
                <w:sz w:val="22"/>
                <w:szCs w:val="22"/>
                <w:lang w:val="en-GB"/>
              </w:rPr>
              <w:t xml:space="preserve">00.0 Points </w:t>
            </w:r>
          </w:p>
        </w:tc>
        <w:tc>
          <w:tcPr>
            <w:tcW w:w="2754" w:type="dxa"/>
          </w:tcPr>
          <w:p w14:paraId="2DCA1855" w14:textId="77777777" w:rsidR="00F65C5D" w:rsidRPr="009B3C78" w:rsidRDefault="003C45BB" w:rsidP="00F65C5D">
            <w:pPr>
              <w:pStyle w:val="Default"/>
              <w:rPr>
                <w:sz w:val="22"/>
                <w:szCs w:val="22"/>
                <w:lang w:val="en-GB"/>
              </w:rPr>
            </w:pPr>
            <w:r>
              <w:rPr>
                <w:sz w:val="22"/>
                <w:szCs w:val="22"/>
                <w:lang w:val="en-GB"/>
              </w:rPr>
              <w:t>Au-dessus</w:t>
            </w:r>
            <w:r w:rsidR="00F65C5D" w:rsidRPr="009B3C78">
              <w:rPr>
                <w:sz w:val="22"/>
                <w:szCs w:val="22"/>
                <w:lang w:val="en-GB"/>
              </w:rPr>
              <w:t xml:space="preserve"> </w:t>
            </w:r>
            <w:r>
              <w:rPr>
                <w:sz w:val="22"/>
                <w:szCs w:val="22"/>
                <w:lang w:val="en-GB"/>
              </w:rPr>
              <w:t xml:space="preserve">de </w:t>
            </w:r>
            <w:r w:rsidR="00F65C5D" w:rsidRPr="009B3C78">
              <w:rPr>
                <w:sz w:val="22"/>
                <w:szCs w:val="22"/>
                <w:lang w:val="en-GB"/>
              </w:rPr>
              <w:t xml:space="preserve">25 % </w:t>
            </w:r>
          </w:p>
        </w:tc>
      </w:tr>
    </w:tbl>
    <w:p w14:paraId="2DCA1857" w14:textId="77777777" w:rsidR="005767ED" w:rsidRPr="009B3C78" w:rsidRDefault="005767ED" w:rsidP="005767ED">
      <w:pPr>
        <w:pStyle w:val="Default"/>
        <w:rPr>
          <w:sz w:val="22"/>
          <w:szCs w:val="22"/>
          <w:lang w:val="en-GB"/>
        </w:rPr>
      </w:pPr>
    </w:p>
    <w:p w14:paraId="2DCA1858" w14:textId="77777777" w:rsidR="005767ED" w:rsidRPr="003C45BB" w:rsidRDefault="003C45BB" w:rsidP="005767ED">
      <w:pPr>
        <w:pStyle w:val="CM36"/>
        <w:rPr>
          <w:color w:val="0000FF"/>
          <w:sz w:val="22"/>
          <w:szCs w:val="22"/>
          <w:lang w:val="en-GB"/>
        </w:rPr>
      </w:pPr>
      <w:r w:rsidRPr="003C45BB">
        <w:rPr>
          <w:bCs/>
          <w:color w:val="0000FF"/>
          <w:sz w:val="22"/>
          <w:szCs w:val="22"/>
          <w:lang w:val="en-GB"/>
        </w:rPr>
        <w:t xml:space="preserve">56. </w:t>
      </w:r>
      <w:r w:rsidR="005767ED" w:rsidRPr="003C45BB">
        <w:rPr>
          <w:bCs/>
          <w:color w:val="0000FF"/>
          <w:sz w:val="22"/>
          <w:szCs w:val="22"/>
          <w:lang w:val="en-GB"/>
        </w:rPr>
        <w:t xml:space="preserve">DRESS </w:t>
      </w:r>
      <w:r w:rsidR="00F65C5D" w:rsidRPr="003C45BB">
        <w:rPr>
          <w:bCs/>
          <w:color w:val="0000FF"/>
          <w:sz w:val="22"/>
          <w:szCs w:val="22"/>
          <w:lang w:val="en-GB"/>
        </w:rPr>
        <w:t>∕ TENUE</w:t>
      </w:r>
    </w:p>
    <w:p w14:paraId="2DCA1859" w14:textId="77777777" w:rsidR="005767ED" w:rsidRPr="003C45BB" w:rsidRDefault="00926580" w:rsidP="00926580">
      <w:pPr>
        <w:pStyle w:val="CM33"/>
        <w:spacing w:before="120" w:after="120"/>
        <w:rPr>
          <w:color w:val="000000"/>
          <w:sz w:val="22"/>
          <w:szCs w:val="22"/>
          <w:lang w:val="fr-CA"/>
        </w:rPr>
      </w:pPr>
      <w:r>
        <w:rPr>
          <w:color w:val="000000"/>
          <w:sz w:val="22"/>
          <w:szCs w:val="22"/>
          <w:lang w:val="fr-CA"/>
        </w:rPr>
        <w:t>a.</w:t>
      </w:r>
      <w:r>
        <w:rPr>
          <w:color w:val="000000"/>
          <w:sz w:val="22"/>
          <w:szCs w:val="22"/>
          <w:lang w:val="fr-CA"/>
        </w:rPr>
        <w:tab/>
      </w:r>
      <w:r w:rsidR="005767ED" w:rsidRPr="009B3C78">
        <w:rPr>
          <w:color w:val="000000"/>
          <w:sz w:val="22"/>
          <w:szCs w:val="22"/>
          <w:lang w:val="fr-CA"/>
        </w:rPr>
        <w:t>As for the Military Orientation March</w:t>
      </w:r>
      <w:r w:rsidR="003C45BB">
        <w:rPr>
          <w:color w:val="000000"/>
          <w:sz w:val="22"/>
          <w:szCs w:val="22"/>
          <w:lang w:val="fr-CA"/>
        </w:rPr>
        <w:t xml:space="preserve"> </w:t>
      </w:r>
      <w:r w:rsidR="00F65C5D" w:rsidRPr="009B3C78">
        <w:rPr>
          <w:color w:val="000000"/>
          <w:sz w:val="22"/>
          <w:szCs w:val="22"/>
          <w:lang w:val="fr-CA"/>
        </w:rPr>
        <w:t>∕</w:t>
      </w:r>
      <w:r w:rsidR="003C45BB">
        <w:rPr>
          <w:color w:val="000000"/>
          <w:sz w:val="22"/>
          <w:szCs w:val="22"/>
          <w:lang w:val="fr-CA"/>
        </w:rPr>
        <w:t xml:space="preserve"> </w:t>
      </w:r>
      <w:r w:rsidR="003C45BB">
        <w:rPr>
          <w:color w:val="212121"/>
          <w:sz w:val="22"/>
          <w:szCs w:val="22"/>
          <w:shd w:val="clear" w:color="auto" w:fill="FFFFFF"/>
        </w:rPr>
        <w:t>Même que</w:t>
      </w:r>
      <w:r w:rsidR="005767ED" w:rsidRPr="009B3C78">
        <w:rPr>
          <w:color w:val="212121"/>
          <w:sz w:val="22"/>
          <w:szCs w:val="22"/>
          <w:shd w:val="clear" w:color="auto" w:fill="FFFFFF"/>
        </w:rPr>
        <w:t xml:space="preserve"> la Marche d'Orientation Militaire</w:t>
      </w:r>
      <w:r w:rsidR="003C45BB">
        <w:rPr>
          <w:color w:val="212121"/>
          <w:sz w:val="22"/>
          <w:szCs w:val="22"/>
          <w:shd w:val="clear" w:color="auto" w:fill="FFFFFF"/>
        </w:rPr>
        <w:t>.</w:t>
      </w:r>
    </w:p>
    <w:p w14:paraId="2DCA185A" w14:textId="77777777" w:rsidR="005767ED" w:rsidRPr="003C45BB" w:rsidRDefault="003C45BB" w:rsidP="005767ED">
      <w:pPr>
        <w:pStyle w:val="CM36"/>
        <w:rPr>
          <w:color w:val="0000FF"/>
          <w:sz w:val="22"/>
          <w:szCs w:val="22"/>
          <w:lang w:val="en-GB"/>
        </w:rPr>
      </w:pPr>
      <w:r w:rsidRPr="003C45BB">
        <w:rPr>
          <w:bCs/>
          <w:color w:val="0000FF"/>
          <w:sz w:val="22"/>
          <w:szCs w:val="22"/>
          <w:lang w:val="en-GB"/>
        </w:rPr>
        <w:t xml:space="preserve">57. </w:t>
      </w:r>
      <w:r w:rsidR="005767ED" w:rsidRPr="003C45BB">
        <w:rPr>
          <w:bCs/>
          <w:color w:val="0000FF"/>
          <w:sz w:val="22"/>
          <w:szCs w:val="22"/>
          <w:lang w:val="en-GB"/>
        </w:rPr>
        <w:t xml:space="preserve">COMPETITION </w:t>
      </w:r>
      <w:r w:rsidR="00F65C5D" w:rsidRPr="003C45BB">
        <w:rPr>
          <w:bCs/>
          <w:color w:val="0000FF"/>
          <w:sz w:val="22"/>
          <w:szCs w:val="22"/>
          <w:lang w:val="en-GB"/>
        </w:rPr>
        <w:t>∕COMPÉTITION</w:t>
      </w:r>
    </w:p>
    <w:p w14:paraId="2DCA185B" w14:textId="77777777" w:rsidR="005767ED" w:rsidRPr="009B3C78" w:rsidRDefault="005767ED" w:rsidP="005767ED">
      <w:pPr>
        <w:pStyle w:val="Default"/>
        <w:spacing w:before="120" w:after="120"/>
        <w:ind w:left="709" w:hanging="709"/>
        <w:rPr>
          <w:sz w:val="22"/>
          <w:szCs w:val="22"/>
          <w:lang w:val="en-GB"/>
        </w:rPr>
      </w:pPr>
      <w:r w:rsidRPr="009B3C78">
        <w:rPr>
          <w:sz w:val="22"/>
          <w:szCs w:val="22"/>
          <w:lang w:val="en-GB"/>
        </w:rPr>
        <w:t xml:space="preserve">a. </w:t>
      </w:r>
      <w:r w:rsidRPr="009B3C78">
        <w:rPr>
          <w:sz w:val="22"/>
          <w:szCs w:val="22"/>
          <w:lang w:val="en-GB"/>
        </w:rPr>
        <w:tab/>
        <w:t xml:space="preserve">At a place behind the starting line from which the observation area cannot be seen, the controlling officer briefs the team and hands over maps and equipment (see Section 57f) for marking the targets. When the </w:t>
      </w:r>
      <w:r w:rsidRPr="008031CD">
        <w:rPr>
          <w:sz w:val="22"/>
          <w:szCs w:val="22"/>
          <w:lang w:val="en-GB"/>
        </w:rPr>
        <w:t xml:space="preserve">team has given the ready signal, the controlling officer starts the team with a whistle blast. </w:t>
      </w:r>
      <w:r w:rsidRPr="008031CD">
        <w:rPr>
          <w:sz w:val="22"/>
          <w:szCs w:val="22"/>
          <w:lang w:val="fr-CA"/>
        </w:rPr>
        <w:t xml:space="preserve">The team proceeds to the observation area. </w:t>
      </w:r>
      <w:r w:rsidR="00F65C5D" w:rsidRPr="008031CD">
        <w:rPr>
          <w:sz w:val="22"/>
          <w:szCs w:val="22"/>
          <w:lang w:val="fr-CA"/>
        </w:rPr>
        <w:t>∕</w:t>
      </w:r>
      <w:r w:rsidR="00F65C5D" w:rsidRPr="008031CD">
        <w:rPr>
          <w:color w:val="212121"/>
          <w:sz w:val="22"/>
          <w:szCs w:val="22"/>
          <w:shd w:val="clear" w:color="auto" w:fill="FFFFFF"/>
        </w:rPr>
        <w:t xml:space="preserve"> À un endroit derrière la ligne de départ à partir duquel la zone d'observation ne peut être vue, l'agent de contrôle informe l'équipe et remet les cartes et l'équipement (voir la section 57f) pour marquer les cibles. Lorsque l'équipe a donné le signal </w:t>
      </w:r>
      <w:r w:rsidR="00FB553A" w:rsidRPr="008031CD">
        <w:rPr>
          <w:color w:val="212121"/>
          <w:sz w:val="22"/>
          <w:szCs w:val="22"/>
          <w:shd w:val="clear" w:color="auto" w:fill="FFFFFF"/>
        </w:rPr>
        <w:t>qu’elle est prête</w:t>
      </w:r>
      <w:r w:rsidR="00F65C5D" w:rsidRPr="008031CD">
        <w:rPr>
          <w:color w:val="212121"/>
          <w:sz w:val="22"/>
          <w:szCs w:val="22"/>
          <w:shd w:val="clear" w:color="auto" w:fill="FFFFFF"/>
        </w:rPr>
        <w:t xml:space="preserve">, l'officier de contrôle </w:t>
      </w:r>
      <w:r w:rsidR="00FB553A" w:rsidRPr="008031CD">
        <w:rPr>
          <w:color w:val="212121"/>
          <w:sz w:val="22"/>
          <w:szCs w:val="22"/>
          <w:shd w:val="clear" w:color="auto" w:fill="FFFFFF"/>
        </w:rPr>
        <w:t>avise</w:t>
      </w:r>
      <w:r w:rsidR="00F65C5D" w:rsidRPr="008031CD">
        <w:rPr>
          <w:color w:val="212121"/>
          <w:sz w:val="22"/>
          <w:szCs w:val="22"/>
          <w:shd w:val="clear" w:color="auto" w:fill="FFFFFF"/>
        </w:rPr>
        <w:t xml:space="preserve"> l'équipe avec un coup de sifflet. L'équipe passe à la zone d'observation.</w:t>
      </w:r>
    </w:p>
    <w:p w14:paraId="2DCA185C" w14:textId="77777777" w:rsidR="005767ED" w:rsidRPr="002856AC" w:rsidRDefault="005767ED" w:rsidP="002856AC">
      <w:pPr>
        <w:pStyle w:val="Default"/>
        <w:spacing w:before="120" w:after="120"/>
        <w:ind w:left="709" w:hanging="709"/>
        <w:rPr>
          <w:color w:val="212121"/>
          <w:sz w:val="22"/>
          <w:szCs w:val="22"/>
          <w:shd w:val="clear" w:color="auto" w:fill="FFFFFF"/>
        </w:rPr>
      </w:pPr>
      <w:r w:rsidRPr="009B3C78">
        <w:rPr>
          <w:sz w:val="22"/>
          <w:szCs w:val="22"/>
          <w:lang w:val="en-GB"/>
        </w:rPr>
        <w:t xml:space="preserve">b. </w:t>
      </w:r>
      <w:r w:rsidRPr="009B3C78">
        <w:rPr>
          <w:sz w:val="22"/>
          <w:szCs w:val="22"/>
          <w:lang w:val="en-GB"/>
        </w:rPr>
        <w:tab/>
      </w:r>
      <w:r w:rsidRPr="002856AC">
        <w:rPr>
          <w:sz w:val="22"/>
          <w:szCs w:val="22"/>
          <w:lang w:val="en-GB"/>
        </w:rPr>
        <w:t xml:space="preserve">From a point or a line marked on the map 5 targets (a house, a single tree, etc.), represented by conventional signs on the map, should be indicated on the map, defined by a drawing pin with a circle around it and the appropriate number. Cancellation of an indication must be marked with a cross. </w:t>
      </w:r>
      <w:r w:rsidR="00F65C5D" w:rsidRPr="002856AC">
        <w:rPr>
          <w:sz w:val="22"/>
          <w:szCs w:val="22"/>
          <w:lang w:val="fr-CA"/>
        </w:rPr>
        <w:t>∕</w:t>
      </w:r>
      <w:r w:rsidR="00F65C5D" w:rsidRPr="002856AC">
        <w:rPr>
          <w:color w:val="212121"/>
          <w:sz w:val="22"/>
          <w:szCs w:val="22"/>
          <w:shd w:val="clear" w:color="auto" w:fill="FFFFFF"/>
        </w:rPr>
        <w:t xml:space="preserve"> </w:t>
      </w:r>
      <w:r w:rsidR="00FB553A" w:rsidRPr="002856AC">
        <w:rPr>
          <w:color w:val="212121"/>
          <w:sz w:val="22"/>
          <w:szCs w:val="22"/>
          <w:shd w:val="clear" w:color="auto" w:fill="FFFFFF"/>
        </w:rPr>
        <w:t>À</w:t>
      </w:r>
      <w:r w:rsidR="002856AC" w:rsidRPr="002856AC">
        <w:rPr>
          <w:color w:val="212121"/>
          <w:sz w:val="22"/>
          <w:szCs w:val="22"/>
          <w:shd w:val="clear" w:color="auto" w:fill="FFFFFF"/>
        </w:rPr>
        <w:t xml:space="preserve"> partir du point ou d</w:t>
      </w:r>
      <w:r w:rsidR="00F65C5D" w:rsidRPr="002856AC">
        <w:rPr>
          <w:color w:val="212121"/>
          <w:sz w:val="22"/>
          <w:szCs w:val="22"/>
          <w:shd w:val="clear" w:color="auto" w:fill="FFFFFF"/>
        </w:rPr>
        <w:t>e</w:t>
      </w:r>
      <w:r w:rsidR="002856AC" w:rsidRPr="002856AC">
        <w:rPr>
          <w:color w:val="212121"/>
          <w:sz w:val="22"/>
          <w:szCs w:val="22"/>
          <w:shd w:val="clear" w:color="auto" w:fill="FFFFFF"/>
        </w:rPr>
        <w:t xml:space="preserve"> la</w:t>
      </w:r>
      <w:r w:rsidR="00F65C5D" w:rsidRPr="002856AC">
        <w:rPr>
          <w:color w:val="212121"/>
          <w:sz w:val="22"/>
          <w:szCs w:val="22"/>
          <w:shd w:val="clear" w:color="auto" w:fill="FFFFFF"/>
        </w:rPr>
        <w:t xml:space="preserve"> ligne </w:t>
      </w:r>
      <w:r w:rsidR="002856AC" w:rsidRPr="002856AC">
        <w:rPr>
          <w:color w:val="212121"/>
          <w:sz w:val="22"/>
          <w:szCs w:val="22"/>
          <w:shd w:val="clear" w:color="auto" w:fill="FFFFFF"/>
        </w:rPr>
        <w:t>de marquage de</w:t>
      </w:r>
      <w:r w:rsidR="00F65C5D" w:rsidRPr="002856AC">
        <w:rPr>
          <w:color w:val="212121"/>
          <w:sz w:val="22"/>
          <w:szCs w:val="22"/>
          <w:shd w:val="clear" w:color="auto" w:fill="FFFFFF"/>
        </w:rPr>
        <w:t xml:space="preserve"> la carte, 5 cibles (une maison, un arbre, etc.), </w:t>
      </w:r>
      <w:r w:rsidR="00F65C5D" w:rsidRPr="002856AC">
        <w:rPr>
          <w:color w:val="212121"/>
          <w:sz w:val="22"/>
          <w:szCs w:val="22"/>
          <w:shd w:val="clear" w:color="auto" w:fill="FFFFFF"/>
        </w:rPr>
        <w:lastRenderedPageBreak/>
        <w:t>représentées par</w:t>
      </w:r>
      <w:r w:rsidR="00F65C5D" w:rsidRPr="009B3C78">
        <w:rPr>
          <w:color w:val="212121"/>
          <w:sz w:val="22"/>
          <w:szCs w:val="22"/>
          <w:shd w:val="clear" w:color="auto" w:fill="FFFFFF"/>
        </w:rPr>
        <w:t xml:space="preserve"> des signes conventionnels sur la carte, doivent être </w:t>
      </w:r>
      <w:r w:rsidR="008031CD">
        <w:rPr>
          <w:color w:val="212121"/>
          <w:sz w:val="22"/>
          <w:szCs w:val="22"/>
          <w:shd w:val="clear" w:color="auto" w:fill="FFFFFF"/>
        </w:rPr>
        <w:t>définies sur la carte</w:t>
      </w:r>
      <w:r w:rsidR="00F65C5D" w:rsidRPr="009B3C78">
        <w:rPr>
          <w:color w:val="212121"/>
          <w:sz w:val="22"/>
          <w:szCs w:val="22"/>
          <w:shd w:val="clear" w:color="auto" w:fill="FFFFFF"/>
        </w:rPr>
        <w:t xml:space="preserve"> par une épingle </w:t>
      </w:r>
      <w:r w:rsidR="002856AC">
        <w:rPr>
          <w:color w:val="212121"/>
          <w:sz w:val="22"/>
          <w:szCs w:val="22"/>
          <w:shd w:val="clear" w:color="auto" w:fill="FFFFFF"/>
        </w:rPr>
        <w:t>et encerclé</w:t>
      </w:r>
      <w:r w:rsidR="008031CD">
        <w:rPr>
          <w:color w:val="212121"/>
          <w:sz w:val="22"/>
          <w:szCs w:val="22"/>
          <w:shd w:val="clear" w:color="auto" w:fill="FFFFFF"/>
        </w:rPr>
        <w:t>es</w:t>
      </w:r>
      <w:r w:rsidR="002856AC">
        <w:rPr>
          <w:color w:val="212121"/>
          <w:sz w:val="22"/>
          <w:szCs w:val="22"/>
          <w:shd w:val="clear" w:color="auto" w:fill="FFFFFF"/>
        </w:rPr>
        <w:t xml:space="preserve"> par </w:t>
      </w:r>
      <w:r w:rsidR="00F65C5D" w:rsidRPr="009B3C78">
        <w:rPr>
          <w:color w:val="212121"/>
          <w:sz w:val="22"/>
          <w:szCs w:val="22"/>
          <w:shd w:val="clear" w:color="auto" w:fill="FFFFFF"/>
        </w:rPr>
        <w:t>le n</w:t>
      </w:r>
      <w:r w:rsidR="002856AC">
        <w:rPr>
          <w:color w:val="212121"/>
          <w:sz w:val="22"/>
          <w:szCs w:val="22"/>
          <w:shd w:val="clear" w:color="auto" w:fill="FFFFFF"/>
        </w:rPr>
        <w:t>uméro</w:t>
      </w:r>
      <w:r w:rsidR="00F65C5D" w:rsidRPr="009B3C78">
        <w:rPr>
          <w:color w:val="212121"/>
          <w:sz w:val="22"/>
          <w:szCs w:val="22"/>
          <w:shd w:val="clear" w:color="auto" w:fill="FFFFFF"/>
        </w:rPr>
        <w:t xml:space="preserve"> approprié. L'annulation d'une indication doit être marquée d'une croix.</w:t>
      </w:r>
    </w:p>
    <w:p w14:paraId="2DCA185D" w14:textId="77777777" w:rsidR="005767ED" w:rsidRPr="009B3C78" w:rsidRDefault="005767ED" w:rsidP="005767ED">
      <w:pPr>
        <w:pStyle w:val="Default"/>
        <w:spacing w:before="120" w:after="120"/>
        <w:ind w:left="709" w:hanging="709"/>
        <w:rPr>
          <w:sz w:val="22"/>
          <w:szCs w:val="22"/>
          <w:lang w:val="fr-CA"/>
        </w:rPr>
      </w:pPr>
      <w:r w:rsidRPr="009B3C78">
        <w:rPr>
          <w:sz w:val="22"/>
          <w:szCs w:val="22"/>
          <w:lang w:val="en-GB"/>
        </w:rPr>
        <w:t xml:space="preserve">c. </w:t>
      </w:r>
      <w:r w:rsidRPr="009B3C78">
        <w:rPr>
          <w:sz w:val="22"/>
          <w:szCs w:val="22"/>
          <w:lang w:val="en-GB"/>
        </w:rPr>
        <w:tab/>
        <w:t xml:space="preserve">Information about the targets will be given by using the line of sight of a rifle or preferably some other means not influencing the compass reading by magnetism, numbered as shown before the start. Also a sketch or photo with a specification of the target (house, group of trees, etc.) will be given. </w:t>
      </w:r>
      <w:r w:rsidR="00F65C5D" w:rsidRPr="009B3C78">
        <w:rPr>
          <w:sz w:val="22"/>
          <w:szCs w:val="22"/>
          <w:lang w:val="fr-CA"/>
        </w:rPr>
        <w:t>∕</w:t>
      </w:r>
      <w:r w:rsidR="00F65C5D" w:rsidRPr="009B3C78">
        <w:rPr>
          <w:color w:val="212121"/>
          <w:sz w:val="22"/>
          <w:szCs w:val="22"/>
          <w:shd w:val="clear" w:color="auto" w:fill="FFFFFF"/>
        </w:rPr>
        <w:t xml:space="preserve"> Les informations sur les cibles seront données en utilisant la ligne de visée d'un fusil ou de préférence</w:t>
      </w:r>
      <w:r w:rsidR="00A961BC">
        <w:rPr>
          <w:color w:val="212121"/>
          <w:sz w:val="22"/>
          <w:szCs w:val="22"/>
          <w:shd w:val="clear" w:color="auto" w:fill="FFFFFF"/>
        </w:rPr>
        <w:t xml:space="preserve">, </w:t>
      </w:r>
      <w:r w:rsidR="00F65C5D" w:rsidRPr="009B3C78">
        <w:rPr>
          <w:color w:val="212121"/>
          <w:sz w:val="22"/>
          <w:szCs w:val="22"/>
          <w:shd w:val="clear" w:color="auto" w:fill="FFFFFF"/>
        </w:rPr>
        <w:t>d</w:t>
      </w:r>
      <w:r w:rsidR="008031CD">
        <w:rPr>
          <w:color w:val="212121"/>
          <w:sz w:val="22"/>
          <w:szCs w:val="22"/>
          <w:shd w:val="clear" w:color="auto" w:fill="FFFFFF"/>
        </w:rPr>
        <w:t>’</w:t>
      </w:r>
      <w:r w:rsidR="00F65C5D" w:rsidRPr="009B3C78">
        <w:rPr>
          <w:color w:val="212121"/>
          <w:sz w:val="22"/>
          <w:szCs w:val="22"/>
          <w:shd w:val="clear" w:color="auto" w:fill="FFFFFF"/>
        </w:rPr>
        <w:t xml:space="preserve">autres moyens </w:t>
      </w:r>
      <w:r w:rsidR="00017856">
        <w:rPr>
          <w:color w:val="212121"/>
          <w:sz w:val="22"/>
          <w:szCs w:val="22"/>
          <w:shd w:val="clear" w:color="auto" w:fill="FFFFFF"/>
        </w:rPr>
        <w:t xml:space="preserve">qui </w:t>
      </w:r>
      <w:r w:rsidR="00F65C5D" w:rsidRPr="009B3C78">
        <w:rPr>
          <w:color w:val="212121"/>
          <w:sz w:val="22"/>
          <w:szCs w:val="22"/>
          <w:shd w:val="clear" w:color="auto" w:fill="FFFFFF"/>
        </w:rPr>
        <w:t>n'influenc</w:t>
      </w:r>
      <w:r w:rsidR="00017856">
        <w:rPr>
          <w:color w:val="212121"/>
          <w:sz w:val="22"/>
          <w:szCs w:val="22"/>
          <w:shd w:val="clear" w:color="auto" w:fill="FFFFFF"/>
        </w:rPr>
        <w:t>e</w:t>
      </w:r>
      <w:r w:rsidR="00F65C5D" w:rsidRPr="009B3C78">
        <w:rPr>
          <w:color w:val="212121"/>
          <w:sz w:val="22"/>
          <w:szCs w:val="22"/>
          <w:shd w:val="clear" w:color="auto" w:fill="FFFFFF"/>
        </w:rPr>
        <w:t>nt pas la lecture de la boussole par le magnétisme, numérotés comme indiqué avant le départ. Un croquis ou une photo avec une spécification de la cible (maison, groupe d'arbres, etc.) sera également donné.</w:t>
      </w:r>
    </w:p>
    <w:p w14:paraId="2DCA185E" w14:textId="77777777" w:rsidR="005767ED" w:rsidRPr="009B3C78" w:rsidRDefault="005767ED" w:rsidP="005767ED">
      <w:pPr>
        <w:pStyle w:val="Default"/>
        <w:spacing w:before="120" w:after="120"/>
        <w:ind w:left="709" w:hanging="709"/>
        <w:rPr>
          <w:sz w:val="22"/>
          <w:szCs w:val="22"/>
          <w:lang w:val="fr-CA"/>
        </w:rPr>
      </w:pPr>
      <w:r w:rsidRPr="009B3C78">
        <w:rPr>
          <w:sz w:val="22"/>
          <w:szCs w:val="22"/>
          <w:lang w:val="fr-CA"/>
        </w:rPr>
        <w:t xml:space="preserve">d. </w:t>
      </w:r>
      <w:r w:rsidRPr="009B3C78">
        <w:rPr>
          <w:sz w:val="22"/>
          <w:szCs w:val="22"/>
          <w:lang w:val="fr-CA"/>
        </w:rPr>
        <w:tab/>
        <w:t xml:space="preserve">Maximum distances: 3,000 m. </w:t>
      </w:r>
      <w:r w:rsidR="00F65C5D" w:rsidRPr="009B3C78">
        <w:rPr>
          <w:sz w:val="22"/>
          <w:szCs w:val="22"/>
          <w:lang w:val="fr-CA"/>
        </w:rPr>
        <w:t>∕</w:t>
      </w:r>
      <w:r w:rsidR="00F65C5D" w:rsidRPr="009B3C78">
        <w:rPr>
          <w:color w:val="212121"/>
          <w:sz w:val="22"/>
          <w:szCs w:val="22"/>
          <w:shd w:val="clear" w:color="auto" w:fill="FFFFFF"/>
        </w:rPr>
        <w:t xml:space="preserve"> Distances maximales: 3 000 m.</w:t>
      </w:r>
    </w:p>
    <w:p w14:paraId="2DCA185F" w14:textId="77777777" w:rsidR="005767ED" w:rsidRPr="009B3C78" w:rsidRDefault="005767ED" w:rsidP="005767ED">
      <w:pPr>
        <w:pStyle w:val="Default"/>
        <w:spacing w:before="120" w:after="120"/>
        <w:ind w:left="709" w:hanging="709"/>
        <w:rPr>
          <w:sz w:val="22"/>
          <w:szCs w:val="22"/>
          <w:lang w:val="fr-CA"/>
        </w:rPr>
      </w:pPr>
      <w:r w:rsidRPr="004B1CD4">
        <w:rPr>
          <w:sz w:val="22"/>
          <w:szCs w:val="22"/>
          <w:lang w:val="en-CA"/>
        </w:rPr>
        <w:t xml:space="preserve">e. </w:t>
      </w:r>
      <w:r w:rsidRPr="004B1CD4">
        <w:rPr>
          <w:sz w:val="22"/>
          <w:szCs w:val="22"/>
          <w:lang w:val="en-CA"/>
        </w:rPr>
        <w:tab/>
      </w:r>
      <w:r w:rsidRPr="002856AC">
        <w:rPr>
          <w:sz w:val="22"/>
          <w:szCs w:val="22"/>
          <w:lang w:val="en-GB"/>
        </w:rPr>
        <w:t xml:space="preserve">Competitors may use a magnetic compass and/or a planimeter but the use of any other aid is not allowed. </w:t>
      </w:r>
      <w:r w:rsidR="00F65C5D" w:rsidRPr="002856AC">
        <w:rPr>
          <w:sz w:val="22"/>
          <w:szCs w:val="22"/>
          <w:lang w:val="fr-CA"/>
        </w:rPr>
        <w:t>∕</w:t>
      </w:r>
      <w:r w:rsidR="00F65C5D" w:rsidRPr="002856AC">
        <w:rPr>
          <w:color w:val="212121"/>
          <w:sz w:val="22"/>
          <w:szCs w:val="22"/>
          <w:shd w:val="clear" w:color="auto" w:fill="FFFFFF"/>
        </w:rPr>
        <w:t xml:space="preserve"> Les concurrents peuvent utiliser un</w:t>
      </w:r>
      <w:r w:rsidR="00017856" w:rsidRPr="002856AC">
        <w:rPr>
          <w:color w:val="212121"/>
          <w:sz w:val="22"/>
          <w:szCs w:val="22"/>
          <w:shd w:val="clear" w:color="auto" w:fill="FFFFFF"/>
        </w:rPr>
        <w:t>e boussole</w:t>
      </w:r>
      <w:r w:rsidR="00F65C5D" w:rsidRPr="002856AC">
        <w:rPr>
          <w:color w:val="212121"/>
          <w:sz w:val="22"/>
          <w:szCs w:val="22"/>
          <w:shd w:val="clear" w:color="auto" w:fill="FFFFFF"/>
        </w:rPr>
        <w:t xml:space="preserve"> et/ou un planimètre </w:t>
      </w:r>
      <w:r w:rsidR="002856AC" w:rsidRPr="002856AC">
        <w:rPr>
          <w:color w:val="212121"/>
          <w:sz w:val="22"/>
          <w:szCs w:val="22"/>
          <w:shd w:val="clear" w:color="auto" w:fill="FFFFFF"/>
        </w:rPr>
        <w:t>(</w:t>
      </w:r>
      <w:r w:rsidR="002856AC" w:rsidRPr="002856AC">
        <w:rPr>
          <w:i/>
          <w:color w:val="212121"/>
          <w:sz w:val="22"/>
          <w:szCs w:val="22"/>
          <w:shd w:val="clear" w:color="auto" w:fill="FFFFFF"/>
        </w:rPr>
        <w:t>Roomer</w:t>
      </w:r>
      <w:r w:rsidR="002856AC" w:rsidRPr="002856AC">
        <w:rPr>
          <w:color w:val="212121"/>
          <w:sz w:val="22"/>
          <w:szCs w:val="22"/>
          <w:shd w:val="clear" w:color="auto" w:fill="FFFFFF"/>
        </w:rPr>
        <w:t xml:space="preserve">) </w:t>
      </w:r>
      <w:r w:rsidR="00F65C5D" w:rsidRPr="002856AC">
        <w:rPr>
          <w:color w:val="212121"/>
          <w:sz w:val="22"/>
          <w:szCs w:val="22"/>
          <w:shd w:val="clear" w:color="auto" w:fill="FFFFFF"/>
        </w:rPr>
        <w:t>mais l'utilisation de toute autre aide n'est pas autorisée.</w:t>
      </w:r>
    </w:p>
    <w:p w14:paraId="2DCA1860" w14:textId="77777777" w:rsidR="005767ED" w:rsidRPr="009B3C78" w:rsidRDefault="005767ED" w:rsidP="00F65C5D">
      <w:pPr>
        <w:pStyle w:val="HTMLPreformatted"/>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f.</w:t>
      </w:r>
      <w:r w:rsidRPr="009B3C78">
        <w:rPr>
          <w:rFonts w:ascii="Times New Roman" w:hAnsi="Times New Roman" w:cs="Times New Roman"/>
          <w:sz w:val="22"/>
          <w:szCs w:val="22"/>
        </w:rPr>
        <w:tab/>
        <w:t>Each team will have at its disposal:</w:t>
      </w:r>
      <w:r w:rsidR="00017856">
        <w:rPr>
          <w:rFonts w:ascii="Times New Roman" w:hAnsi="Times New Roman" w:cs="Times New Roman"/>
          <w:sz w:val="22"/>
          <w:szCs w:val="22"/>
        </w:rPr>
        <w:t xml:space="preserve"> </w:t>
      </w:r>
      <w:r w:rsidR="00F65C5D" w:rsidRPr="009B3C78">
        <w:rPr>
          <w:rFonts w:ascii="Times New Roman" w:hAnsi="Times New Roman" w:cs="Times New Roman"/>
          <w:sz w:val="22"/>
          <w:szCs w:val="22"/>
        </w:rPr>
        <w:t>∕</w:t>
      </w:r>
      <w:r w:rsidR="00F65C5D" w:rsidRPr="009B3C78">
        <w:rPr>
          <w:rFonts w:ascii="Times New Roman" w:hAnsi="Times New Roman" w:cs="Times New Roman"/>
          <w:color w:val="212121"/>
          <w:sz w:val="22"/>
          <w:szCs w:val="22"/>
          <w:lang w:val="fr-FR"/>
        </w:rPr>
        <w:t xml:space="preserve"> Chaque équipe aura à sa disposition:</w:t>
      </w:r>
    </w:p>
    <w:p w14:paraId="2DCA1861" w14:textId="77777777" w:rsidR="00454895" w:rsidRPr="009B3C78" w:rsidRDefault="00454895" w:rsidP="00F65C5D">
      <w:pPr>
        <w:pStyle w:val="HTMLPreformatted"/>
        <w:shd w:val="clear" w:color="auto" w:fill="FFFFFF"/>
        <w:rPr>
          <w:rFonts w:ascii="Times New Roman" w:hAnsi="Times New Roman" w:cs="Times New Roman"/>
          <w:color w:val="212121"/>
          <w:sz w:val="22"/>
          <w:szCs w:val="22"/>
          <w:lang w:val="fr-FR"/>
        </w:rPr>
      </w:pPr>
    </w:p>
    <w:p w14:paraId="2DCA1862" w14:textId="77777777" w:rsidR="005767ED" w:rsidRPr="00C93D7B" w:rsidRDefault="005767ED" w:rsidP="00454895">
      <w:pPr>
        <w:pStyle w:val="HTMLPreformatted"/>
        <w:numPr>
          <w:ilvl w:val="0"/>
          <w:numId w:val="18"/>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rPr>
        <w:t xml:space="preserve">2 maps of 1 : 20,000, 1 : 25,000 and/or 1 : 50,000, one for </w:t>
      </w:r>
      <w:r w:rsidRPr="00C93D7B">
        <w:rPr>
          <w:rFonts w:ascii="Times New Roman" w:hAnsi="Times New Roman" w:cs="Times New Roman"/>
          <w:sz w:val="22"/>
          <w:szCs w:val="22"/>
        </w:rPr>
        <w:t>trial (can be kept) and one for the competition,</w:t>
      </w:r>
      <w:r w:rsidR="004F5C6C">
        <w:rPr>
          <w:rFonts w:ascii="Times New Roman" w:hAnsi="Times New Roman" w:cs="Times New Roman"/>
          <w:sz w:val="22"/>
          <w:szCs w:val="22"/>
        </w:rPr>
        <w:t xml:space="preserve"> </w:t>
      </w:r>
      <w:r w:rsidR="00F65C5D" w:rsidRPr="00C93D7B">
        <w:rPr>
          <w:rFonts w:ascii="Times New Roman" w:hAnsi="Times New Roman" w:cs="Times New Roman"/>
          <w:sz w:val="22"/>
          <w:szCs w:val="22"/>
        </w:rPr>
        <w:t>∕</w:t>
      </w:r>
      <w:r w:rsidR="00F65C5D" w:rsidRPr="00C93D7B">
        <w:rPr>
          <w:rFonts w:ascii="Times New Roman" w:hAnsi="Times New Roman" w:cs="Times New Roman"/>
          <w:color w:val="212121"/>
          <w:sz w:val="22"/>
          <w:szCs w:val="22"/>
          <w:lang w:val="fr-FR"/>
        </w:rPr>
        <w:t xml:space="preserve"> 2 cart</w:t>
      </w:r>
      <w:r w:rsidR="004F5C6C">
        <w:rPr>
          <w:rFonts w:ascii="Times New Roman" w:hAnsi="Times New Roman" w:cs="Times New Roman"/>
          <w:color w:val="212121"/>
          <w:sz w:val="22"/>
          <w:szCs w:val="22"/>
          <w:lang w:val="fr-FR"/>
        </w:rPr>
        <w:t>es de 1: 20 000, 1: 25 000 et/</w:t>
      </w:r>
      <w:r w:rsidR="00F65C5D" w:rsidRPr="00C93D7B">
        <w:rPr>
          <w:rFonts w:ascii="Times New Roman" w:hAnsi="Times New Roman" w:cs="Times New Roman"/>
          <w:color w:val="212121"/>
          <w:sz w:val="22"/>
          <w:szCs w:val="22"/>
          <w:lang w:val="fr-FR"/>
        </w:rPr>
        <w:t>ou 1: 50 000, une pour l</w:t>
      </w:r>
      <w:r w:rsidR="00C93D7B">
        <w:rPr>
          <w:rFonts w:ascii="Times New Roman" w:hAnsi="Times New Roman" w:cs="Times New Roman"/>
          <w:color w:val="212121"/>
          <w:sz w:val="22"/>
          <w:szCs w:val="22"/>
          <w:lang w:val="fr-FR"/>
        </w:rPr>
        <w:t>’essai</w:t>
      </w:r>
      <w:r w:rsidR="00F65C5D" w:rsidRPr="00C93D7B">
        <w:rPr>
          <w:rFonts w:ascii="Times New Roman" w:hAnsi="Times New Roman" w:cs="Times New Roman"/>
          <w:color w:val="212121"/>
          <w:sz w:val="22"/>
          <w:szCs w:val="22"/>
          <w:lang w:val="fr-FR"/>
        </w:rPr>
        <w:t xml:space="preserve"> (peut être conservé) et une pour la compétition,</w:t>
      </w:r>
    </w:p>
    <w:p w14:paraId="2DCA1863" w14:textId="77777777" w:rsidR="00454895" w:rsidRPr="009B3C78" w:rsidRDefault="004F5C6C" w:rsidP="00454895">
      <w:pPr>
        <w:pStyle w:val="HTMLPreformatted"/>
        <w:numPr>
          <w:ilvl w:val="0"/>
          <w:numId w:val="18"/>
        </w:numPr>
        <w:shd w:val="clear" w:color="auto" w:fill="FFFFFF"/>
        <w:rPr>
          <w:rFonts w:ascii="Times New Roman" w:hAnsi="Times New Roman" w:cs="Times New Roman"/>
          <w:color w:val="212121"/>
          <w:sz w:val="22"/>
          <w:szCs w:val="22"/>
          <w:lang w:val="fr-FR"/>
        </w:rPr>
      </w:pPr>
      <w:r>
        <w:rPr>
          <w:rFonts w:ascii="Times New Roman" w:hAnsi="Times New Roman" w:cs="Times New Roman"/>
          <w:sz w:val="22"/>
          <w:szCs w:val="22"/>
          <w:lang w:val="en-GB"/>
        </w:rPr>
        <w:t xml:space="preserve">One pencil, and </w:t>
      </w:r>
      <w:r w:rsidR="00F65C5D" w:rsidRPr="009B3C78">
        <w:rPr>
          <w:rFonts w:ascii="Times New Roman" w:hAnsi="Times New Roman" w:cs="Times New Roman"/>
          <w:sz w:val="22"/>
          <w:szCs w:val="22"/>
          <w:lang w:val="en-GB"/>
        </w:rPr>
        <w:t>∕</w:t>
      </w:r>
      <w:r>
        <w:rPr>
          <w:rFonts w:ascii="Times New Roman" w:hAnsi="Times New Roman" w:cs="Times New Roman"/>
          <w:color w:val="212121"/>
          <w:sz w:val="22"/>
          <w:szCs w:val="22"/>
          <w:lang w:val="fr-FR"/>
        </w:rPr>
        <w:t xml:space="preserve"> u</w:t>
      </w:r>
      <w:r w:rsidR="00F65C5D" w:rsidRPr="009B3C78">
        <w:rPr>
          <w:rFonts w:ascii="Times New Roman" w:hAnsi="Times New Roman" w:cs="Times New Roman"/>
          <w:color w:val="212121"/>
          <w:sz w:val="22"/>
          <w:szCs w:val="22"/>
          <w:lang w:val="fr-FR"/>
        </w:rPr>
        <w:t>n crayon, et</w:t>
      </w:r>
    </w:p>
    <w:p w14:paraId="2DCA1864" w14:textId="77777777" w:rsidR="005767ED" w:rsidRPr="009B3C78" w:rsidRDefault="004F5C6C" w:rsidP="00454895">
      <w:pPr>
        <w:pStyle w:val="HTMLPreformatted"/>
        <w:numPr>
          <w:ilvl w:val="0"/>
          <w:numId w:val="18"/>
        </w:numPr>
        <w:shd w:val="clear" w:color="auto" w:fill="FFFFFF"/>
        <w:rPr>
          <w:rFonts w:ascii="Times New Roman" w:hAnsi="Times New Roman" w:cs="Times New Roman"/>
          <w:color w:val="212121"/>
          <w:sz w:val="22"/>
          <w:szCs w:val="22"/>
          <w:lang w:val="fr-FR"/>
        </w:rPr>
      </w:pPr>
      <w:r>
        <w:rPr>
          <w:rFonts w:ascii="Times New Roman" w:hAnsi="Times New Roman" w:cs="Times New Roman"/>
          <w:sz w:val="22"/>
          <w:szCs w:val="22"/>
          <w:lang w:val="en-GB"/>
        </w:rPr>
        <w:t xml:space="preserve">Several drawing pins. </w:t>
      </w:r>
      <w:r w:rsidR="00F65C5D" w:rsidRPr="009B3C78">
        <w:rPr>
          <w:rFonts w:ascii="Times New Roman" w:hAnsi="Times New Roman" w:cs="Times New Roman"/>
          <w:sz w:val="22"/>
          <w:szCs w:val="22"/>
          <w:lang w:val="en-GB"/>
        </w:rPr>
        <w:t>∕</w:t>
      </w:r>
      <w:r>
        <w:rPr>
          <w:rFonts w:ascii="Times New Roman" w:hAnsi="Times New Roman" w:cs="Times New Roman"/>
          <w:color w:val="212121"/>
          <w:sz w:val="22"/>
          <w:szCs w:val="22"/>
          <w:lang w:val="fr-FR"/>
        </w:rPr>
        <w:t xml:space="preserve"> p</w:t>
      </w:r>
      <w:r w:rsidR="00F65C5D" w:rsidRPr="009B3C78">
        <w:rPr>
          <w:rFonts w:ascii="Times New Roman" w:hAnsi="Times New Roman" w:cs="Times New Roman"/>
          <w:color w:val="212121"/>
          <w:sz w:val="22"/>
          <w:szCs w:val="22"/>
          <w:lang w:val="fr-FR"/>
        </w:rPr>
        <w:t>lusieurs punaises.</w:t>
      </w:r>
    </w:p>
    <w:p w14:paraId="2DCA1865" w14:textId="77777777" w:rsidR="00454895" w:rsidRPr="009B3C78" w:rsidRDefault="00454895" w:rsidP="00454895">
      <w:pPr>
        <w:pStyle w:val="HTMLPreformatted"/>
        <w:shd w:val="clear" w:color="auto" w:fill="FFFFFF"/>
        <w:rPr>
          <w:rFonts w:ascii="Times New Roman" w:hAnsi="Times New Roman" w:cs="Times New Roman"/>
          <w:color w:val="212121"/>
          <w:sz w:val="22"/>
          <w:szCs w:val="22"/>
          <w:lang w:val="fr-FR"/>
        </w:rPr>
      </w:pPr>
    </w:p>
    <w:p w14:paraId="2DCA1866" w14:textId="77777777" w:rsidR="005767ED" w:rsidRDefault="005767ED" w:rsidP="00926580">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g. </w:t>
      </w:r>
      <w:r w:rsidRPr="009B3C78">
        <w:rPr>
          <w:rFonts w:ascii="Times New Roman" w:hAnsi="Times New Roman" w:cs="Times New Roman"/>
          <w:sz w:val="22"/>
          <w:szCs w:val="22"/>
          <w:lang w:val="en-GB"/>
        </w:rPr>
        <w:tab/>
        <w:t xml:space="preserve">Teams will have 15 minutes (see Section 57i below, for exceptions). Controls must be taken in succession (cannot go back to a previous point). </w:t>
      </w:r>
      <w:r w:rsidRPr="004B1CD4">
        <w:rPr>
          <w:rFonts w:ascii="Times New Roman" w:hAnsi="Times New Roman" w:cs="Times New Roman"/>
          <w:sz w:val="22"/>
          <w:szCs w:val="22"/>
        </w:rPr>
        <w:t xml:space="preserve">Teams control their time at each point. </w:t>
      </w:r>
      <w:r w:rsidR="00F65C5D" w:rsidRPr="009B3C78">
        <w:rPr>
          <w:rFonts w:ascii="Times New Roman" w:hAnsi="Times New Roman" w:cs="Times New Roman"/>
          <w:sz w:val="22"/>
          <w:szCs w:val="22"/>
        </w:rPr>
        <w:t>∕</w:t>
      </w:r>
      <w:r w:rsidR="00454895" w:rsidRPr="009B3C78">
        <w:rPr>
          <w:rFonts w:ascii="Times New Roman" w:hAnsi="Times New Roman" w:cs="Times New Roman"/>
          <w:color w:val="212121"/>
          <w:sz w:val="22"/>
          <w:szCs w:val="22"/>
          <w:lang w:val="fr-FR"/>
        </w:rPr>
        <w:t xml:space="preserve"> Les équipes auront 15 minutes (voir la </w:t>
      </w:r>
      <w:r w:rsidR="00454895" w:rsidRPr="004F5C6C">
        <w:rPr>
          <w:rFonts w:ascii="Times New Roman" w:hAnsi="Times New Roman" w:cs="Times New Roman"/>
          <w:color w:val="212121"/>
          <w:sz w:val="22"/>
          <w:szCs w:val="22"/>
          <w:lang w:val="fr-FR"/>
        </w:rPr>
        <w:t>section 57i ci-dessous, pour les exceptions). Les contrôles doivent être pris successivement (impossible de revenir à un point précédent). Les équipes contrôlent leur temps à chaque point.</w:t>
      </w:r>
    </w:p>
    <w:p w14:paraId="2DCA1867" w14:textId="77777777" w:rsidR="00543AF8" w:rsidRPr="00543AF8" w:rsidRDefault="00543AF8" w:rsidP="00543AF8">
      <w:pPr>
        <w:pStyle w:val="HTMLPreformatted"/>
        <w:shd w:val="clear" w:color="auto" w:fill="FFFFFF"/>
        <w:rPr>
          <w:rFonts w:ascii="Times New Roman" w:hAnsi="Times New Roman" w:cs="Times New Roman"/>
          <w:color w:val="212121"/>
          <w:sz w:val="22"/>
          <w:szCs w:val="22"/>
          <w:lang w:val="fr-FR"/>
        </w:rPr>
      </w:pPr>
    </w:p>
    <w:p w14:paraId="2DCA1868" w14:textId="77777777" w:rsidR="00454895" w:rsidRPr="004B1CD4" w:rsidRDefault="005767ED" w:rsidP="00454895">
      <w:pPr>
        <w:pStyle w:val="HTMLPreformatted"/>
        <w:shd w:val="clear" w:color="auto" w:fill="FFFFFF"/>
        <w:rPr>
          <w:rFonts w:ascii="Times New Roman" w:hAnsi="Times New Roman" w:cs="Times New Roman"/>
          <w:color w:val="212121"/>
          <w:sz w:val="22"/>
          <w:szCs w:val="22"/>
        </w:rPr>
      </w:pPr>
      <w:r w:rsidRPr="004B1CD4">
        <w:rPr>
          <w:rFonts w:ascii="Times New Roman" w:hAnsi="Times New Roman" w:cs="Times New Roman"/>
          <w:sz w:val="22"/>
          <w:szCs w:val="22"/>
        </w:rPr>
        <w:t xml:space="preserve">h. </w:t>
      </w:r>
      <w:r w:rsidRPr="004B1CD4">
        <w:rPr>
          <w:rFonts w:ascii="Times New Roman" w:hAnsi="Times New Roman" w:cs="Times New Roman"/>
          <w:sz w:val="22"/>
          <w:szCs w:val="22"/>
        </w:rPr>
        <w:tab/>
        <w:t>An official shall accompany each team, and give following signals:</w:t>
      </w:r>
      <w:r w:rsidR="005D5787">
        <w:rPr>
          <w:rFonts w:ascii="Times New Roman" w:hAnsi="Times New Roman" w:cs="Times New Roman"/>
          <w:sz w:val="22"/>
          <w:szCs w:val="22"/>
        </w:rPr>
        <w:t xml:space="preserve"> </w:t>
      </w:r>
      <w:r w:rsidR="00F65C5D" w:rsidRPr="004B1CD4">
        <w:rPr>
          <w:rFonts w:ascii="Times New Roman" w:hAnsi="Times New Roman" w:cs="Times New Roman"/>
          <w:sz w:val="22"/>
          <w:szCs w:val="22"/>
        </w:rPr>
        <w:t>∕</w:t>
      </w:r>
      <w:r w:rsidR="00454895" w:rsidRPr="004B1CD4">
        <w:rPr>
          <w:rFonts w:ascii="Times New Roman" w:hAnsi="Times New Roman" w:cs="Times New Roman"/>
          <w:color w:val="212121"/>
          <w:sz w:val="22"/>
          <w:szCs w:val="22"/>
        </w:rPr>
        <w:t xml:space="preserve"> Un officiel accompagnera chaque équipe et donnera les signaux suivants:</w:t>
      </w:r>
    </w:p>
    <w:p w14:paraId="2DCA1869" w14:textId="77777777" w:rsidR="00454895" w:rsidRPr="004B1CD4" w:rsidRDefault="00454895" w:rsidP="00454895">
      <w:pPr>
        <w:pStyle w:val="HTMLPreformatted"/>
        <w:shd w:val="clear" w:color="auto" w:fill="FFFFFF"/>
        <w:rPr>
          <w:rFonts w:ascii="Times New Roman" w:hAnsi="Times New Roman" w:cs="Times New Roman"/>
          <w:color w:val="000000"/>
          <w:sz w:val="22"/>
          <w:szCs w:val="22"/>
          <w:lang w:eastAsia="da-DK"/>
        </w:rPr>
      </w:pPr>
    </w:p>
    <w:p w14:paraId="2DCA186A" w14:textId="77777777" w:rsidR="00454895" w:rsidRPr="009B3C78" w:rsidRDefault="005767ED" w:rsidP="00454895">
      <w:pPr>
        <w:pStyle w:val="HTMLPreformatted"/>
        <w:numPr>
          <w:ilvl w:val="0"/>
          <w:numId w:val="19"/>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At 14 minutes and 30 seconds: </w:t>
      </w:r>
      <w:r w:rsidR="005D5787" w:rsidRPr="0000134B">
        <w:rPr>
          <w:sz w:val="22"/>
          <w:szCs w:val="22"/>
          <w:lang w:val="en-CA"/>
        </w:rPr>
        <w:t>«</w:t>
      </w:r>
      <w:r w:rsidRPr="009B3C78">
        <w:rPr>
          <w:rFonts w:ascii="Times New Roman" w:hAnsi="Times New Roman" w:cs="Times New Roman"/>
          <w:sz w:val="22"/>
          <w:szCs w:val="22"/>
          <w:lang w:val="en-GB"/>
        </w:rPr>
        <w:t>30 seconds left</w:t>
      </w:r>
      <w:r w:rsidR="004F5C6C" w:rsidRPr="005D5787">
        <w:rPr>
          <w:sz w:val="22"/>
          <w:szCs w:val="22"/>
        </w:rPr>
        <w:t>»</w:t>
      </w:r>
      <w:r w:rsidRPr="009B3C78">
        <w:rPr>
          <w:rFonts w:ascii="Times New Roman" w:hAnsi="Times New Roman" w:cs="Times New Roman"/>
          <w:sz w:val="22"/>
          <w:szCs w:val="22"/>
          <w:lang w:val="en-GB"/>
        </w:rPr>
        <w:t>.</w:t>
      </w:r>
      <w:r w:rsidR="004F5C6C">
        <w:rPr>
          <w:rFonts w:ascii="Times New Roman" w:hAnsi="Times New Roman" w:cs="Times New Roman"/>
          <w:sz w:val="22"/>
          <w:szCs w:val="22"/>
          <w:lang w:val="en-GB"/>
        </w:rPr>
        <w:t xml:space="preserve"> </w:t>
      </w:r>
      <w:r w:rsidR="00454895" w:rsidRPr="009B3C78">
        <w:rPr>
          <w:rFonts w:ascii="Times New Roman" w:hAnsi="Times New Roman" w:cs="Times New Roman"/>
          <w:sz w:val="22"/>
          <w:szCs w:val="22"/>
          <w:lang w:val="en-GB"/>
        </w:rPr>
        <w:t>∕</w:t>
      </w:r>
      <w:r w:rsidR="00454895" w:rsidRPr="009B3C78">
        <w:rPr>
          <w:rFonts w:ascii="Times New Roman" w:hAnsi="Times New Roman" w:cs="Times New Roman"/>
          <w:color w:val="212121"/>
          <w:sz w:val="22"/>
          <w:szCs w:val="22"/>
          <w:lang w:val="en-CA"/>
        </w:rPr>
        <w:t xml:space="preserve"> </w:t>
      </w:r>
      <w:r w:rsidR="00454895" w:rsidRPr="009B3C78">
        <w:rPr>
          <w:rFonts w:ascii="Times New Roman" w:hAnsi="Times New Roman" w:cs="Times New Roman"/>
          <w:color w:val="212121"/>
          <w:sz w:val="22"/>
          <w:szCs w:val="22"/>
          <w:lang w:val="fr-FR"/>
        </w:rPr>
        <w:t>À 14 minutes et 30 secondes</w:t>
      </w:r>
      <w:r w:rsidR="00543AF8">
        <w:rPr>
          <w:rFonts w:ascii="Times New Roman" w:hAnsi="Times New Roman" w:cs="Times New Roman"/>
          <w:color w:val="212121"/>
          <w:sz w:val="22"/>
          <w:szCs w:val="22"/>
          <w:lang w:val="fr-FR"/>
        </w:rPr>
        <w:t xml:space="preserve"> </w:t>
      </w:r>
      <w:r w:rsidR="00454895" w:rsidRPr="009B3C78">
        <w:rPr>
          <w:rFonts w:ascii="Times New Roman" w:hAnsi="Times New Roman" w:cs="Times New Roman"/>
          <w:color w:val="212121"/>
          <w:sz w:val="22"/>
          <w:szCs w:val="22"/>
          <w:lang w:val="fr-FR"/>
        </w:rPr>
        <w:t xml:space="preserve">: </w:t>
      </w:r>
      <w:r w:rsidR="005D5787" w:rsidRPr="005D5787">
        <w:rPr>
          <w:sz w:val="22"/>
          <w:szCs w:val="22"/>
        </w:rPr>
        <w:t>«</w:t>
      </w:r>
      <w:r w:rsidR="00454895" w:rsidRPr="009B3C78">
        <w:rPr>
          <w:rFonts w:ascii="Times New Roman" w:hAnsi="Times New Roman" w:cs="Times New Roman"/>
          <w:color w:val="212121"/>
          <w:sz w:val="22"/>
          <w:szCs w:val="22"/>
          <w:lang w:val="fr-FR"/>
        </w:rPr>
        <w:t>30 secondes restantes</w:t>
      </w:r>
      <w:r w:rsidR="005D5787" w:rsidRPr="005D5787">
        <w:rPr>
          <w:sz w:val="22"/>
          <w:szCs w:val="22"/>
        </w:rPr>
        <w:t>»</w:t>
      </w:r>
      <w:r w:rsidR="00454895" w:rsidRPr="009B3C78">
        <w:rPr>
          <w:rFonts w:ascii="Times New Roman" w:hAnsi="Times New Roman" w:cs="Times New Roman"/>
          <w:color w:val="212121"/>
          <w:sz w:val="22"/>
          <w:szCs w:val="22"/>
          <w:lang w:val="fr-FR"/>
        </w:rPr>
        <w:t>.</w:t>
      </w:r>
    </w:p>
    <w:p w14:paraId="2DCA186B" w14:textId="77777777" w:rsidR="00454895" w:rsidRPr="009B3C78" w:rsidRDefault="005767ED" w:rsidP="00454895">
      <w:pPr>
        <w:pStyle w:val="HTMLPreformatted"/>
        <w:numPr>
          <w:ilvl w:val="0"/>
          <w:numId w:val="19"/>
        </w:numPr>
        <w:shd w:val="clear" w:color="auto" w:fill="FFFFFF"/>
        <w:rPr>
          <w:rFonts w:ascii="Times New Roman" w:hAnsi="Times New Roman" w:cs="Times New Roman"/>
          <w:color w:val="212121"/>
          <w:sz w:val="22"/>
          <w:szCs w:val="22"/>
          <w:lang w:val="fr-FR"/>
        </w:rPr>
      </w:pPr>
      <w:r w:rsidRPr="00543AF8">
        <w:rPr>
          <w:rFonts w:ascii="Times New Roman" w:hAnsi="Times New Roman" w:cs="Times New Roman"/>
          <w:sz w:val="22"/>
          <w:szCs w:val="22"/>
        </w:rPr>
        <w:t xml:space="preserve">At 14 minutes and 50 seconds: </w:t>
      </w:r>
      <w:r w:rsidR="005D5787" w:rsidRPr="00543AF8">
        <w:rPr>
          <w:sz w:val="22"/>
          <w:szCs w:val="22"/>
        </w:rPr>
        <w:t>«</w:t>
      </w:r>
      <w:r w:rsidR="004F5C6C">
        <w:rPr>
          <w:rFonts w:ascii="Times New Roman" w:hAnsi="Times New Roman" w:cs="Times New Roman"/>
          <w:sz w:val="22"/>
          <w:szCs w:val="22"/>
        </w:rPr>
        <w:t>10 seconds left</w:t>
      </w:r>
      <w:r w:rsidR="004F5C6C" w:rsidRPr="005D5787">
        <w:rPr>
          <w:sz w:val="22"/>
          <w:szCs w:val="22"/>
        </w:rPr>
        <w:t>»</w:t>
      </w:r>
      <w:r w:rsidR="004F5C6C">
        <w:rPr>
          <w:rFonts w:ascii="Times New Roman" w:hAnsi="Times New Roman" w:cs="Times New Roman"/>
          <w:sz w:val="22"/>
          <w:szCs w:val="22"/>
        </w:rPr>
        <w:t>.</w:t>
      </w:r>
      <w:r w:rsidR="004F5C6C" w:rsidRPr="009B3C78">
        <w:rPr>
          <w:rFonts w:ascii="Times New Roman" w:hAnsi="Times New Roman" w:cs="Times New Roman"/>
          <w:sz w:val="22"/>
          <w:szCs w:val="22"/>
          <w:lang w:val="en-GB"/>
        </w:rPr>
        <w:t xml:space="preserve"> </w:t>
      </w:r>
      <w:r w:rsidR="00454895" w:rsidRPr="00543AF8">
        <w:rPr>
          <w:rFonts w:ascii="Times New Roman" w:hAnsi="Times New Roman" w:cs="Times New Roman"/>
          <w:sz w:val="22"/>
          <w:szCs w:val="22"/>
        </w:rPr>
        <w:t>∕</w:t>
      </w:r>
      <w:r w:rsidR="00454895" w:rsidRPr="00543AF8">
        <w:rPr>
          <w:rFonts w:ascii="Times New Roman" w:hAnsi="Times New Roman" w:cs="Times New Roman"/>
          <w:color w:val="212121"/>
          <w:sz w:val="22"/>
          <w:szCs w:val="22"/>
        </w:rPr>
        <w:t xml:space="preserve"> </w:t>
      </w:r>
      <w:r w:rsidR="00454895" w:rsidRPr="009B3C78">
        <w:rPr>
          <w:rFonts w:ascii="Times New Roman" w:hAnsi="Times New Roman" w:cs="Times New Roman"/>
          <w:color w:val="212121"/>
          <w:sz w:val="22"/>
          <w:szCs w:val="22"/>
          <w:lang w:val="fr-FR"/>
        </w:rPr>
        <w:t xml:space="preserve">À 14 minutes et 50 secondes: </w:t>
      </w:r>
      <w:r w:rsidR="005D5787" w:rsidRPr="005D5787">
        <w:rPr>
          <w:sz w:val="22"/>
          <w:szCs w:val="22"/>
        </w:rPr>
        <w:t>«</w:t>
      </w:r>
      <w:r w:rsidR="00454895" w:rsidRPr="009B3C78">
        <w:rPr>
          <w:rFonts w:ascii="Times New Roman" w:hAnsi="Times New Roman" w:cs="Times New Roman"/>
          <w:color w:val="212121"/>
          <w:sz w:val="22"/>
          <w:szCs w:val="22"/>
          <w:lang w:val="fr-FR"/>
        </w:rPr>
        <w:t>10 secondes restantes</w:t>
      </w:r>
      <w:r w:rsidR="005D5787" w:rsidRPr="005D5787">
        <w:rPr>
          <w:sz w:val="22"/>
          <w:szCs w:val="22"/>
        </w:rPr>
        <w:t>»</w:t>
      </w:r>
      <w:r w:rsidR="00454895" w:rsidRPr="009B3C78">
        <w:rPr>
          <w:rFonts w:ascii="Times New Roman" w:hAnsi="Times New Roman" w:cs="Times New Roman"/>
          <w:color w:val="212121"/>
          <w:sz w:val="22"/>
          <w:szCs w:val="22"/>
          <w:lang w:val="fr-FR"/>
        </w:rPr>
        <w:t>.</w:t>
      </w:r>
    </w:p>
    <w:p w14:paraId="2DCA186C" w14:textId="77777777" w:rsidR="005767ED" w:rsidRPr="009B3C78" w:rsidRDefault="005767ED" w:rsidP="00454895">
      <w:pPr>
        <w:pStyle w:val="HTMLPreformatted"/>
        <w:numPr>
          <w:ilvl w:val="0"/>
          <w:numId w:val="19"/>
        </w:numPr>
        <w:shd w:val="clear" w:color="auto" w:fill="FFFFFF"/>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At 15 minutes the map will be taken away from the team. </w:t>
      </w:r>
      <w:r w:rsidR="00454895" w:rsidRPr="009B3C78">
        <w:rPr>
          <w:rFonts w:ascii="Times New Roman" w:hAnsi="Times New Roman" w:cs="Times New Roman"/>
          <w:sz w:val="22"/>
          <w:szCs w:val="22"/>
        </w:rPr>
        <w:t>∕</w:t>
      </w:r>
      <w:r w:rsidR="00454895" w:rsidRPr="009B3C78">
        <w:rPr>
          <w:rFonts w:ascii="Times New Roman" w:hAnsi="Times New Roman" w:cs="Times New Roman"/>
          <w:color w:val="212121"/>
          <w:sz w:val="22"/>
          <w:szCs w:val="22"/>
          <w:lang w:val="fr-FR"/>
        </w:rPr>
        <w:t xml:space="preserve"> À 15 minutes, la carte sera retirée de l'équipe.</w:t>
      </w:r>
    </w:p>
    <w:p w14:paraId="2DCA186D" w14:textId="77777777" w:rsidR="005767ED" w:rsidRPr="00543AF8" w:rsidRDefault="005767ED" w:rsidP="00543AF8">
      <w:pPr>
        <w:pStyle w:val="Default"/>
        <w:spacing w:before="120" w:after="120"/>
        <w:ind w:left="709" w:hanging="709"/>
        <w:rPr>
          <w:sz w:val="22"/>
          <w:szCs w:val="22"/>
          <w:lang w:val="fr-FR"/>
        </w:rPr>
      </w:pPr>
      <w:r w:rsidRPr="009B3C78">
        <w:rPr>
          <w:sz w:val="22"/>
          <w:szCs w:val="22"/>
          <w:lang w:val="en-GB"/>
        </w:rPr>
        <w:t xml:space="preserve">i. </w:t>
      </w:r>
      <w:r w:rsidRPr="009B3C78">
        <w:rPr>
          <w:sz w:val="22"/>
          <w:szCs w:val="22"/>
          <w:lang w:val="en-GB"/>
        </w:rPr>
        <w:tab/>
        <w:t xml:space="preserve">If the total distance of the map-reading area from start to finish is 100 meters or less, the total time is 15 minutes. </w:t>
      </w:r>
      <w:r w:rsidRPr="009B3C78">
        <w:rPr>
          <w:sz w:val="22"/>
          <w:szCs w:val="22"/>
          <w:lang w:val="fr-CA"/>
        </w:rPr>
        <w:t xml:space="preserve">For each additional 100 meters, add one minute. </w:t>
      </w:r>
      <w:r w:rsidR="00454895" w:rsidRPr="009B3C78">
        <w:rPr>
          <w:sz w:val="22"/>
          <w:szCs w:val="22"/>
          <w:lang w:val="fr-CA"/>
        </w:rPr>
        <w:t>∕</w:t>
      </w:r>
      <w:r w:rsidR="00454895" w:rsidRPr="009B3C78">
        <w:rPr>
          <w:color w:val="212121"/>
          <w:sz w:val="22"/>
          <w:szCs w:val="22"/>
          <w:lang w:val="fr-FR"/>
        </w:rPr>
        <w:t xml:space="preserve"> Si la distance totale de la zone de lecture de cartes est de 100 mètres ou moins, la durée totale est de 15 minutes. Pour chaque 100 mètres supplémentaires, ajoutez une minute.</w:t>
      </w:r>
    </w:p>
    <w:p w14:paraId="2DCA186E" w14:textId="77777777" w:rsidR="005767ED" w:rsidRPr="00926580" w:rsidRDefault="00543AF8" w:rsidP="005767ED">
      <w:pPr>
        <w:pStyle w:val="CM34"/>
        <w:rPr>
          <w:b/>
          <w:color w:val="0000FF"/>
          <w:sz w:val="22"/>
          <w:szCs w:val="22"/>
          <w:lang w:val="fr-CA"/>
        </w:rPr>
      </w:pPr>
      <w:r w:rsidRPr="00926580">
        <w:rPr>
          <w:b/>
          <w:bCs/>
          <w:color w:val="0000FF"/>
          <w:sz w:val="22"/>
          <w:szCs w:val="22"/>
          <w:lang w:val="fr-CA"/>
        </w:rPr>
        <w:lastRenderedPageBreak/>
        <w:t xml:space="preserve">H. </w:t>
      </w:r>
      <w:r w:rsidR="005767ED" w:rsidRPr="00926580">
        <w:rPr>
          <w:b/>
          <w:bCs/>
          <w:color w:val="0000FF"/>
          <w:sz w:val="22"/>
          <w:szCs w:val="22"/>
          <w:lang w:val="fr-CA"/>
        </w:rPr>
        <w:t>HANDGRENADE THROWING CONTEST</w:t>
      </w:r>
      <w:r w:rsidR="00454895" w:rsidRPr="00926580">
        <w:rPr>
          <w:b/>
          <w:bCs/>
          <w:color w:val="0000FF"/>
          <w:sz w:val="22"/>
          <w:szCs w:val="22"/>
          <w:lang w:val="fr-CA"/>
        </w:rPr>
        <w:t>∕</w:t>
      </w:r>
      <w:r w:rsidR="00454895" w:rsidRPr="00926580">
        <w:rPr>
          <w:b/>
          <w:color w:val="0000FF"/>
          <w:sz w:val="22"/>
          <w:szCs w:val="22"/>
          <w:lang w:val="fr-FR"/>
        </w:rPr>
        <w:t xml:space="preserve"> C</w:t>
      </w:r>
      <w:r w:rsidR="00234B48">
        <w:rPr>
          <w:b/>
          <w:color w:val="0000FF"/>
          <w:sz w:val="22"/>
          <w:szCs w:val="22"/>
          <w:lang w:val="fr-FR"/>
        </w:rPr>
        <w:t>OMPÉTITION</w:t>
      </w:r>
      <w:r w:rsidR="00454895" w:rsidRPr="00926580">
        <w:rPr>
          <w:b/>
          <w:color w:val="0000FF"/>
          <w:sz w:val="22"/>
          <w:szCs w:val="22"/>
          <w:lang w:val="fr-FR"/>
        </w:rPr>
        <w:t xml:space="preserve"> D</w:t>
      </w:r>
      <w:r w:rsidR="00557990">
        <w:rPr>
          <w:b/>
          <w:color w:val="0000FF"/>
          <w:sz w:val="22"/>
          <w:szCs w:val="22"/>
          <w:lang w:val="fr-FR"/>
        </w:rPr>
        <w:t>E LA</w:t>
      </w:r>
      <w:r w:rsidR="00234B48">
        <w:rPr>
          <w:b/>
          <w:color w:val="0000FF"/>
          <w:sz w:val="22"/>
          <w:szCs w:val="22"/>
          <w:lang w:val="fr-FR"/>
        </w:rPr>
        <w:t xml:space="preserve"> </w:t>
      </w:r>
      <w:r w:rsidR="00557990">
        <w:rPr>
          <w:b/>
          <w:color w:val="0000FF"/>
          <w:sz w:val="22"/>
          <w:szCs w:val="22"/>
          <w:lang w:val="fr-FR"/>
        </w:rPr>
        <w:t>PROJECTION</w:t>
      </w:r>
      <w:r w:rsidR="00454895" w:rsidRPr="00926580">
        <w:rPr>
          <w:b/>
          <w:color w:val="0000FF"/>
          <w:sz w:val="22"/>
          <w:szCs w:val="22"/>
          <w:lang w:val="fr-FR"/>
        </w:rPr>
        <w:t xml:space="preserve"> DE </w:t>
      </w:r>
      <w:r w:rsidR="004F5C6C">
        <w:rPr>
          <w:b/>
          <w:color w:val="0000FF"/>
          <w:sz w:val="22"/>
          <w:szCs w:val="22"/>
          <w:lang w:val="fr-FR"/>
        </w:rPr>
        <w:t>LA GRENADE À MAIN</w:t>
      </w:r>
    </w:p>
    <w:p w14:paraId="2DCA186F" w14:textId="77777777" w:rsidR="005767ED" w:rsidRPr="00543AF8" w:rsidRDefault="00543AF8" w:rsidP="005767ED">
      <w:pPr>
        <w:pStyle w:val="CM36"/>
        <w:rPr>
          <w:color w:val="0000FF"/>
          <w:sz w:val="22"/>
          <w:szCs w:val="22"/>
          <w:lang w:val="en-GB"/>
        </w:rPr>
      </w:pPr>
      <w:r>
        <w:rPr>
          <w:bCs/>
          <w:color w:val="0000FF"/>
          <w:sz w:val="22"/>
          <w:szCs w:val="22"/>
          <w:lang w:val="en-GB"/>
        </w:rPr>
        <w:t xml:space="preserve">58. </w:t>
      </w:r>
      <w:r w:rsidR="005767ED" w:rsidRPr="00543AF8">
        <w:rPr>
          <w:bCs/>
          <w:color w:val="0000FF"/>
          <w:sz w:val="22"/>
          <w:szCs w:val="22"/>
          <w:lang w:val="en-GB"/>
        </w:rPr>
        <w:t>TIME SCHEDULE</w:t>
      </w:r>
      <w:r w:rsidR="00454895" w:rsidRPr="00543AF8">
        <w:rPr>
          <w:bCs/>
          <w:color w:val="0000FF"/>
          <w:sz w:val="22"/>
          <w:szCs w:val="22"/>
          <w:lang w:val="en-GB"/>
        </w:rPr>
        <w:t>∕ CALENDRIER</w:t>
      </w:r>
    </w:p>
    <w:p w14:paraId="2DCA1870" w14:textId="77777777" w:rsidR="00454895" w:rsidRPr="009B3C78" w:rsidRDefault="00543AF8" w:rsidP="00543AF8">
      <w:pPr>
        <w:pStyle w:val="HTMLPreformatted"/>
        <w:shd w:val="clear" w:color="auto" w:fill="FFFFFF"/>
        <w:ind w:left="708" w:hanging="708"/>
        <w:rPr>
          <w:rFonts w:ascii="Times New Roman" w:hAnsi="Times New Roman" w:cs="Times New Roman"/>
          <w:color w:val="212121"/>
          <w:sz w:val="22"/>
          <w:szCs w:val="22"/>
          <w:lang w:val="fr-FR"/>
        </w:rPr>
      </w:pPr>
      <w:r>
        <w:rPr>
          <w:rFonts w:ascii="Times New Roman" w:hAnsi="Times New Roman" w:cs="Times New Roman"/>
          <w:color w:val="000000"/>
          <w:sz w:val="22"/>
          <w:szCs w:val="22"/>
          <w:lang w:val="en-GB"/>
        </w:rPr>
        <w:t>a.</w:t>
      </w:r>
      <w:r>
        <w:rPr>
          <w:rFonts w:ascii="Times New Roman" w:hAnsi="Times New Roman" w:cs="Times New Roman"/>
          <w:color w:val="000000"/>
          <w:sz w:val="22"/>
          <w:szCs w:val="22"/>
          <w:lang w:val="en-GB"/>
        </w:rPr>
        <w:tab/>
      </w:r>
      <w:r w:rsidR="005767ED" w:rsidRPr="00543AF8">
        <w:rPr>
          <w:rFonts w:ascii="Times New Roman" w:hAnsi="Times New Roman" w:cs="Times New Roman"/>
          <w:sz w:val="22"/>
          <w:szCs w:val="22"/>
          <w:lang w:val="en-GB"/>
        </w:rPr>
        <w:t>This contest shall be arranged during or at the end of the Military Orientation March and the time used to execute it will be included in the time of the Military Orientation March. It must have clearly indicated paths to channel the competitors in and out.</w:t>
      </w:r>
      <w:r w:rsidR="004F5C6C">
        <w:rPr>
          <w:rFonts w:ascii="Times New Roman" w:hAnsi="Times New Roman" w:cs="Times New Roman"/>
          <w:sz w:val="22"/>
          <w:szCs w:val="22"/>
          <w:lang w:val="en-GB"/>
        </w:rPr>
        <w:t xml:space="preserve"> </w:t>
      </w:r>
      <w:r w:rsidR="00454895" w:rsidRPr="00543AF8">
        <w:rPr>
          <w:rFonts w:ascii="Times New Roman" w:hAnsi="Times New Roman" w:cs="Times New Roman"/>
          <w:sz w:val="22"/>
          <w:szCs w:val="22"/>
          <w:lang w:val="en-GB"/>
        </w:rPr>
        <w:t>∕</w:t>
      </w:r>
      <w:r w:rsidR="00454895" w:rsidRPr="00543AF8">
        <w:rPr>
          <w:rFonts w:ascii="Times New Roman" w:hAnsi="Times New Roman" w:cs="Times New Roman"/>
          <w:sz w:val="22"/>
          <w:szCs w:val="22"/>
          <w:lang w:val="en-CA"/>
        </w:rPr>
        <w:t xml:space="preserve"> </w:t>
      </w:r>
      <w:r w:rsidR="00454895" w:rsidRPr="00543AF8">
        <w:rPr>
          <w:rFonts w:ascii="Times New Roman" w:hAnsi="Times New Roman" w:cs="Times New Roman"/>
          <w:sz w:val="22"/>
          <w:szCs w:val="22"/>
          <w:lang w:val="fr-FR"/>
        </w:rPr>
        <w:t>Ce</w:t>
      </w:r>
      <w:r w:rsidR="004F5C6C">
        <w:rPr>
          <w:rFonts w:ascii="Times New Roman" w:hAnsi="Times New Roman" w:cs="Times New Roman"/>
          <w:sz w:val="22"/>
          <w:szCs w:val="22"/>
          <w:lang w:val="fr-FR"/>
        </w:rPr>
        <w:t>tte</w:t>
      </w:r>
      <w:r w:rsidR="00454895" w:rsidRPr="00543AF8">
        <w:rPr>
          <w:rFonts w:ascii="Times New Roman" w:hAnsi="Times New Roman" w:cs="Times New Roman"/>
          <w:sz w:val="22"/>
          <w:szCs w:val="22"/>
          <w:lang w:val="fr-FR"/>
        </w:rPr>
        <w:t xml:space="preserve"> </w:t>
      </w:r>
      <w:r w:rsidR="004F5C6C">
        <w:rPr>
          <w:rFonts w:ascii="Times New Roman" w:hAnsi="Times New Roman" w:cs="Times New Roman"/>
          <w:sz w:val="22"/>
          <w:szCs w:val="22"/>
          <w:lang w:val="fr-FR"/>
        </w:rPr>
        <w:t>compétition</w:t>
      </w:r>
      <w:r w:rsidR="00454895" w:rsidRPr="00543AF8">
        <w:rPr>
          <w:rFonts w:ascii="Times New Roman" w:hAnsi="Times New Roman" w:cs="Times New Roman"/>
          <w:sz w:val="22"/>
          <w:szCs w:val="22"/>
          <w:lang w:val="fr-FR"/>
        </w:rPr>
        <w:t xml:space="preserve"> doit être organisé</w:t>
      </w:r>
      <w:r w:rsidR="004F5C6C">
        <w:rPr>
          <w:rFonts w:ascii="Times New Roman" w:hAnsi="Times New Roman" w:cs="Times New Roman"/>
          <w:sz w:val="22"/>
          <w:szCs w:val="22"/>
          <w:lang w:val="fr-FR"/>
        </w:rPr>
        <w:t>e</w:t>
      </w:r>
      <w:r w:rsidR="00454895" w:rsidRPr="00543AF8">
        <w:rPr>
          <w:rFonts w:ascii="Times New Roman" w:hAnsi="Times New Roman" w:cs="Times New Roman"/>
          <w:sz w:val="22"/>
          <w:szCs w:val="22"/>
          <w:lang w:val="fr-FR"/>
        </w:rPr>
        <w:t xml:space="preserve"> pendant ou à la fin de la Marche d'Orientation Militaire et le temps utilisé pour l'exécuter sera inclus dans le temps de la Marche d'Orientation Militaire. Il doit avoir des chemins clairement </w:t>
      </w:r>
      <w:r w:rsidR="00454895" w:rsidRPr="00234B48">
        <w:rPr>
          <w:rFonts w:ascii="Times New Roman" w:hAnsi="Times New Roman" w:cs="Times New Roman"/>
          <w:sz w:val="22"/>
          <w:szCs w:val="22"/>
          <w:lang w:val="fr-FR"/>
        </w:rPr>
        <w:t xml:space="preserve">indiqués </w:t>
      </w:r>
      <w:r w:rsidR="00234B48" w:rsidRPr="00234B48">
        <w:rPr>
          <w:rFonts w:ascii="Times New Roman" w:hAnsi="Times New Roman" w:cs="Times New Roman"/>
          <w:sz w:val="22"/>
          <w:szCs w:val="22"/>
          <w:lang w:val="fr-FR"/>
        </w:rPr>
        <w:t>aux</w:t>
      </w:r>
      <w:r w:rsidR="00454895" w:rsidRPr="00234B48">
        <w:rPr>
          <w:rFonts w:ascii="Times New Roman" w:hAnsi="Times New Roman" w:cs="Times New Roman"/>
          <w:sz w:val="22"/>
          <w:szCs w:val="22"/>
          <w:lang w:val="fr-FR"/>
        </w:rPr>
        <w:t xml:space="preserve"> concurrents</w:t>
      </w:r>
      <w:r w:rsidR="00234B48" w:rsidRPr="00234B48">
        <w:rPr>
          <w:rFonts w:ascii="Times New Roman" w:hAnsi="Times New Roman" w:cs="Times New Roman"/>
          <w:sz w:val="22"/>
          <w:szCs w:val="22"/>
          <w:lang w:val="fr-FR"/>
        </w:rPr>
        <w:t xml:space="preserve"> pour</w:t>
      </w:r>
      <w:r w:rsidR="00234B48">
        <w:rPr>
          <w:rFonts w:ascii="Times New Roman" w:hAnsi="Times New Roman" w:cs="Times New Roman"/>
          <w:sz w:val="22"/>
          <w:szCs w:val="22"/>
          <w:lang w:val="fr-FR"/>
        </w:rPr>
        <w:t xml:space="preserve"> l’entrée et la sortie</w:t>
      </w:r>
      <w:r w:rsidR="00454895" w:rsidRPr="00543AF8">
        <w:rPr>
          <w:rFonts w:ascii="Times New Roman" w:hAnsi="Times New Roman" w:cs="Times New Roman"/>
          <w:sz w:val="22"/>
          <w:szCs w:val="22"/>
          <w:lang w:val="fr-FR"/>
        </w:rPr>
        <w:t>.</w:t>
      </w:r>
      <w:r>
        <w:rPr>
          <w:rFonts w:ascii="Times New Roman" w:hAnsi="Times New Roman" w:cs="Times New Roman"/>
          <w:sz w:val="22"/>
          <w:szCs w:val="22"/>
          <w:lang w:val="fr-FR"/>
        </w:rPr>
        <w:t xml:space="preserve"> </w:t>
      </w:r>
    </w:p>
    <w:p w14:paraId="2DCA1871" w14:textId="77777777" w:rsidR="005767ED" w:rsidRPr="009B3C78" w:rsidRDefault="005767ED" w:rsidP="005767ED">
      <w:pPr>
        <w:pStyle w:val="Default"/>
        <w:rPr>
          <w:sz w:val="22"/>
          <w:szCs w:val="22"/>
          <w:lang w:val="fr-CA"/>
        </w:rPr>
      </w:pPr>
    </w:p>
    <w:p w14:paraId="2DCA1872" w14:textId="77777777" w:rsidR="005767ED" w:rsidRPr="00543AF8" w:rsidRDefault="00543AF8" w:rsidP="005767ED">
      <w:pPr>
        <w:pStyle w:val="CM36"/>
        <w:rPr>
          <w:color w:val="0000FF"/>
          <w:sz w:val="22"/>
          <w:szCs w:val="22"/>
          <w:lang w:val="en-GB"/>
        </w:rPr>
      </w:pPr>
      <w:r w:rsidRPr="00543AF8">
        <w:rPr>
          <w:bCs/>
          <w:color w:val="0000FF"/>
          <w:sz w:val="22"/>
          <w:szCs w:val="22"/>
          <w:lang w:val="en-GB"/>
        </w:rPr>
        <w:t xml:space="preserve">59. </w:t>
      </w:r>
      <w:r w:rsidR="005767ED" w:rsidRPr="00543AF8">
        <w:rPr>
          <w:bCs/>
          <w:color w:val="0000FF"/>
          <w:sz w:val="22"/>
          <w:szCs w:val="22"/>
          <w:lang w:val="en-GB"/>
        </w:rPr>
        <w:t xml:space="preserve">POINTS </w:t>
      </w:r>
      <w:r w:rsidR="00454895" w:rsidRPr="00543AF8">
        <w:rPr>
          <w:bCs/>
          <w:color w:val="0000FF"/>
          <w:sz w:val="22"/>
          <w:szCs w:val="22"/>
          <w:lang w:val="en-GB"/>
        </w:rPr>
        <w:t>∕ POINTS</w:t>
      </w:r>
    </w:p>
    <w:p w14:paraId="2DCA1873" w14:textId="77777777" w:rsidR="00454895" w:rsidRDefault="00543AF8" w:rsidP="00926580">
      <w:pPr>
        <w:pStyle w:val="HTMLPreformatted"/>
        <w:shd w:val="clear" w:color="auto" w:fill="FFFFFF"/>
        <w:ind w:left="708" w:hanging="708"/>
        <w:rPr>
          <w:rFonts w:ascii="Times New Roman" w:hAnsi="Times New Roman" w:cs="Times New Roman"/>
          <w:color w:val="212121"/>
          <w:sz w:val="22"/>
          <w:szCs w:val="22"/>
          <w:lang w:val="fr-FR"/>
        </w:rPr>
      </w:pPr>
      <w:r>
        <w:rPr>
          <w:rFonts w:ascii="Times New Roman" w:hAnsi="Times New Roman" w:cs="Times New Roman"/>
          <w:color w:val="000000"/>
          <w:sz w:val="22"/>
          <w:szCs w:val="22"/>
          <w:lang w:val="en-GB"/>
        </w:rPr>
        <w:t>a.</w:t>
      </w:r>
      <w:r>
        <w:rPr>
          <w:rFonts w:ascii="Times New Roman" w:hAnsi="Times New Roman" w:cs="Times New Roman"/>
          <w:color w:val="000000"/>
          <w:sz w:val="22"/>
          <w:szCs w:val="22"/>
          <w:lang w:val="en-GB"/>
        </w:rPr>
        <w:tab/>
      </w:r>
      <w:r w:rsidR="005767ED" w:rsidRPr="009B3C78">
        <w:rPr>
          <w:rFonts w:ascii="Times New Roman" w:hAnsi="Times New Roman" w:cs="Times New Roman"/>
          <w:color w:val="000000"/>
          <w:sz w:val="22"/>
          <w:szCs w:val="22"/>
          <w:lang w:val="en-GB"/>
        </w:rPr>
        <w:t xml:space="preserve">A maximum of 280 points can be obtained as follows, 4 x 28 for the pit, 4x 14 for the circle and 4 x 28 for the window. </w:t>
      </w:r>
      <w:r w:rsidR="00454895" w:rsidRPr="009B3C78">
        <w:rPr>
          <w:rFonts w:ascii="Times New Roman" w:hAnsi="Times New Roman" w:cs="Times New Roman"/>
          <w:color w:val="000000"/>
          <w:sz w:val="22"/>
          <w:szCs w:val="22"/>
        </w:rPr>
        <w:t>∕</w:t>
      </w:r>
      <w:r w:rsidR="00454895" w:rsidRPr="009B3C78">
        <w:rPr>
          <w:rFonts w:ascii="Times New Roman" w:hAnsi="Times New Roman" w:cs="Times New Roman"/>
          <w:color w:val="212121"/>
          <w:sz w:val="22"/>
          <w:szCs w:val="22"/>
          <w:lang w:val="fr-FR"/>
        </w:rPr>
        <w:t xml:space="preserve"> Un maximum de 280 points peut être obtenu comme suit, 4 x 28 pour la fosse, 4</w:t>
      </w:r>
      <w:r>
        <w:rPr>
          <w:rFonts w:ascii="Times New Roman" w:hAnsi="Times New Roman" w:cs="Times New Roman"/>
          <w:color w:val="212121"/>
          <w:sz w:val="22"/>
          <w:szCs w:val="22"/>
          <w:lang w:val="fr-FR"/>
        </w:rPr>
        <w:t xml:space="preserve"> </w:t>
      </w:r>
      <w:r w:rsidR="00454895" w:rsidRPr="009B3C78">
        <w:rPr>
          <w:rFonts w:ascii="Times New Roman" w:hAnsi="Times New Roman" w:cs="Times New Roman"/>
          <w:color w:val="212121"/>
          <w:sz w:val="22"/>
          <w:szCs w:val="22"/>
          <w:lang w:val="fr-FR"/>
        </w:rPr>
        <w:t>x 14 pour le cercle et 4 x 28 pour la fenêtre.</w:t>
      </w:r>
    </w:p>
    <w:p w14:paraId="2DCA1874" w14:textId="77777777" w:rsidR="004F5C6C" w:rsidRPr="009B3C78" w:rsidRDefault="004F5C6C" w:rsidP="00926580">
      <w:pPr>
        <w:pStyle w:val="HTMLPreformatted"/>
        <w:shd w:val="clear" w:color="auto" w:fill="FFFFFF"/>
        <w:ind w:left="708" w:hanging="708"/>
        <w:rPr>
          <w:rFonts w:ascii="Times New Roman" w:hAnsi="Times New Roman" w:cs="Times New Roman"/>
          <w:color w:val="212121"/>
          <w:sz w:val="22"/>
          <w:szCs w:val="22"/>
          <w:lang w:val="fr-FR"/>
        </w:rPr>
      </w:pPr>
    </w:p>
    <w:p w14:paraId="2DCA1875" w14:textId="77777777" w:rsidR="005767ED" w:rsidRPr="009B3C78" w:rsidRDefault="005767ED" w:rsidP="005767ED">
      <w:pPr>
        <w:pStyle w:val="Default"/>
        <w:rPr>
          <w:sz w:val="22"/>
          <w:szCs w:val="22"/>
          <w:lang w:val="fr-CA"/>
        </w:rPr>
      </w:pPr>
    </w:p>
    <w:p w14:paraId="2DCA1876" w14:textId="77777777" w:rsidR="005767ED" w:rsidRPr="00543AF8" w:rsidRDefault="00543AF8" w:rsidP="005767ED">
      <w:pPr>
        <w:pStyle w:val="CM36"/>
        <w:rPr>
          <w:color w:val="0000FF"/>
          <w:sz w:val="22"/>
          <w:szCs w:val="22"/>
          <w:lang w:val="fr-CA"/>
        </w:rPr>
      </w:pPr>
      <w:r>
        <w:rPr>
          <w:bCs/>
          <w:color w:val="0000FF"/>
          <w:sz w:val="22"/>
          <w:szCs w:val="22"/>
          <w:lang w:val="fr-CA"/>
        </w:rPr>
        <w:t xml:space="preserve">60. </w:t>
      </w:r>
      <w:r w:rsidR="005767ED" w:rsidRPr="00543AF8">
        <w:rPr>
          <w:bCs/>
          <w:color w:val="0000FF"/>
          <w:sz w:val="22"/>
          <w:szCs w:val="22"/>
          <w:lang w:val="fr-CA"/>
        </w:rPr>
        <w:t xml:space="preserve">DRESS </w:t>
      </w:r>
      <w:r w:rsidR="00454895" w:rsidRPr="00543AF8">
        <w:rPr>
          <w:bCs/>
          <w:color w:val="0000FF"/>
          <w:sz w:val="22"/>
          <w:szCs w:val="22"/>
          <w:lang w:val="fr-CA"/>
        </w:rPr>
        <w:t>∕ TENUE</w:t>
      </w:r>
    </w:p>
    <w:p w14:paraId="2DCA1877" w14:textId="77777777" w:rsidR="00543AF8" w:rsidRDefault="00543AF8" w:rsidP="004F5C6C">
      <w:pPr>
        <w:pStyle w:val="HTMLPreformatted"/>
        <w:shd w:val="clear" w:color="auto" w:fill="FFFFFF"/>
        <w:rPr>
          <w:rFonts w:ascii="Times New Roman" w:hAnsi="Times New Roman" w:cs="Times New Roman"/>
          <w:color w:val="212121"/>
          <w:sz w:val="22"/>
          <w:szCs w:val="22"/>
          <w:lang w:val="fr-FR"/>
        </w:rPr>
      </w:pPr>
      <w:r>
        <w:rPr>
          <w:rFonts w:ascii="Times New Roman" w:hAnsi="Times New Roman" w:cs="Times New Roman"/>
          <w:color w:val="000000"/>
          <w:sz w:val="22"/>
          <w:szCs w:val="22"/>
        </w:rPr>
        <w:t>a.</w:t>
      </w:r>
      <w:r>
        <w:rPr>
          <w:rFonts w:ascii="Times New Roman" w:hAnsi="Times New Roman" w:cs="Times New Roman"/>
          <w:color w:val="000000"/>
          <w:sz w:val="22"/>
          <w:szCs w:val="22"/>
        </w:rPr>
        <w:tab/>
      </w:r>
      <w:r w:rsidR="005767ED" w:rsidRPr="009B3C78">
        <w:rPr>
          <w:rFonts w:ascii="Times New Roman" w:hAnsi="Times New Roman" w:cs="Times New Roman"/>
          <w:color w:val="000000"/>
          <w:sz w:val="22"/>
          <w:szCs w:val="22"/>
        </w:rPr>
        <w:t>As for the Military Orientation March</w:t>
      </w:r>
      <w:r w:rsidR="004F5C6C">
        <w:rPr>
          <w:rFonts w:ascii="Times New Roman" w:hAnsi="Times New Roman" w:cs="Times New Roman"/>
          <w:color w:val="000000"/>
          <w:sz w:val="22"/>
          <w:szCs w:val="22"/>
        </w:rPr>
        <w:t xml:space="preserve">. </w:t>
      </w:r>
      <w:r w:rsidR="00454895" w:rsidRPr="009B3C78">
        <w:rPr>
          <w:rFonts w:ascii="Times New Roman" w:hAnsi="Times New Roman" w:cs="Times New Roman"/>
          <w:color w:val="000000"/>
          <w:sz w:val="22"/>
          <w:szCs w:val="22"/>
        </w:rPr>
        <w:t>∕</w:t>
      </w:r>
      <w:r w:rsidR="00454895" w:rsidRPr="009B3C78">
        <w:rPr>
          <w:rFonts w:ascii="Times New Roman" w:hAnsi="Times New Roman" w:cs="Times New Roman"/>
          <w:color w:val="212121"/>
          <w:sz w:val="22"/>
          <w:szCs w:val="22"/>
          <w:lang w:val="fr-FR"/>
        </w:rPr>
        <w:t xml:space="preserve"> </w:t>
      </w:r>
      <w:r>
        <w:rPr>
          <w:rFonts w:ascii="Times New Roman" w:hAnsi="Times New Roman" w:cs="Times New Roman"/>
          <w:color w:val="212121"/>
          <w:sz w:val="22"/>
          <w:szCs w:val="22"/>
          <w:lang w:val="fr-FR"/>
        </w:rPr>
        <w:t>Même</w:t>
      </w:r>
      <w:r w:rsidR="00454895" w:rsidRPr="009B3C78">
        <w:rPr>
          <w:rFonts w:ascii="Times New Roman" w:hAnsi="Times New Roman" w:cs="Times New Roman"/>
          <w:color w:val="212121"/>
          <w:sz w:val="22"/>
          <w:szCs w:val="22"/>
          <w:lang w:val="fr-FR"/>
        </w:rPr>
        <w:t xml:space="preserve"> </w:t>
      </w:r>
      <w:r>
        <w:rPr>
          <w:rFonts w:ascii="Times New Roman" w:hAnsi="Times New Roman" w:cs="Times New Roman"/>
          <w:color w:val="212121"/>
          <w:sz w:val="22"/>
          <w:szCs w:val="22"/>
          <w:lang w:val="fr-FR"/>
        </w:rPr>
        <w:t>que</w:t>
      </w:r>
      <w:r w:rsidR="00454895" w:rsidRPr="009B3C78">
        <w:rPr>
          <w:rFonts w:ascii="Times New Roman" w:hAnsi="Times New Roman" w:cs="Times New Roman"/>
          <w:color w:val="212121"/>
          <w:sz w:val="22"/>
          <w:szCs w:val="22"/>
          <w:lang w:val="fr-FR"/>
        </w:rPr>
        <w:t xml:space="preserve"> </w:t>
      </w:r>
      <w:r>
        <w:rPr>
          <w:rFonts w:ascii="Times New Roman" w:hAnsi="Times New Roman" w:cs="Times New Roman"/>
          <w:color w:val="212121"/>
          <w:sz w:val="22"/>
          <w:szCs w:val="22"/>
          <w:lang w:val="fr-FR"/>
        </w:rPr>
        <w:t xml:space="preserve">pour </w:t>
      </w:r>
      <w:r w:rsidR="00454895" w:rsidRPr="009B3C78">
        <w:rPr>
          <w:rFonts w:ascii="Times New Roman" w:hAnsi="Times New Roman" w:cs="Times New Roman"/>
          <w:color w:val="212121"/>
          <w:sz w:val="22"/>
          <w:szCs w:val="22"/>
          <w:lang w:val="fr-FR"/>
        </w:rPr>
        <w:t>la Marche d'Orientation Militaire</w:t>
      </w:r>
      <w:r w:rsidR="004F5C6C">
        <w:rPr>
          <w:rFonts w:ascii="Times New Roman" w:hAnsi="Times New Roman" w:cs="Times New Roman"/>
          <w:color w:val="212121"/>
          <w:sz w:val="22"/>
          <w:szCs w:val="22"/>
          <w:lang w:val="fr-FR"/>
        </w:rPr>
        <w:t>.</w:t>
      </w:r>
    </w:p>
    <w:p w14:paraId="2DCA1878" w14:textId="77777777" w:rsidR="004F5C6C" w:rsidRPr="004F5C6C" w:rsidRDefault="004F5C6C" w:rsidP="004F5C6C">
      <w:pPr>
        <w:pStyle w:val="HTMLPreformatted"/>
        <w:shd w:val="clear" w:color="auto" w:fill="FFFFFF"/>
        <w:rPr>
          <w:rFonts w:ascii="Times New Roman" w:hAnsi="Times New Roman" w:cs="Times New Roman"/>
          <w:color w:val="212121"/>
          <w:sz w:val="22"/>
          <w:szCs w:val="22"/>
        </w:rPr>
      </w:pPr>
    </w:p>
    <w:p w14:paraId="2DCA1879" w14:textId="77777777" w:rsidR="00A83765" w:rsidRPr="00DC0167" w:rsidRDefault="00543AF8" w:rsidP="00A83765">
      <w:pPr>
        <w:pStyle w:val="CM36"/>
        <w:rPr>
          <w:color w:val="0000FF"/>
          <w:sz w:val="22"/>
          <w:szCs w:val="22"/>
          <w:lang w:val="en-CA"/>
        </w:rPr>
      </w:pPr>
      <w:r w:rsidRPr="00DC0167">
        <w:rPr>
          <w:bCs/>
          <w:color w:val="0000FF"/>
          <w:sz w:val="22"/>
          <w:szCs w:val="22"/>
          <w:lang w:val="en-CA"/>
        </w:rPr>
        <w:t xml:space="preserve">61. </w:t>
      </w:r>
      <w:r w:rsidR="00A83765" w:rsidRPr="00DC0167">
        <w:rPr>
          <w:bCs/>
          <w:color w:val="0000FF"/>
          <w:sz w:val="22"/>
          <w:szCs w:val="22"/>
          <w:lang w:val="en-CA"/>
        </w:rPr>
        <w:t xml:space="preserve">COMPETITION </w:t>
      </w:r>
      <w:r w:rsidR="00454895" w:rsidRPr="00DC0167">
        <w:rPr>
          <w:bCs/>
          <w:color w:val="0000FF"/>
          <w:sz w:val="22"/>
          <w:szCs w:val="22"/>
          <w:lang w:val="en-CA"/>
        </w:rPr>
        <w:t>∕ COMPÉTITION</w:t>
      </w:r>
    </w:p>
    <w:p w14:paraId="2DCA187A" w14:textId="77777777" w:rsidR="00A83765" w:rsidRPr="004F5C6C" w:rsidRDefault="00A83765" w:rsidP="00926580">
      <w:pPr>
        <w:pStyle w:val="HTMLPreformatted"/>
        <w:shd w:val="clear" w:color="auto" w:fill="FFFFFF"/>
        <w:ind w:left="708" w:hanging="708"/>
        <w:rPr>
          <w:rFonts w:ascii="Times New Roman" w:hAnsi="Times New Roman" w:cs="Times New Roman"/>
          <w:color w:val="212121"/>
          <w:sz w:val="22"/>
          <w:szCs w:val="22"/>
          <w:lang w:val="fr-FR"/>
        </w:rPr>
      </w:pPr>
      <w:r w:rsidRPr="009B3C78">
        <w:rPr>
          <w:rFonts w:ascii="Times New Roman" w:hAnsi="Times New Roman" w:cs="Times New Roman"/>
          <w:sz w:val="22"/>
          <w:szCs w:val="22"/>
          <w:lang w:val="en-GB"/>
        </w:rPr>
        <w:t xml:space="preserve">a. </w:t>
      </w:r>
      <w:r w:rsidRPr="009B3C78">
        <w:rPr>
          <w:rFonts w:ascii="Times New Roman" w:hAnsi="Times New Roman" w:cs="Times New Roman"/>
          <w:sz w:val="22"/>
          <w:szCs w:val="22"/>
          <w:lang w:val="en-GB"/>
        </w:rPr>
        <w:tab/>
        <w:t xml:space="preserve">Each competitor has to throw 4 grenades (weight 550 to 650 grams) at one particular target (3 targets, 3 competitors) from a line at 20 meters distance. The targets must be hit directly. Grenades touching the line of the circle will be considered as hits. </w:t>
      </w:r>
      <w:r w:rsidRPr="009B3C78">
        <w:rPr>
          <w:rFonts w:ascii="Times New Roman" w:hAnsi="Times New Roman" w:cs="Times New Roman"/>
          <w:sz w:val="22"/>
          <w:szCs w:val="22"/>
        </w:rPr>
        <w:t>For indication see Appendix 4.</w:t>
      </w:r>
      <w:r w:rsidR="00543AF8">
        <w:rPr>
          <w:rFonts w:ascii="Times New Roman" w:hAnsi="Times New Roman" w:cs="Times New Roman"/>
          <w:sz w:val="22"/>
          <w:szCs w:val="22"/>
        </w:rPr>
        <w:t xml:space="preserve"> </w:t>
      </w:r>
      <w:r w:rsidR="00454895" w:rsidRPr="009B3C78">
        <w:rPr>
          <w:rFonts w:ascii="Times New Roman" w:hAnsi="Times New Roman" w:cs="Times New Roman"/>
          <w:sz w:val="22"/>
          <w:szCs w:val="22"/>
        </w:rPr>
        <w:t>∕</w:t>
      </w:r>
      <w:r w:rsidR="00454895" w:rsidRPr="009B3C78">
        <w:rPr>
          <w:rFonts w:ascii="Times New Roman" w:hAnsi="Times New Roman" w:cs="Times New Roman"/>
          <w:color w:val="212121"/>
          <w:sz w:val="22"/>
          <w:szCs w:val="22"/>
          <w:lang w:val="fr-FR"/>
        </w:rPr>
        <w:t xml:space="preserve"> Chaque compétiteur doit lancer 4 grenades (poids 550 à 650 grammes) sur une cible particulière (3 cibles, 3 compétiteurs) à partir d'une ligne à 20 mètres de distance. Les cibles doivent être touchées directement. Les grenades touchant la ligne </w:t>
      </w:r>
      <w:r w:rsidR="00454895" w:rsidRPr="004F5C6C">
        <w:rPr>
          <w:rFonts w:ascii="Times New Roman" w:hAnsi="Times New Roman" w:cs="Times New Roman"/>
          <w:color w:val="212121"/>
          <w:sz w:val="22"/>
          <w:szCs w:val="22"/>
          <w:lang w:val="fr-FR"/>
        </w:rPr>
        <w:t xml:space="preserve">du cercle seront considérées comme </w:t>
      </w:r>
      <w:r w:rsidR="004F5C6C">
        <w:rPr>
          <w:rFonts w:ascii="Times New Roman" w:hAnsi="Times New Roman" w:cs="Times New Roman"/>
          <w:color w:val="212121"/>
          <w:sz w:val="22"/>
          <w:szCs w:val="22"/>
          <w:lang w:val="fr-FR"/>
        </w:rPr>
        <w:t>étant valide</w:t>
      </w:r>
      <w:r w:rsidR="00454895" w:rsidRPr="004F5C6C">
        <w:rPr>
          <w:rFonts w:ascii="Times New Roman" w:hAnsi="Times New Roman" w:cs="Times New Roman"/>
          <w:color w:val="212121"/>
          <w:sz w:val="22"/>
          <w:szCs w:val="22"/>
          <w:lang w:val="fr-FR"/>
        </w:rPr>
        <w:t>. Pour indication, voir l'annexe 4.</w:t>
      </w:r>
    </w:p>
    <w:p w14:paraId="2DCA187B" w14:textId="77777777" w:rsidR="00EB0646" w:rsidRPr="004F5C6C" w:rsidRDefault="00EB0646" w:rsidP="00EB0646">
      <w:pPr>
        <w:pStyle w:val="HTMLPreformatted"/>
        <w:shd w:val="clear" w:color="auto" w:fill="FFFFFF"/>
        <w:rPr>
          <w:rFonts w:ascii="Times New Roman" w:hAnsi="Times New Roman" w:cs="Times New Roman"/>
          <w:color w:val="212121"/>
          <w:sz w:val="22"/>
          <w:szCs w:val="22"/>
          <w:lang w:val="fr-FR"/>
        </w:rPr>
      </w:pPr>
    </w:p>
    <w:p w14:paraId="2DCA187C" w14:textId="77777777" w:rsidR="00454895" w:rsidRPr="009B3C78" w:rsidRDefault="00A83765" w:rsidP="00454895">
      <w:pPr>
        <w:pStyle w:val="HTMLPreformatted"/>
        <w:shd w:val="clear" w:color="auto" w:fill="FFFFFF"/>
        <w:rPr>
          <w:rFonts w:ascii="Times New Roman" w:hAnsi="Times New Roman" w:cs="Times New Roman"/>
          <w:color w:val="212121"/>
          <w:sz w:val="22"/>
          <w:szCs w:val="22"/>
        </w:rPr>
      </w:pPr>
      <w:r w:rsidRPr="004F5C6C">
        <w:rPr>
          <w:rFonts w:ascii="Times New Roman" w:hAnsi="Times New Roman" w:cs="Times New Roman"/>
          <w:sz w:val="22"/>
          <w:szCs w:val="22"/>
        </w:rPr>
        <w:t xml:space="preserve">b. </w:t>
      </w:r>
      <w:r w:rsidRPr="004F5C6C">
        <w:rPr>
          <w:rFonts w:ascii="Times New Roman" w:hAnsi="Times New Roman" w:cs="Times New Roman"/>
          <w:sz w:val="22"/>
          <w:szCs w:val="22"/>
        </w:rPr>
        <w:tab/>
        <w:t>Handgrenade Targets, see Appendix 4.</w:t>
      </w:r>
      <w:r w:rsidR="00926580" w:rsidRPr="004F5C6C">
        <w:rPr>
          <w:rFonts w:ascii="Times New Roman" w:hAnsi="Times New Roman" w:cs="Times New Roman"/>
          <w:sz w:val="22"/>
          <w:szCs w:val="22"/>
        </w:rPr>
        <w:t xml:space="preserve"> </w:t>
      </w:r>
      <w:r w:rsidR="00454895" w:rsidRPr="004F5C6C">
        <w:rPr>
          <w:rFonts w:ascii="Times New Roman" w:hAnsi="Times New Roman" w:cs="Times New Roman"/>
          <w:sz w:val="22"/>
          <w:szCs w:val="22"/>
        </w:rPr>
        <w:t>∕</w:t>
      </w:r>
      <w:r w:rsidR="00454895" w:rsidRPr="004F5C6C">
        <w:rPr>
          <w:rFonts w:ascii="Times New Roman" w:hAnsi="Times New Roman" w:cs="Times New Roman"/>
          <w:color w:val="212121"/>
          <w:sz w:val="22"/>
          <w:szCs w:val="22"/>
        </w:rPr>
        <w:t xml:space="preserve"> </w:t>
      </w:r>
      <w:r w:rsidR="00EB0646" w:rsidRPr="004F5C6C">
        <w:rPr>
          <w:rFonts w:ascii="Times New Roman" w:hAnsi="Times New Roman" w:cs="Times New Roman"/>
          <w:color w:val="212121"/>
          <w:sz w:val="22"/>
          <w:szCs w:val="22"/>
          <w:lang w:val="fr-FR"/>
        </w:rPr>
        <w:t>Cibles pour la grenade à main</w:t>
      </w:r>
      <w:r w:rsidR="00454895" w:rsidRPr="004F5C6C">
        <w:rPr>
          <w:rFonts w:ascii="Times New Roman" w:hAnsi="Times New Roman" w:cs="Times New Roman"/>
          <w:color w:val="212121"/>
          <w:sz w:val="22"/>
          <w:szCs w:val="22"/>
          <w:lang w:val="fr-FR"/>
        </w:rPr>
        <w:t>, voir l'annexe 4.</w:t>
      </w:r>
    </w:p>
    <w:p w14:paraId="2DCA187D" w14:textId="77777777" w:rsidR="00926580" w:rsidRDefault="00926580" w:rsidP="00926580">
      <w:pPr>
        <w:pStyle w:val="HTMLPreformatted"/>
        <w:shd w:val="clear" w:color="auto" w:fill="FFFFFF"/>
        <w:rPr>
          <w:rFonts w:ascii="Times New Roman" w:hAnsi="Times New Roman" w:cs="Times New Roman"/>
          <w:bCs/>
          <w:color w:val="0000FF"/>
          <w:sz w:val="22"/>
          <w:szCs w:val="22"/>
          <w:lang w:val="en-CA"/>
        </w:rPr>
      </w:pPr>
    </w:p>
    <w:p w14:paraId="2DCA187E"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7F"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0"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1"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2"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3"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4"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5"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6"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7"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8"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9"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A"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B"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C"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D"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E"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8F"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0"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1"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2"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3"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4"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5"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6"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7"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8"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9"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A"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B"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C"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D"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E"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9F"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A0"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A1" w14:textId="77777777" w:rsidR="00731575" w:rsidRDefault="00731575" w:rsidP="00926580">
      <w:pPr>
        <w:pStyle w:val="HTMLPreformatted"/>
        <w:shd w:val="clear" w:color="auto" w:fill="FFFFFF"/>
        <w:rPr>
          <w:rFonts w:ascii="Times New Roman" w:hAnsi="Times New Roman" w:cs="Times New Roman"/>
          <w:bCs/>
          <w:color w:val="0000FF"/>
          <w:sz w:val="22"/>
          <w:szCs w:val="22"/>
          <w:lang w:val="en-CA"/>
        </w:rPr>
      </w:pPr>
    </w:p>
    <w:p w14:paraId="2DCA18A2" w14:textId="77777777" w:rsidR="00A83765" w:rsidRPr="00371DCC" w:rsidRDefault="00371DCC" w:rsidP="00926580">
      <w:pPr>
        <w:pStyle w:val="HTMLPreformatted"/>
        <w:shd w:val="clear" w:color="auto" w:fill="FFFFFF"/>
        <w:rPr>
          <w:rFonts w:ascii="Times New Roman" w:hAnsi="Times New Roman" w:cs="Times New Roman"/>
          <w:b/>
          <w:color w:val="0000FF"/>
          <w:sz w:val="22"/>
          <w:szCs w:val="22"/>
          <w:lang w:val="fr-FR"/>
        </w:rPr>
      </w:pPr>
      <w:r w:rsidRPr="00371DCC">
        <w:rPr>
          <w:rFonts w:ascii="Times New Roman" w:hAnsi="Times New Roman" w:cs="Times New Roman"/>
          <w:b/>
          <w:bCs/>
          <w:color w:val="0000FF"/>
          <w:sz w:val="22"/>
          <w:szCs w:val="22"/>
          <w:lang w:val="en-CA"/>
        </w:rPr>
        <w:t>I</w:t>
      </w:r>
      <w:r w:rsidR="00EB0646" w:rsidRPr="00371DCC">
        <w:rPr>
          <w:rFonts w:ascii="Times New Roman" w:hAnsi="Times New Roman" w:cs="Times New Roman"/>
          <w:b/>
          <w:bCs/>
          <w:color w:val="0000FF"/>
          <w:sz w:val="22"/>
          <w:szCs w:val="22"/>
          <w:lang w:val="en-CA"/>
        </w:rPr>
        <w:t xml:space="preserve">. </w:t>
      </w:r>
      <w:r w:rsidR="00A83765" w:rsidRPr="00371DCC">
        <w:rPr>
          <w:rFonts w:ascii="Times New Roman" w:hAnsi="Times New Roman" w:cs="Times New Roman"/>
          <w:b/>
          <w:bCs/>
          <w:color w:val="0000FF"/>
          <w:sz w:val="22"/>
          <w:szCs w:val="22"/>
          <w:lang w:val="en-CA"/>
        </w:rPr>
        <w:t>POINTS TABLE FOR SHOOTING</w:t>
      </w:r>
      <w:r w:rsidR="00EB0646" w:rsidRPr="00371DCC">
        <w:rPr>
          <w:rFonts w:ascii="Times New Roman" w:hAnsi="Times New Roman" w:cs="Times New Roman"/>
          <w:b/>
          <w:bCs/>
          <w:color w:val="0000FF"/>
          <w:sz w:val="22"/>
          <w:szCs w:val="22"/>
          <w:lang w:val="en-CA"/>
        </w:rPr>
        <w:t xml:space="preserve"> </w:t>
      </w:r>
      <w:r w:rsidR="00454895" w:rsidRPr="00371DCC">
        <w:rPr>
          <w:rFonts w:ascii="Times New Roman" w:hAnsi="Times New Roman" w:cs="Times New Roman"/>
          <w:b/>
          <w:bCs/>
          <w:color w:val="0000FF"/>
          <w:sz w:val="22"/>
          <w:szCs w:val="22"/>
          <w:lang w:val="en-CA"/>
        </w:rPr>
        <w:t>∕</w:t>
      </w:r>
      <w:r w:rsidR="004F5C6C">
        <w:rPr>
          <w:rFonts w:ascii="Times New Roman" w:hAnsi="Times New Roman" w:cs="Times New Roman"/>
          <w:b/>
          <w:color w:val="0000FF"/>
          <w:sz w:val="22"/>
          <w:szCs w:val="22"/>
          <w:lang w:val="fr-FR"/>
        </w:rPr>
        <w:t xml:space="preserve"> TABLE DES POINTS DU</w:t>
      </w:r>
      <w:r w:rsidR="00454895" w:rsidRPr="00371DCC">
        <w:rPr>
          <w:rFonts w:ascii="Times New Roman" w:hAnsi="Times New Roman" w:cs="Times New Roman"/>
          <w:b/>
          <w:color w:val="0000FF"/>
          <w:sz w:val="22"/>
          <w:szCs w:val="22"/>
          <w:lang w:val="fr-FR"/>
        </w:rPr>
        <w:t xml:space="preserve"> TIR</w:t>
      </w:r>
    </w:p>
    <w:p w14:paraId="2DCA18A3" w14:textId="77777777" w:rsidR="00926580" w:rsidRPr="00926580" w:rsidRDefault="00926580" w:rsidP="00926580">
      <w:pPr>
        <w:pStyle w:val="HTMLPreformatted"/>
        <w:shd w:val="clear" w:color="auto" w:fill="FFFFFF"/>
        <w:rPr>
          <w:rFonts w:ascii="Times New Roman" w:hAnsi="Times New Roman" w:cs="Times New Roman"/>
          <w:color w:val="0000FF"/>
          <w:sz w:val="22"/>
          <w:szCs w:val="22"/>
        </w:rPr>
      </w:pPr>
    </w:p>
    <w:tbl>
      <w:tblPr>
        <w:tblW w:w="8466" w:type="dxa"/>
        <w:tblInd w:w="-10" w:type="dxa"/>
        <w:tblCellMar>
          <w:left w:w="70" w:type="dxa"/>
          <w:right w:w="70" w:type="dxa"/>
        </w:tblCellMar>
        <w:tblLook w:val="04A0" w:firstRow="1" w:lastRow="0" w:firstColumn="1" w:lastColumn="0" w:noHBand="0" w:noVBand="1"/>
      </w:tblPr>
      <w:tblGrid>
        <w:gridCol w:w="1359"/>
        <w:gridCol w:w="1463"/>
        <w:gridCol w:w="1359"/>
        <w:gridCol w:w="1463"/>
        <w:gridCol w:w="1359"/>
        <w:gridCol w:w="1463"/>
      </w:tblGrid>
      <w:tr w:rsidR="00E825C1" w:rsidRPr="001711F5" w14:paraId="2DCA18B0" w14:textId="77777777" w:rsidTr="00DC0167">
        <w:trPr>
          <w:trHeight w:val="383"/>
        </w:trPr>
        <w:tc>
          <w:tcPr>
            <w:tcW w:w="1359" w:type="dxa"/>
            <w:tcBorders>
              <w:top w:val="single" w:sz="8" w:space="0" w:color="auto"/>
              <w:left w:val="single" w:sz="8" w:space="0" w:color="auto"/>
              <w:bottom w:val="single" w:sz="8" w:space="0" w:color="auto"/>
              <w:right w:val="single" w:sz="4" w:space="0" w:color="auto"/>
            </w:tcBorders>
            <w:shd w:val="clear" w:color="000000" w:fill="D0CECE"/>
            <w:noWrap/>
            <w:vAlign w:val="bottom"/>
            <w:hideMark/>
          </w:tcPr>
          <w:p w14:paraId="2DCA18A4"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Shooting Points</w:t>
            </w:r>
            <w:r w:rsidRPr="001711F5">
              <w:rPr>
                <w:rFonts w:ascii="Calibri" w:eastAsia="Times New Roman" w:hAnsi="Calibri" w:cs="Calibri"/>
                <w:color w:val="000000"/>
                <w:lang w:eastAsia="fr-CA"/>
              </w:rPr>
              <w:t>∕</w:t>
            </w:r>
          </w:p>
          <w:p w14:paraId="2DCA18A5" w14:textId="77777777" w:rsidR="00E825C1" w:rsidRPr="001711F5" w:rsidRDefault="00E825C1" w:rsidP="00DC0167">
            <w:pPr>
              <w:spacing w:after="0" w:line="240" w:lineRule="auto"/>
              <w:rPr>
                <w:rFonts w:ascii="Calibri" w:eastAsia="Times New Roman" w:hAnsi="Calibri" w:cs="Calibri"/>
                <w:color w:val="000000"/>
                <w:lang w:eastAsia="fr-CA"/>
              </w:rPr>
            </w:pPr>
            <w:r w:rsidRPr="001711F5">
              <w:rPr>
                <w:rFonts w:ascii="Calibri" w:eastAsia="Times New Roman" w:hAnsi="Calibri" w:cs="Calibri"/>
                <w:color w:val="000000"/>
                <w:lang w:eastAsia="fr-CA"/>
              </w:rPr>
              <w:t>Point</w:t>
            </w:r>
            <w:r w:rsidR="004F5C6C">
              <w:rPr>
                <w:rFonts w:ascii="Calibri" w:eastAsia="Times New Roman" w:hAnsi="Calibri" w:cs="Calibri"/>
                <w:color w:val="000000"/>
                <w:lang w:eastAsia="fr-CA"/>
              </w:rPr>
              <w:t>s</w:t>
            </w:r>
            <w:r w:rsidRPr="001711F5">
              <w:rPr>
                <w:rFonts w:ascii="Calibri" w:eastAsia="Times New Roman" w:hAnsi="Calibri" w:cs="Calibri"/>
                <w:color w:val="000000"/>
                <w:lang w:eastAsia="fr-CA"/>
              </w:rPr>
              <w:t xml:space="preserve"> du tir</w:t>
            </w:r>
          </w:p>
        </w:tc>
        <w:tc>
          <w:tcPr>
            <w:tcW w:w="1463" w:type="dxa"/>
            <w:tcBorders>
              <w:top w:val="single" w:sz="8" w:space="0" w:color="auto"/>
              <w:left w:val="nil"/>
              <w:bottom w:val="single" w:sz="8" w:space="0" w:color="auto"/>
              <w:right w:val="nil"/>
            </w:tcBorders>
            <w:shd w:val="clear" w:color="auto" w:fill="auto"/>
            <w:noWrap/>
            <w:vAlign w:val="bottom"/>
            <w:hideMark/>
          </w:tcPr>
          <w:p w14:paraId="2DCA18A6"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Rifle – Pistol </w:t>
            </w:r>
            <w:r w:rsidRPr="001711F5">
              <w:rPr>
                <w:rFonts w:ascii="Calibri" w:eastAsia="Times New Roman" w:hAnsi="Calibri" w:cs="Calibri"/>
                <w:color w:val="000000"/>
                <w:lang w:eastAsia="fr-CA"/>
              </w:rPr>
              <w:t>∕</w:t>
            </w:r>
          </w:p>
          <w:p w14:paraId="2DCA18A7" w14:textId="77777777" w:rsidR="00E825C1" w:rsidRPr="001711F5"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Fusil - </w:t>
            </w:r>
            <w:r w:rsidRPr="001711F5">
              <w:rPr>
                <w:rFonts w:ascii="Calibri" w:eastAsia="Times New Roman" w:hAnsi="Calibri" w:cs="Calibri"/>
                <w:color w:val="000000"/>
                <w:lang w:eastAsia="fr-CA"/>
              </w:rPr>
              <w:t>Pistolet</w:t>
            </w:r>
          </w:p>
        </w:tc>
        <w:tc>
          <w:tcPr>
            <w:tcW w:w="1359" w:type="dxa"/>
            <w:tcBorders>
              <w:top w:val="single" w:sz="8" w:space="0" w:color="auto"/>
              <w:left w:val="single" w:sz="8" w:space="0" w:color="auto"/>
              <w:bottom w:val="single" w:sz="8" w:space="0" w:color="auto"/>
              <w:right w:val="single" w:sz="4" w:space="0" w:color="auto"/>
            </w:tcBorders>
            <w:shd w:val="clear" w:color="000000" w:fill="D0CECE"/>
            <w:noWrap/>
            <w:vAlign w:val="bottom"/>
            <w:hideMark/>
          </w:tcPr>
          <w:p w14:paraId="2DCA18A8"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Shooting Points</w:t>
            </w:r>
            <w:r w:rsidRPr="001711F5">
              <w:rPr>
                <w:rFonts w:ascii="Calibri" w:eastAsia="Times New Roman" w:hAnsi="Calibri" w:cs="Calibri"/>
                <w:color w:val="000000"/>
                <w:lang w:eastAsia="fr-CA"/>
              </w:rPr>
              <w:t>∕</w:t>
            </w:r>
          </w:p>
          <w:p w14:paraId="2DCA18A9" w14:textId="77777777" w:rsidR="00E825C1" w:rsidRPr="001711F5" w:rsidRDefault="00E825C1" w:rsidP="00DC0167">
            <w:pPr>
              <w:spacing w:after="0" w:line="240" w:lineRule="auto"/>
              <w:rPr>
                <w:rFonts w:ascii="Calibri" w:eastAsia="Times New Roman" w:hAnsi="Calibri" w:cs="Calibri"/>
                <w:color w:val="000000"/>
                <w:lang w:eastAsia="fr-CA"/>
              </w:rPr>
            </w:pPr>
            <w:r w:rsidRPr="001711F5">
              <w:rPr>
                <w:rFonts w:ascii="Calibri" w:eastAsia="Times New Roman" w:hAnsi="Calibri" w:cs="Calibri"/>
                <w:color w:val="000000"/>
                <w:lang w:eastAsia="fr-CA"/>
              </w:rPr>
              <w:t>Point</w:t>
            </w:r>
            <w:r w:rsidR="004F5C6C">
              <w:rPr>
                <w:rFonts w:ascii="Calibri" w:eastAsia="Times New Roman" w:hAnsi="Calibri" w:cs="Calibri"/>
                <w:color w:val="000000"/>
                <w:lang w:eastAsia="fr-CA"/>
              </w:rPr>
              <w:t>s</w:t>
            </w:r>
            <w:r w:rsidRPr="001711F5">
              <w:rPr>
                <w:rFonts w:ascii="Calibri" w:eastAsia="Times New Roman" w:hAnsi="Calibri" w:cs="Calibri"/>
                <w:color w:val="000000"/>
                <w:lang w:eastAsia="fr-CA"/>
              </w:rPr>
              <w:t xml:space="preserve"> du tir</w:t>
            </w:r>
          </w:p>
        </w:tc>
        <w:tc>
          <w:tcPr>
            <w:tcW w:w="1463" w:type="dxa"/>
            <w:tcBorders>
              <w:top w:val="single" w:sz="8" w:space="0" w:color="auto"/>
              <w:left w:val="nil"/>
              <w:bottom w:val="single" w:sz="8" w:space="0" w:color="auto"/>
              <w:right w:val="single" w:sz="8" w:space="0" w:color="auto"/>
            </w:tcBorders>
            <w:shd w:val="clear" w:color="auto" w:fill="auto"/>
            <w:noWrap/>
            <w:vAlign w:val="bottom"/>
            <w:hideMark/>
          </w:tcPr>
          <w:p w14:paraId="2DCA18AA"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Rifle – Pistol </w:t>
            </w:r>
            <w:r w:rsidRPr="001711F5">
              <w:rPr>
                <w:rFonts w:ascii="Calibri" w:eastAsia="Times New Roman" w:hAnsi="Calibri" w:cs="Calibri"/>
                <w:color w:val="000000"/>
                <w:lang w:eastAsia="fr-CA"/>
              </w:rPr>
              <w:t>∕</w:t>
            </w:r>
          </w:p>
          <w:p w14:paraId="2DCA18AB" w14:textId="77777777" w:rsidR="00E825C1" w:rsidRPr="001711F5"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Fusil - </w:t>
            </w:r>
            <w:r w:rsidRPr="001711F5">
              <w:rPr>
                <w:rFonts w:ascii="Calibri" w:eastAsia="Times New Roman" w:hAnsi="Calibri" w:cs="Calibri"/>
                <w:color w:val="000000"/>
                <w:lang w:eastAsia="fr-CA"/>
              </w:rPr>
              <w:t>Pistolet</w:t>
            </w:r>
          </w:p>
        </w:tc>
        <w:tc>
          <w:tcPr>
            <w:tcW w:w="1359" w:type="dxa"/>
            <w:tcBorders>
              <w:top w:val="single" w:sz="8" w:space="0" w:color="auto"/>
              <w:left w:val="nil"/>
              <w:bottom w:val="single" w:sz="8" w:space="0" w:color="auto"/>
              <w:right w:val="single" w:sz="4" w:space="0" w:color="auto"/>
            </w:tcBorders>
            <w:shd w:val="clear" w:color="000000" w:fill="D0CECE"/>
            <w:noWrap/>
            <w:vAlign w:val="bottom"/>
            <w:hideMark/>
          </w:tcPr>
          <w:p w14:paraId="2DCA18AC"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Shooting Points</w:t>
            </w:r>
            <w:r w:rsidRPr="001711F5">
              <w:rPr>
                <w:rFonts w:ascii="Calibri" w:eastAsia="Times New Roman" w:hAnsi="Calibri" w:cs="Calibri"/>
                <w:color w:val="000000"/>
                <w:lang w:eastAsia="fr-CA"/>
              </w:rPr>
              <w:t>∕</w:t>
            </w:r>
          </w:p>
          <w:p w14:paraId="2DCA18AD" w14:textId="77777777" w:rsidR="00E825C1" w:rsidRPr="001711F5" w:rsidRDefault="00E825C1" w:rsidP="00DC0167">
            <w:pPr>
              <w:spacing w:after="0" w:line="240" w:lineRule="auto"/>
              <w:rPr>
                <w:rFonts w:ascii="Calibri" w:eastAsia="Times New Roman" w:hAnsi="Calibri" w:cs="Calibri"/>
                <w:color w:val="000000"/>
                <w:lang w:eastAsia="fr-CA"/>
              </w:rPr>
            </w:pPr>
            <w:r w:rsidRPr="001711F5">
              <w:rPr>
                <w:rFonts w:ascii="Calibri" w:eastAsia="Times New Roman" w:hAnsi="Calibri" w:cs="Calibri"/>
                <w:color w:val="000000"/>
                <w:lang w:eastAsia="fr-CA"/>
              </w:rPr>
              <w:t>Point</w:t>
            </w:r>
            <w:r w:rsidR="004F5C6C">
              <w:rPr>
                <w:rFonts w:ascii="Calibri" w:eastAsia="Times New Roman" w:hAnsi="Calibri" w:cs="Calibri"/>
                <w:color w:val="000000"/>
                <w:lang w:eastAsia="fr-CA"/>
              </w:rPr>
              <w:t>s</w:t>
            </w:r>
            <w:r w:rsidRPr="001711F5">
              <w:rPr>
                <w:rFonts w:ascii="Calibri" w:eastAsia="Times New Roman" w:hAnsi="Calibri" w:cs="Calibri"/>
                <w:color w:val="000000"/>
                <w:lang w:eastAsia="fr-CA"/>
              </w:rPr>
              <w:t xml:space="preserve"> du tir</w:t>
            </w:r>
          </w:p>
        </w:tc>
        <w:tc>
          <w:tcPr>
            <w:tcW w:w="1463" w:type="dxa"/>
            <w:tcBorders>
              <w:top w:val="single" w:sz="8" w:space="0" w:color="auto"/>
              <w:left w:val="nil"/>
              <w:bottom w:val="single" w:sz="8" w:space="0" w:color="auto"/>
              <w:right w:val="single" w:sz="8" w:space="0" w:color="auto"/>
            </w:tcBorders>
            <w:shd w:val="clear" w:color="auto" w:fill="auto"/>
            <w:noWrap/>
            <w:vAlign w:val="bottom"/>
            <w:hideMark/>
          </w:tcPr>
          <w:p w14:paraId="2DCA18AE" w14:textId="77777777" w:rsidR="00E825C1"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Rifle – Pistol </w:t>
            </w:r>
            <w:r w:rsidRPr="001711F5">
              <w:rPr>
                <w:rFonts w:ascii="Calibri" w:eastAsia="Times New Roman" w:hAnsi="Calibri" w:cs="Calibri"/>
                <w:color w:val="000000"/>
                <w:lang w:eastAsia="fr-CA"/>
              </w:rPr>
              <w:t>∕</w:t>
            </w:r>
          </w:p>
          <w:p w14:paraId="2DCA18AF" w14:textId="77777777" w:rsidR="00E825C1" w:rsidRPr="001711F5" w:rsidRDefault="00E825C1" w:rsidP="00DC0167">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Fusil - </w:t>
            </w:r>
            <w:r w:rsidRPr="001711F5">
              <w:rPr>
                <w:rFonts w:ascii="Calibri" w:eastAsia="Times New Roman" w:hAnsi="Calibri" w:cs="Calibri"/>
                <w:color w:val="000000"/>
                <w:lang w:eastAsia="fr-CA"/>
              </w:rPr>
              <w:t>Pistolet</w:t>
            </w:r>
          </w:p>
        </w:tc>
      </w:tr>
      <w:tr w:rsidR="00E825C1" w:rsidRPr="001711F5" w14:paraId="2DCA18B7"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B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180</w:t>
            </w:r>
          </w:p>
        </w:tc>
        <w:tc>
          <w:tcPr>
            <w:tcW w:w="1463" w:type="dxa"/>
            <w:tcBorders>
              <w:top w:val="nil"/>
              <w:left w:val="nil"/>
              <w:bottom w:val="single" w:sz="4" w:space="0" w:color="auto"/>
              <w:right w:val="nil"/>
            </w:tcBorders>
            <w:shd w:val="clear" w:color="auto" w:fill="auto"/>
            <w:noWrap/>
            <w:vAlign w:val="bottom"/>
            <w:hideMark/>
          </w:tcPr>
          <w:p w14:paraId="2DCA18B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590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B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140</w:t>
            </w:r>
          </w:p>
        </w:tc>
        <w:tc>
          <w:tcPr>
            <w:tcW w:w="1463" w:type="dxa"/>
            <w:tcBorders>
              <w:top w:val="nil"/>
              <w:left w:val="nil"/>
              <w:bottom w:val="single" w:sz="4" w:space="0" w:color="auto"/>
              <w:right w:val="single" w:sz="8" w:space="0" w:color="auto"/>
            </w:tcBorders>
            <w:shd w:val="clear" w:color="auto" w:fill="auto"/>
            <w:noWrap/>
            <w:vAlign w:val="bottom"/>
            <w:hideMark/>
          </w:tcPr>
          <w:p w14:paraId="2DCA18B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390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B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100</w:t>
            </w:r>
          </w:p>
        </w:tc>
        <w:tc>
          <w:tcPr>
            <w:tcW w:w="1463" w:type="dxa"/>
            <w:tcBorders>
              <w:top w:val="nil"/>
              <w:left w:val="nil"/>
              <w:bottom w:val="single" w:sz="4" w:space="0" w:color="auto"/>
              <w:right w:val="single" w:sz="8" w:space="0" w:color="auto"/>
            </w:tcBorders>
            <w:shd w:val="clear" w:color="auto" w:fill="auto"/>
            <w:noWrap/>
            <w:vAlign w:val="bottom"/>
            <w:hideMark/>
          </w:tcPr>
          <w:p w14:paraId="2DCA18B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190</w:t>
            </w:r>
          </w:p>
        </w:tc>
      </w:tr>
      <w:tr w:rsidR="00E825C1" w:rsidRPr="001711F5" w14:paraId="2DCA18BE"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B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179</w:t>
            </w:r>
          </w:p>
        </w:tc>
        <w:tc>
          <w:tcPr>
            <w:tcW w:w="1463" w:type="dxa"/>
            <w:tcBorders>
              <w:top w:val="nil"/>
              <w:left w:val="nil"/>
              <w:bottom w:val="single" w:sz="4" w:space="0" w:color="auto"/>
              <w:right w:val="nil"/>
            </w:tcBorders>
            <w:shd w:val="clear" w:color="auto" w:fill="auto"/>
            <w:noWrap/>
            <w:vAlign w:val="bottom"/>
            <w:hideMark/>
          </w:tcPr>
          <w:p w14:paraId="2DCA18B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585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B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139</w:t>
            </w:r>
          </w:p>
        </w:tc>
        <w:tc>
          <w:tcPr>
            <w:tcW w:w="1463" w:type="dxa"/>
            <w:tcBorders>
              <w:top w:val="nil"/>
              <w:left w:val="nil"/>
              <w:bottom w:val="single" w:sz="4" w:space="0" w:color="auto"/>
              <w:right w:val="single" w:sz="8" w:space="0" w:color="auto"/>
            </w:tcBorders>
            <w:shd w:val="clear" w:color="auto" w:fill="auto"/>
            <w:noWrap/>
            <w:vAlign w:val="bottom"/>
            <w:hideMark/>
          </w:tcPr>
          <w:p w14:paraId="2DCA18B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385</w:t>
            </w:r>
          </w:p>
        </w:tc>
        <w:tc>
          <w:tcPr>
            <w:tcW w:w="1359" w:type="dxa"/>
            <w:tcBorders>
              <w:top w:val="nil"/>
              <w:left w:val="nil"/>
              <w:bottom w:val="single" w:sz="4" w:space="0" w:color="auto"/>
              <w:right w:val="single" w:sz="4" w:space="0" w:color="auto"/>
            </w:tcBorders>
            <w:shd w:val="clear" w:color="000000" w:fill="D0CECE"/>
            <w:noWrap/>
            <w:vAlign w:val="bottom"/>
            <w:hideMark/>
          </w:tcPr>
          <w:p w14:paraId="2DCA18B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99</w:t>
            </w:r>
          </w:p>
        </w:tc>
        <w:tc>
          <w:tcPr>
            <w:tcW w:w="1463" w:type="dxa"/>
            <w:tcBorders>
              <w:top w:val="nil"/>
              <w:left w:val="nil"/>
              <w:bottom w:val="single" w:sz="4" w:space="0" w:color="auto"/>
              <w:right w:val="single" w:sz="8" w:space="0" w:color="auto"/>
            </w:tcBorders>
            <w:shd w:val="clear" w:color="auto" w:fill="auto"/>
            <w:noWrap/>
            <w:vAlign w:val="bottom"/>
            <w:hideMark/>
          </w:tcPr>
          <w:p w14:paraId="2DCA18B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185</w:t>
            </w:r>
          </w:p>
        </w:tc>
      </w:tr>
      <w:tr w:rsidR="00E825C1" w:rsidRPr="001711F5" w14:paraId="2DCA18C5"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B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178</w:t>
            </w:r>
          </w:p>
        </w:tc>
        <w:tc>
          <w:tcPr>
            <w:tcW w:w="1463" w:type="dxa"/>
            <w:tcBorders>
              <w:top w:val="nil"/>
              <w:left w:val="nil"/>
              <w:bottom w:val="single" w:sz="4" w:space="0" w:color="auto"/>
              <w:right w:val="nil"/>
            </w:tcBorders>
            <w:shd w:val="clear" w:color="auto" w:fill="auto"/>
            <w:noWrap/>
            <w:vAlign w:val="bottom"/>
            <w:hideMark/>
          </w:tcPr>
          <w:p w14:paraId="2DCA18C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580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C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138</w:t>
            </w:r>
          </w:p>
        </w:tc>
        <w:tc>
          <w:tcPr>
            <w:tcW w:w="1463" w:type="dxa"/>
            <w:tcBorders>
              <w:top w:val="nil"/>
              <w:left w:val="nil"/>
              <w:bottom w:val="single" w:sz="4" w:space="0" w:color="auto"/>
              <w:right w:val="single" w:sz="8" w:space="0" w:color="auto"/>
            </w:tcBorders>
            <w:shd w:val="clear" w:color="auto" w:fill="auto"/>
            <w:noWrap/>
            <w:vAlign w:val="bottom"/>
            <w:hideMark/>
          </w:tcPr>
          <w:p w14:paraId="2DCA18C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380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C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98</w:t>
            </w:r>
          </w:p>
        </w:tc>
        <w:tc>
          <w:tcPr>
            <w:tcW w:w="1463" w:type="dxa"/>
            <w:tcBorders>
              <w:top w:val="nil"/>
              <w:left w:val="nil"/>
              <w:bottom w:val="single" w:sz="4" w:space="0" w:color="auto"/>
              <w:right w:val="single" w:sz="8" w:space="0" w:color="auto"/>
            </w:tcBorders>
            <w:shd w:val="clear" w:color="auto" w:fill="auto"/>
            <w:noWrap/>
            <w:vAlign w:val="bottom"/>
            <w:hideMark/>
          </w:tcPr>
          <w:p w14:paraId="2DCA18C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180</w:t>
            </w:r>
          </w:p>
        </w:tc>
      </w:tr>
      <w:tr w:rsidR="00E825C1" w:rsidRPr="001711F5" w14:paraId="2DCA18CC"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C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177</w:t>
            </w:r>
          </w:p>
        </w:tc>
        <w:tc>
          <w:tcPr>
            <w:tcW w:w="1463" w:type="dxa"/>
            <w:tcBorders>
              <w:top w:val="nil"/>
              <w:left w:val="nil"/>
              <w:bottom w:val="single" w:sz="4" w:space="0" w:color="auto"/>
              <w:right w:val="nil"/>
            </w:tcBorders>
            <w:shd w:val="clear" w:color="auto" w:fill="auto"/>
            <w:noWrap/>
            <w:vAlign w:val="bottom"/>
            <w:hideMark/>
          </w:tcPr>
          <w:p w14:paraId="2DCA18C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575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C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137</w:t>
            </w:r>
          </w:p>
        </w:tc>
        <w:tc>
          <w:tcPr>
            <w:tcW w:w="1463" w:type="dxa"/>
            <w:tcBorders>
              <w:top w:val="nil"/>
              <w:left w:val="nil"/>
              <w:bottom w:val="single" w:sz="4" w:space="0" w:color="auto"/>
              <w:right w:val="single" w:sz="8" w:space="0" w:color="auto"/>
            </w:tcBorders>
            <w:shd w:val="clear" w:color="auto" w:fill="auto"/>
            <w:noWrap/>
            <w:vAlign w:val="bottom"/>
            <w:hideMark/>
          </w:tcPr>
          <w:p w14:paraId="2DCA18C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375</w:t>
            </w:r>
          </w:p>
        </w:tc>
        <w:tc>
          <w:tcPr>
            <w:tcW w:w="1359" w:type="dxa"/>
            <w:tcBorders>
              <w:top w:val="nil"/>
              <w:left w:val="nil"/>
              <w:bottom w:val="single" w:sz="4" w:space="0" w:color="auto"/>
              <w:right w:val="single" w:sz="4" w:space="0" w:color="auto"/>
            </w:tcBorders>
            <w:shd w:val="clear" w:color="000000" w:fill="D0CECE"/>
            <w:noWrap/>
            <w:vAlign w:val="bottom"/>
            <w:hideMark/>
          </w:tcPr>
          <w:p w14:paraId="2DCA18C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97</w:t>
            </w:r>
          </w:p>
        </w:tc>
        <w:tc>
          <w:tcPr>
            <w:tcW w:w="1463" w:type="dxa"/>
            <w:tcBorders>
              <w:top w:val="nil"/>
              <w:left w:val="nil"/>
              <w:bottom w:val="single" w:sz="4" w:space="0" w:color="auto"/>
              <w:right w:val="single" w:sz="8" w:space="0" w:color="auto"/>
            </w:tcBorders>
            <w:shd w:val="clear" w:color="auto" w:fill="auto"/>
            <w:noWrap/>
            <w:vAlign w:val="bottom"/>
            <w:hideMark/>
          </w:tcPr>
          <w:p w14:paraId="2DCA18C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175</w:t>
            </w:r>
          </w:p>
        </w:tc>
      </w:tr>
      <w:tr w:rsidR="00E825C1" w:rsidRPr="001711F5" w14:paraId="2DCA18D3"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C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176</w:t>
            </w:r>
          </w:p>
        </w:tc>
        <w:tc>
          <w:tcPr>
            <w:tcW w:w="1463" w:type="dxa"/>
            <w:tcBorders>
              <w:top w:val="nil"/>
              <w:left w:val="nil"/>
              <w:bottom w:val="single" w:sz="4" w:space="0" w:color="auto"/>
              <w:right w:val="nil"/>
            </w:tcBorders>
            <w:shd w:val="clear" w:color="auto" w:fill="auto"/>
            <w:noWrap/>
            <w:vAlign w:val="bottom"/>
            <w:hideMark/>
          </w:tcPr>
          <w:p w14:paraId="2DCA18C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570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C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136</w:t>
            </w:r>
          </w:p>
        </w:tc>
        <w:tc>
          <w:tcPr>
            <w:tcW w:w="1463" w:type="dxa"/>
            <w:tcBorders>
              <w:top w:val="nil"/>
              <w:left w:val="nil"/>
              <w:bottom w:val="single" w:sz="4" w:space="0" w:color="auto"/>
              <w:right w:val="single" w:sz="8" w:space="0" w:color="auto"/>
            </w:tcBorders>
            <w:shd w:val="clear" w:color="auto" w:fill="auto"/>
            <w:noWrap/>
            <w:vAlign w:val="bottom"/>
            <w:hideMark/>
          </w:tcPr>
          <w:p w14:paraId="2DCA18D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370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D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96</w:t>
            </w:r>
          </w:p>
        </w:tc>
        <w:tc>
          <w:tcPr>
            <w:tcW w:w="1463" w:type="dxa"/>
            <w:tcBorders>
              <w:top w:val="nil"/>
              <w:left w:val="nil"/>
              <w:bottom w:val="single" w:sz="4" w:space="0" w:color="auto"/>
              <w:right w:val="single" w:sz="8" w:space="0" w:color="auto"/>
            </w:tcBorders>
            <w:shd w:val="clear" w:color="auto" w:fill="auto"/>
            <w:noWrap/>
            <w:vAlign w:val="bottom"/>
            <w:hideMark/>
          </w:tcPr>
          <w:p w14:paraId="2DCA18D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170</w:t>
            </w:r>
          </w:p>
        </w:tc>
      </w:tr>
      <w:tr w:rsidR="00E825C1" w:rsidRPr="001711F5" w14:paraId="2DCA18DA"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D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175</w:t>
            </w:r>
          </w:p>
        </w:tc>
        <w:tc>
          <w:tcPr>
            <w:tcW w:w="1463" w:type="dxa"/>
            <w:tcBorders>
              <w:top w:val="nil"/>
              <w:left w:val="nil"/>
              <w:bottom w:val="single" w:sz="4" w:space="0" w:color="auto"/>
              <w:right w:val="nil"/>
            </w:tcBorders>
            <w:shd w:val="clear" w:color="auto" w:fill="auto"/>
            <w:noWrap/>
            <w:vAlign w:val="bottom"/>
            <w:hideMark/>
          </w:tcPr>
          <w:p w14:paraId="2DCA18D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565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D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135</w:t>
            </w:r>
          </w:p>
        </w:tc>
        <w:tc>
          <w:tcPr>
            <w:tcW w:w="1463" w:type="dxa"/>
            <w:tcBorders>
              <w:top w:val="nil"/>
              <w:left w:val="nil"/>
              <w:bottom w:val="single" w:sz="4" w:space="0" w:color="auto"/>
              <w:right w:val="single" w:sz="8" w:space="0" w:color="auto"/>
            </w:tcBorders>
            <w:shd w:val="clear" w:color="auto" w:fill="auto"/>
            <w:noWrap/>
            <w:vAlign w:val="bottom"/>
            <w:hideMark/>
          </w:tcPr>
          <w:p w14:paraId="2DCA18D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365</w:t>
            </w:r>
          </w:p>
        </w:tc>
        <w:tc>
          <w:tcPr>
            <w:tcW w:w="1359" w:type="dxa"/>
            <w:tcBorders>
              <w:top w:val="nil"/>
              <w:left w:val="nil"/>
              <w:bottom w:val="single" w:sz="4" w:space="0" w:color="auto"/>
              <w:right w:val="single" w:sz="4" w:space="0" w:color="auto"/>
            </w:tcBorders>
            <w:shd w:val="clear" w:color="000000" w:fill="D0CECE"/>
            <w:noWrap/>
            <w:vAlign w:val="bottom"/>
            <w:hideMark/>
          </w:tcPr>
          <w:p w14:paraId="2DCA18D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95</w:t>
            </w:r>
          </w:p>
        </w:tc>
        <w:tc>
          <w:tcPr>
            <w:tcW w:w="1463" w:type="dxa"/>
            <w:tcBorders>
              <w:top w:val="nil"/>
              <w:left w:val="nil"/>
              <w:bottom w:val="single" w:sz="4" w:space="0" w:color="auto"/>
              <w:right w:val="single" w:sz="8" w:space="0" w:color="auto"/>
            </w:tcBorders>
            <w:shd w:val="clear" w:color="auto" w:fill="auto"/>
            <w:noWrap/>
            <w:vAlign w:val="bottom"/>
            <w:hideMark/>
          </w:tcPr>
          <w:p w14:paraId="2DCA18D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165</w:t>
            </w:r>
          </w:p>
        </w:tc>
      </w:tr>
      <w:tr w:rsidR="00E825C1" w:rsidRPr="001711F5" w14:paraId="2DCA18E1"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D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174</w:t>
            </w:r>
          </w:p>
        </w:tc>
        <w:tc>
          <w:tcPr>
            <w:tcW w:w="1463" w:type="dxa"/>
            <w:tcBorders>
              <w:top w:val="nil"/>
              <w:left w:val="nil"/>
              <w:bottom w:val="single" w:sz="4" w:space="0" w:color="auto"/>
              <w:right w:val="nil"/>
            </w:tcBorders>
            <w:shd w:val="clear" w:color="auto" w:fill="auto"/>
            <w:noWrap/>
            <w:vAlign w:val="bottom"/>
            <w:hideMark/>
          </w:tcPr>
          <w:p w14:paraId="2DCA18D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560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D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134</w:t>
            </w:r>
          </w:p>
        </w:tc>
        <w:tc>
          <w:tcPr>
            <w:tcW w:w="1463" w:type="dxa"/>
            <w:tcBorders>
              <w:top w:val="nil"/>
              <w:left w:val="nil"/>
              <w:bottom w:val="single" w:sz="4" w:space="0" w:color="auto"/>
              <w:right w:val="single" w:sz="8" w:space="0" w:color="auto"/>
            </w:tcBorders>
            <w:shd w:val="clear" w:color="auto" w:fill="auto"/>
            <w:noWrap/>
            <w:vAlign w:val="bottom"/>
            <w:hideMark/>
          </w:tcPr>
          <w:p w14:paraId="2DCA18D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360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D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94</w:t>
            </w:r>
          </w:p>
        </w:tc>
        <w:tc>
          <w:tcPr>
            <w:tcW w:w="1463" w:type="dxa"/>
            <w:tcBorders>
              <w:top w:val="nil"/>
              <w:left w:val="nil"/>
              <w:bottom w:val="single" w:sz="4" w:space="0" w:color="auto"/>
              <w:right w:val="single" w:sz="8" w:space="0" w:color="auto"/>
            </w:tcBorders>
            <w:shd w:val="clear" w:color="auto" w:fill="auto"/>
            <w:noWrap/>
            <w:vAlign w:val="bottom"/>
            <w:hideMark/>
          </w:tcPr>
          <w:p w14:paraId="2DCA18E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160</w:t>
            </w:r>
          </w:p>
        </w:tc>
      </w:tr>
      <w:tr w:rsidR="00E825C1" w:rsidRPr="001711F5" w14:paraId="2DCA18E8"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E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173</w:t>
            </w:r>
          </w:p>
        </w:tc>
        <w:tc>
          <w:tcPr>
            <w:tcW w:w="1463" w:type="dxa"/>
            <w:tcBorders>
              <w:top w:val="nil"/>
              <w:left w:val="nil"/>
              <w:bottom w:val="single" w:sz="4" w:space="0" w:color="auto"/>
              <w:right w:val="nil"/>
            </w:tcBorders>
            <w:shd w:val="clear" w:color="auto" w:fill="auto"/>
            <w:noWrap/>
            <w:vAlign w:val="bottom"/>
            <w:hideMark/>
          </w:tcPr>
          <w:p w14:paraId="2DCA18E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555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E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133</w:t>
            </w:r>
          </w:p>
        </w:tc>
        <w:tc>
          <w:tcPr>
            <w:tcW w:w="1463" w:type="dxa"/>
            <w:tcBorders>
              <w:top w:val="nil"/>
              <w:left w:val="nil"/>
              <w:bottom w:val="single" w:sz="4" w:space="0" w:color="auto"/>
              <w:right w:val="single" w:sz="8" w:space="0" w:color="auto"/>
            </w:tcBorders>
            <w:shd w:val="clear" w:color="auto" w:fill="auto"/>
            <w:noWrap/>
            <w:vAlign w:val="bottom"/>
            <w:hideMark/>
          </w:tcPr>
          <w:p w14:paraId="2DCA18E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355</w:t>
            </w:r>
          </w:p>
        </w:tc>
        <w:tc>
          <w:tcPr>
            <w:tcW w:w="1359" w:type="dxa"/>
            <w:tcBorders>
              <w:top w:val="nil"/>
              <w:left w:val="nil"/>
              <w:bottom w:val="single" w:sz="4" w:space="0" w:color="auto"/>
              <w:right w:val="single" w:sz="4" w:space="0" w:color="auto"/>
            </w:tcBorders>
            <w:shd w:val="clear" w:color="000000" w:fill="D0CECE"/>
            <w:noWrap/>
            <w:vAlign w:val="bottom"/>
            <w:hideMark/>
          </w:tcPr>
          <w:p w14:paraId="2DCA18E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93</w:t>
            </w:r>
          </w:p>
        </w:tc>
        <w:tc>
          <w:tcPr>
            <w:tcW w:w="1463" w:type="dxa"/>
            <w:tcBorders>
              <w:top w:val="nil"/>
              <w:left w:val="nil"/>
              <w:bottom w:val="single" w:sz="4" w:space="0" w:color="auto"/>
              <w:right w:val="single" w:sz="8" w:space="0" w:color="auto"/>
            </w:tcBorders>
            <w:shd w:val="clear" w:color="auto" w:fill="auto"/>
            <w:noWrap/>
            <w:vAlign w:val="bottom"/>
            <w:hideMark/>
          </w:tcPr>
          <w:p w14:paraId="2DCA18E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155</w:t>
            </w:r>
          </w:p>
        </w:tc>
      </w:tr>
      <w:tr w:rsidR="00E825C1" w:rsidRPr="001711F5" w14:paraId="2DCA18EF"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E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172</w:t>
            </w:r>
          </w:p>
        </w:tc>
        <w:tc>
          <w:tcPr>
            <w:tcW w:w="1463" w:type="dxa"/>
            <w:tcBorders>
              <w:top w:val="nil"/>
              <w:left w:val="nil"/>
              <w:bottom w:val="single" w:sz="4" w:space="0" w:color="auto"/>
              <w:right w:val="nil"/>
            </w:tcBorders>
            <w:shd w:val="clear" w:color="auto" w:fill="auto"/>
            <w:noWrap/>
            <w:vAlign w:val="bottom"/>
            <w:hideMark/>
          </w:tcPr>
          <w:p w14:paraId="2DCA18E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550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E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132</w:t>
            </w:r>
          </w:p>
        </w:tc>
        <w:tc>
          <w:tcPr>
            <w:tcW w:w="1463" w:type="dxa"/>
            <w:tcBorders>
              <w:top w:val="nil"/>
              <w:left w:val="nil"/>
              <w:bottom w:val="single" w:sz="4" w:space="0" w:color="auto"/>
              <w:right w:val="single" w:sz="8" w:space="0" w:color="auto"/>
            </w:tcBorders>
            <w:shd w:val="clear" w:color="auto" w:fill="auto"/>
            <w:noWrap/>
            <w:vAlign w:val="bottom"/>
            <w:hideMark/>
          </w:tcPr>
          <w:p w14:paraId="2DCA18E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350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E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92</w:t>
            </w:r>
          </w:p>
        </w:tc>
        <w:tc>
          <w:tcPr>
            <w:tcW w:w="1463" w:type="dxa"/>
            <w:tcBorders>
              <w:top w:val="nil"/>
              <w:left w:val="nil"/>
              <w:bottom w:val="single" w:sz="4" w:space="0" w:color="auto"/>
              <w:right w:val="single" w:sz="8" w:space="0" w:color="auto"/>
            </w:tcBorders>
            <w:shd w:val="clear" w:color="auto" w:fill="auto"/>
            <w:noWrap/>
            <w:vAlign w:val="bottom"/>
            <w:hideMark/>
          </w:tcPr>
          <w:p w14:paraId="2DCA18E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150</w:t>
            </w:r>
          </w:p>
        </w:tc>
      </w:tr>
      <w:tr w:rsidR="00E825C1" w:rsidRPr="001711F5" w14:paraId="2DCA18F6"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F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171</w:t>
            </w:r>
          </w:p>
        </w:tc>
        <w:tc>
          <w:tcPr>
            <w:tcW w:w="1463" w:type="dxa"/>
            <w:tcBorders>
              <w:top w:val="nil"/>
              <w:left w:val="nil"/>
              <w:bottom w:val="single" w:sz="4" w:space="0" w:color="auto"/>
              <w:right w:val="nil"/>
            </w:tcBorders>
            <w:shd w:val="clear" w:color="auto" w:fill="auto"/>
            <w:noWrap/>
            <w:vAlign w:val="bottom"/>
            <w:hideMark/>
          </w:tcPr>
          <w:p w14:paraId="2DCA18F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545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F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131</w:t>
            </w:r>
          </w:p>
        </w:tc>
        <w:tc>
          <w:tcPr>
            <w:tcW w:w="1463" w:type="dxa"/>
            <w:tcBorders>
              <w:top w:val="nil"/>
              <w:left w:val="nil"/>
              <w:bottom w:val="single" w:sz="4" w:space="0" w:color="auto"/>
              <w:right w:val="single" w:sz="8" w:space="0" w:color="auto"/>
            </w:tcBorders>
            <w:shd w:val="clear" w:color="auto" w:fill="auto"/>
            <w:noWrap/>
            <w:vAlign w:val="bottom"/>
            <w:hideMark/>
          </w:tcPr>
          <w:p w14:paraId="2DCA18F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345</w:t>
            </w:r>
          </w:p>
        </w:tc>
        <w:tc>
          <w:tcPr>
            <w:tcW w:w="1359" w:type="dxa"/>
            <w:tcBorders>
              <w:top w:val="nil"/>
              <w:left w:val="nil"/>
              <w:bottom w:val="single" w:sz="4" w:space="0" w:color="auto"/>
              <w:right w:val="single" w:sz="4" w:space="0" w:color="auto"/>
            </w:tcBorders>
            <w:shd w:val="clear" w:color="000000" w:fill="D0CECE"/>
            <w:noWrap/>
            <w:vAlign w:val="bottom"/>
            <w:hideMark/>
          </w:tcPr>
          <w:p w14:paraId="2DCA18F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91</w:t>
            </w:r>
          </w:p>
        </w:tc>
        <w:tc>
          <w:tcPr>
            <w:tcW w:w="1463" w:type="dxa"/>
            <w:tcBorders>
              <w:top w:val="nil"/>
              <w:left w:val="nil"/>
              <w:bottom w:val="single" w:sz="4" w:space="0" w:color="auto"/>
              <w:right w:val="single" w:sz="8" w:space="0" w:color="auto"/>
            </w:tcBorders>
            <w:shd w:val="clear" w:color="auto" w:fill="auto"/>
            <w:noWrap/>
            <w:vAlign w:val="bottom"/>
            <w:hideMark/>
          </w:tcPr>
          <w:p w14:paraId="2DCA18F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145</w:t>
            </w:r>
          </w:p>
        </w:tc>
      </w:tr>
      <w:tr w:rsidR="00E825C1" w:rsidRPr="001711F5" w14:paraId="2DCA18FD"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F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170</w:t>
            </w:r>
          </w:p>
        </w:tc>
        <w:tc>
          <w:tcPr>
            <w:tcW w:w="1463" w:type="dxa"/>
            <w:tcBorders>
              <w:top w:val="nil"/>
              <w:left w:val="nil"/>
              <w:bottom w:val="single" w:sz="4" w:space="0" w:color="auto"/>
              <w:right w:val="nil"/>
            </w:tcBorders>
            <w:shd w:val="clear" w:color="auto" w:fill="auto"/>
            <w:noWrap/>
            <w:vAlign w:val="bottom"/>
            <w:hideMark/>
          </w:tcPr>
          <w:p w14:paraId="2DCA18F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540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F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130</w:t>
            </w:r>
          </w:p>
        </w:tc>
        <w:tc>
          <w:tcPr>
            <w:tcW w:w="1463" w:type="dxa"/>
            <w:tcBorders>
              <w:top w:val="nil"/>
              <w:left w:val="nil"/>
              <w:bottom w:val="single" w:sz="4" w:space="0" w:color="auto"/>
              <w:right w:val="single" w:sz="8" w:space="0" w:color="auto"/>
            </w:tcBorders>
            <w:shd w:val="clear" w:color="auto" w:fill="auto"/>
            <w:noWrap/>
            <w:vAlign w:val="bottom"/>
            <w:hideMark/>
          </w:tcPr>
          <w:p w14:paraId="2DCA18F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340</w:t>
            </w:r>
          </w:p>
        </w:tc>
        <w:tc>
          <w:tcPr>
            <w:tcW w:w="1359" w:type="dxa"/>
            <w:tcBorders>
              <w:top w:val="nil"/>
              <w:left w:val="nil"/>
              <w:bottom w:val="single" w:sz="4" w:space="0" w:color="auto"/>
              <w:right w:val="single" w:sz="4" w:space="0" w:color="auto"/>
            </w:tcBorders>
            <w:shd w:val="clear" w:color="000000" w:fill="D0CECE"/>
            <w:noWrap/>
            <w:vAlign w:val="bottom"/>
            <w:hideMark/>
          </w:tcPr>
          <w:p w14:paraId="2DCA18F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90</w:t>
            </w:r>
          </w:p>
        </w:tc>
        <w:tc>
          <w:tcPr>
            <w:tcW w:w="1463" w:type="dxa"/>
            <w:tcBorders>
              <w:top w:val="nil"/>
              <w:left w:val="nil"/>
              <w:bottom w:val="single" w:sz="4" w:space="0" w:color="auto"/>
              <w:right w:val="single" w:sz="8" w:space="0" w:color="auto"/>
            </w:tcBorders>
            <w:shd w:val="clear" w:color="auto" w:fill="auto"/>
            <w:noWrap/>
            <w:vAlign w:val="bottom"/>
            <w:hideMark/>
          </w:tcPr>
          <w:p w14:paraId="2DCA18F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140</w:t>
            </w:r>
          </w:p>
        </w:tc>
      </w:tr>
      <w:tr w:rsidR="00E825C1" w:rsidRPr="001711F5" w14:paraId="2DCA1904"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8F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169</w:t>
            </w:r>
          </w:p>
        </w:tc>
        <w:tc>
          <w:tcPr>
            <w:tcW w:w="1463" w:type="dxa"/>
            <w:tcBorders>
              <w:top w:val="nil"/>
              <w:left w:val="nil"/>
              <w:bottom w:val="single" w:sz="4" w:space="0" w:color="auto"/>
              <w:right w:val="nil"/>
            </w:tcBorders>
            <w:shd w:val="clear" w:color="auto" w:fill="auto"/>
            <w:noWrap/>
            <w:vAlign w:val="bottom"/>
            <w:hideMark/>
          </w:tcPr>
          <w:p w14:paraId="2DCA18F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535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0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129</w:t>
            </w:r>
          </w:p>
        </w:tc>
        <w:tc>
          <w:tcPr>
            <w:tcW w:w="1463" w:type="dxa"/>
            <w:tcBorders>
              <w:top w:val="nil"/>
              <w:left w:val="nil"/>
              <w:bottom w:val="single" w:sz="4" w:space="0" w:color="auto"/>
              <w:right w:val="single" w:sz="8" w:space="0" w:color="auto"/>
            </w:tcBorders>
            <w:shd w:val="clear" w:color="auto" w:fill="auto"/>
            <w:noWrap/>
            <w:vAlign w:val="bottom"/>
            <w:hideMark/>
          </w:tcPr>
          <w:p w14:paraId="2DCA190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335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0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89</w:t>
            </w:r>
          </w:p>
        </w:tc>
        <w:tc>
          <w:tcPr>
            <w:tcW w:w="1463" w:type="dxa"/>
            <w:tcBorders>
              <w:top w:val="nil"/>
              <w:left w:val="nil"/>
              <w:bottom w:val="single" w:sz="4" w:space="0" w:color="auto"/>
              <w:right w:val="single" w:sz="8" w:space="0" w:color="auto"/>
            </w:tcBorders>
            <w:shd w:val="clear" w:color="auto" w:fill="auto"/>
            <w:noWrap/>
            <w:vAlign w:val="bottom"/>
            <w:hideMark/>
          </w:tcPr>
          <w:p w14:paraId="2DCA190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135</w:t>
            </w:r>
          </w:p>
        </w:tc>
      </w:tr>
      <w:tr w:rsidR="00E825C1" w:rsidRPr="001711F5" w14:paraId="2DCA190B"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0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168</w:t>
            </w:r>
          </w:p>
        </w:tc>
        <w:tc>
          <w:tcPr>
            <w:tcW w:w="1463" w:type="dxa"/>
            <w:tcBorders>
              <w:top w:val="nil"/>
              <w:left w:val="nil"/>
              <w:bottom w:val="single" w:sz="4" w:space="0" w:color="auto"/>
              <w:right w:val="nil"/>
            </w:tcBorders>
            <w:shd w:val="clear" w:color="auto" w:fill="auto"/>
            <w:noWrap/>
            <w:vAlign w:val="bottom"/>
            <w:hideMark/>
          </w:tcPr>
          <w:p w14:paraId="2DCA190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530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0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128</w:t>
            </w:r>
          </w:p>
        </w:tc>
        <w:tc>
          <w:tcPr>
            <w:tcW w:w="1463" w:type="dxa"/>
            <w:tcBorders>
              <w:top w:val="nil"/>
              <w:left w:val="nil"/>
              <w:bottom w:val="single" w:sz="4" w:space="0" w:color="auto"/>
              <w:right w:val="single" w:sz="8" w:space="0" w:color="auto"/>
            </w:tcBorders>
            <w:shd w:val="clear" w:color="auto" w:fill="auto"/>
            <w:noWrap/>
            <w:vAlign w:val="bottom"/>
            <w:hideMark/>
          </w:tcPr>
          <w:p w14:paraId="2DCA190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330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0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88</w:t>
            </w:r>
          </w:p>
        </w:tc>
        <w:tc>
          <w:tcPr>
            <w:tcW w:w="1463" w:type="dxa"/>
            <w:tcBorders>
              <w:top w:val="nil"/>
              <w:left w:val="nil"/>
              <w:bottom w:val="single" w:sz="4" w:space="0" w:color="auto"/>
              <w:right w:val="single" w:sz="8" w:space="0" w:color="auto"/>
            </w:tcBorders>
            <w:shd w:val="clear" w:color="auto" w:fill="auto"/>
            <w:noWrap/>
            <w:vAlign w:val="bottom"/>
            <w:hideMark/>
          </w:tcPr>
          <w:p w14:paraId="2DCA190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130</w:t>
            </w:r>
          </w:p>
        </w:tc>
      </w:tr>
      <w:tr w:rsidR="00E825C1" w:rsidRPr="001711F5" w14:paraId="2DCA1912"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0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167</w:t>
            </w:r>
          </w:p>
        </w:tc>
        <w:tc>
          <w:tcPr>
            <w:tcW w:w="1463" w:type="dxa"/>
            <w:tcBorders>
              <w:top w:val="nil"/>
              <w:left w:val="nil"/>
              <w:bottom w:val="single" w:sz="4" w:space="0" w:color="auto"/>
              <w:right w:val="nil"/>
            </w:tcBorders>
            <w:shd w:val="clear" w:color="auto" w:fill="auto"/>
            <w:noWrap/>
            <w:vAlign w:val="bottom"/>
            <w:hideMark/>
          </w:tcPr>
          <w:p w14:paraId="2DCA190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525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0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127</w:t>
            </w:r>
          </w:p>
        </w:tc>
        <w:tc>
          <w:tcPr>
            <w:tcW w:w="1463" w:type="dxa"/>
            <w:tcBorders>
              <w:top w:val="nil"/>
              <w:left w:val="nil"/>
              <w:bottom w:val="single" w:sz="4" w:space="0" w:color="auto"/>
              <w:right w:val="single" w:sz="8" w:space="0" w:color="auto"/>
            </w:tcBorders>
            <w:shd w:val="clear" w:color="auto" w:fill="auto"/>
            <w:noWrap/>
            <w:vAlign w:val="bottom"/>
            <w:hideMark/>
          </w:tcPr>
          <w:p w14:paraId="2DCA190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325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1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87</w:t>
            </w:r>
          </w:p>
        </w:tc>
        <w:tc>
          <w:tcPr>
            <w:tcW w:w="1463" w:type="dxa"/>
            <w:tcBorders>
              <w:top w:val="nil"/>
              <w:left w:val="nil"/>
              <w:bottom w:val="single" w:sz="4" w:space="0" w:color="auto"/>
              <w:right w:val="single" w:sz="8" w:space="0" w:color="auto"/>
            </w:tcBorders>
            <w:shd w:val="clear" w:color="auto" w:fill="auto"/>
            <w:noWrap/>
            <w:vAlign w:val="bottom"/>
            <w:hideMark/>
          </w:tcPr>
          <w:p w14:paraId="2DCA191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125</w:t>
            </w:r>
          </w:p>
        </w:tc>
      </w:tr>
      <w:tr w:rsidR="00E825C1" w:rsidRPr="001711F5" w14:paraId="2DCA1919"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1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166</w:t>
            </w:r>
          </w:p>
        </w:tc>
        <w:tc>
          <w:tcPr>
            <w:tcW w:w="1463" w:type="dxa"/>
            <w:tcBorders>
              <w:top w:val="nil"/>
              <w:left w:val="nil"/>
              <w:bottom w:val="single" w:sz="4" w:space="0" w:color="auto"/>
              <w:right w:val="nil"/>
            </w:tcBorders>
            <w:shd w:val="clear" w:color="auto" w:fill="auto"/>
            <w:noWrap/>
            <w:vAlign w:val="bottom"/>
            <w:hideMark/>
          </w:tcPr>
          <w:p w14:paraId="2DCA191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520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1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126</w:t>
            </w:r>
          </w:p>
        </w:tc>
        <w:tc>
          <w:tcPr>
            <w:tcW w:w="1463" w:type="dxa"/>
            <w:tcBorders>
              <w:top w:val="nil"/>
              <w:left w:val="nil"/>
              <w:bottom w:val="single" w:sz="4" w:space="0" w:color="auto"/>
              <w:right w:val="single" w:sz="8" w:space="0" w:color="auto"/>
            </w:tcBorders>
            <w:shd w:val="clear" w:color="auto" w:fill="auto"/>
            <w:noWrap/>
            <w:vAlign w:val="bottom"/>
            <w:hideMark/>
          </w:tcPr>
          <w:p w14:paraId="2DCA191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320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1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86</w:t>
            </w:r>
          </w:p>
        </w:tc>
        <w:tc>
          <w:tcPr>
            <w:tcW w:w="1463" w:type="dxa"/>
            <w:tcBorders>
              <w:top w:val="nil"/>
              <w:left w:val="nil"/>
              <w:bottom w:val="single" w:sz="4" w:space="0" w:color="auto"/>
              <w:right w:val="single" w:sz="8" w:space="0" w:color="auto"/>
            </w:tcBorders>
            <w:shd w:val="clear" w:color="auto" w:fill="auto"/>
            <w:noWrap/>
            <w:vAlign w:val="bottom"/>
            <w:hideMark/>
          </w:tcPr>
          <w:p w14:paraId="2DCA191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120</w:t>
            </w:r>
          </w:p>
        </w:tc>
      </w:tr>
      <w:tr w:rsidR="00E825C1" w:rsidRPr="001711F5" w14:paraId="2DCA1920"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1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165</w:t>
            </w:r>
          </w:p>
        </w:tc>
        <w:tc>
          <w:tcPr>
            <w:tcW w:w="1463" w:type="dxa"/>
            <w:tcBorders>
              <w:top w:val="nil"/>
              <w:left w:val="nil"/>
              <w:bottom w:val="single" w:sz="4" w:space="0" w:color="auto"/>
              <w:right w:val="nil"/>
            </w:tcBorders>
            <w:shd w:val="clear" w:color="auto" w:fill="auto"/>
            <w:noWrap/>
            <w:vAlign w:val="bottom"/>
            <w:hideMark/>
          </w:tcPr>
          <w:p w14:paraId="2DCA191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515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1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125</w:t>
            </w:r>
          </w:p>
        </w:tc>
        <w:tc>
          <w:tcPr>
            <w:tcW w:w="1463" w:type="dxa"/>
            <w:tcBorders>
              <w:top w:val="nil"/>
              <w:left w:val="nil"/>
              <w:bottom w:val="single" w:sz="4" w:space="0" w:color="auto"/>
              <w:right w:val="single" w:sz="8" w:space="0" w:color="auto"/>
            </w:tcBorders>
            <w:shd w:val="clear" w:color="auto" w:fill="auto"/>
            <w:noWrap/>
            <w:vAlign w:val="bottom"/>
            <w:hideMark/>
          </w:tcPr>
          <w:p w14:paraId="2DCA191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315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1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85</w:t>
            </w:r>
          </w:p>
        </w:tc>
        <w:tc>
          <w:tcPr>
            <w:tcW w:w="1463" w:type="dxa"/>
            <w:tcBorders>
              <w:top w:val="nil"/>
              <w:left w:val="nil"/>
              <w:bottom w:val="single" w:sz="4" w:space="0" w:color="auto"/>
              <w:right w:val="single" w:sz="8" w:space="0" w:color="auto"/>
            </w:tcBorders>
            <w:shd w:val="clear" w:color="auto" w:fill="auto"/>
            <w:noWrap/>
            <w:vAlign w:val="bottom"/>
            <w:hideMark/>
          </w:tcPr>
          <w:p w14:paraId="2DCA191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115</w:t>
            </w:r>
          </w:p>
        </w:tc>
      </w:tr>
      <w:tr w:rsidR="00E825C1" w:rsidRPr="001711F5" w14:paraId="2DCA1927"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2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164</w:t>
            </w:r>
          </w:p>
        </w:tc>
        <w:tc>
          <w:tcPr>
            <w:tcW w:w="1463" w:type="dxa"/>
            <w:tcBorders>
              <w:top w:val="nil"/>
              <w:left w:val="nil"/>
              <w:bottom w:val="single" w:sz="4" w:space="0" w:color="auto"/>
              <w:right w:val="nil"/>
            </w:tcBorders>
            <w:shd w:val="clear" w:color="auto" w:fill="auto"/>
            <w:noWrap/>
            <w:vAlign w:val="bottom"/>
            <w:hideMark/>
          </w:tcPr>
          <w:p w14:paraId="2DCA192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510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2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124</w:t>
            </w:r>
          </w:p>
        </w:tc>
        <w:tc>
          <w:tcPr>
            <w:tcW w:w="1463" w:type="dxa"/>
            <w:tcBorders>
              <w:top w:val="nil"/>
              <w:left w:val="nil"/>
              <w:bottom w:val="single" w:sz="4" w:space="0" w:color="auto"/>
              <w:right w:val="single" w:sz="8" w:space="0" w:color="auto"/>
            </w:tcBorders>
            <w:shd w:val="clear" w:color="auto" w:fill="auto"/>
            <w:noWrap/>
            <w:vAlign w:val="bottom"/>
            <w:hideMark/>
          </w:tcPr>
          <w:p w14:paraId="2DCA192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310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2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84</w:t>
            </w:r>
          </w:p>
        </w:tc>
        <w:tc>
          <w:tcPr>
            <w:tcW w:w="1463" w:type="dxa"/>
            <w:tcBorders>
              <w:top w:val="nil"/>
              <w:left w:val="nil"/>
              <w:bottom w:val="single" w:sz="4" w:space="0" w:color="auto"/>
              <w:right w:val="single" w:sz="8" w:space="0" w:color="auto"/>
            </w:tcBorders>
            <w:shd w:val="clear" w:color="auto" w:fill="auto"/>
            <w:noWrap/>
            <w:vAlign w:val="bottom"/>
            <w:hideMark/>
          </w:tcPr>
          <w:p w14:paraId="2DCA192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110</w:t>
            </w:r>
          </w:p>
        </w:tc>
      </w:tr>
      <w:tr w:rsidR="00E825C1" w:rsidRPr="001711F5" w14:paraId="2DCA192E"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2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163</w:t>
            </w:r>
          </w:p>
        </w:tc>
        <w:tc>
          <w:tcPr>
            <w:tcW w:w="1463" w:type="dxa"/>
            <w:tcBorders>
              <w:top w:val="nil"/>
              <w:left w:val="nil"/>
              <w:bottom w:val="single" w:sz="4" w:space="0" w:color="auto"/>
              <w:right w:val="nil"/>
            </w:tcBorders>
            <w:shd w:val="clear" w:color="auto" w:fill="auto"/>
            <w:noWrap/>
            <w:vAlign w:val="bottom"/>
            <w:hideMark/>
          </w:tcPr>
          <w:p w14:paraId="2DCA192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505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2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123</w:t>
            </w:r>
          </w:p>
        </w:tc>
        <w:tc>
          <w:tcPr>
            <w:tcW w:w="1463" w:type="dxa"/>
            <w:tcBorders>
              <w:top w:val="nil"/>
              <w:left w:val="nil"/>
              <w:bottom w:val="single" w:sz="4" w:space="0" w:color="auto"/>
              <w:right w:val="single" w:sz="8" w:space="0" w:color="auto"/>
            </w:tcBorders>
            <w:shd w:val="clear" w:color="auto" w:fill="auto"/>
            <w:noWrap/>
            <w:vAlign w:val="bottom"/>
            <w:hideMark/>
          </w:tcPr>
          <w:p w14:paraId="2DCA192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305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2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83</w:t>
            </w:r>
          </w:p>
        </w:tc>
        <w:tc>
          <w:tcPr>
            <w:tcW w:w="1463" w:type="dxa"/>
            <w:tcBorders>
              <w:top w:val="nil"/>
              <w:left w:val="nil"/>
              <w:bottom w:val="single" w:sz="4" w:space="0" w:color="auto"/>
              <w:right w:val="single" w:sz="8" w:space="0" w:color="auto"/>
            </w:tcBorders>
            <w:shd w:val="clear" w:color="auto" w:fill="auto"/>
            <w:noWrap/>
            <w:vAlign w:val="bottom"/>
            <w:hideMark/>
          </w:tcPr>
          <w:p w14:paraId="2DCA192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105</w:t>
            </w:r>
          </w:p>
        </w:tc>
      </w:tr>
      <w:tr w:rsidR="00E825C1" w:rsidRPr="001711F5" w14:paraId="2DCA1935"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2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162</w:t>
            </w:r>
          </w:p>
        </w:tc>
        <w:tc>
          <w:tcPr>
            <w:tcW w:w="1463" w:type="dxa"/>
            <w:tcBorders>
              <w:top w:val="nil"/>
              <w:left w:val="nil"/>
              <w:bottom w:val="single" w:sz="4" w:space="0" w:color="auto"/>
              <w:right w:val="nil"/>
            </w:tcBorders>
            <w:shd w:val="clear" w:color="auto" w:fill="auto"/>
            <w:noWrap/>
            <w:vAlign w:val="bottom"/>
            <w:hideMark/>
          </w:tcPr>
          <w:p w14:paraId="2DCA193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500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3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122</w:t>
            </w:r>
          </w:p>
        </w:tc>
        <w:tc>
          <w:tcPr>
            <w:tcW w:w="1463" w:type="dxa"/>
            <w:tcBorders>
              <w:top w:val="nil"/>
              <w:left w:val="nil"/>
              <w:bottom w:val="single" w:sz="4" w:space="0" w:color="auto"/>
              <w:right w:val="single" w:sz="8" w:space="0" w:color="auto"/>
            </w:tcBorders>
            <w:shd w:val="clear" w:color="auto" w:fill="auto"/>
            <w:noWrap/>
            <w:vAlign w:val="bottom"/>
            <w:hideMark/>
          </w:tcPr>
          <w:p w14:paraId="2DCA193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300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3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82</w:t>
            </w:r>
          </w:p>
        </w:tc>
        <w:tc>
          <w:tcPr>
            <w:tcW w:w="1463" w:type="dxa"/>
            <w:tcBorders>
              <w:top w:val="nil"/>
              <w:left w:val="nil"/>
              <w:bottom w:val="single" w:sz="4" w:space="0" w:color="auto"/>
              <w:right w:val="single" w:sz="8" w:space="0" w:color="auto"/>
            </w:tcBorders>
            <w:shd w:val="clear" w:color="auto" w:fill="auto"/>
            <w:noWrap/>
            <w:vAlign w:val="bottom"/>
            <w:hideMark/>
          </w:tcPr>
          <w:p w14:paraId="2DCA193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100</w:t>
            </w:r>
          </w:p>
        </w:tc>
      </w:tr>
      <w:tr w:rsidR="00E825C1" w:rsidRPr="001711F5" w14:paraId="2DCA193C"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3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161</w:t>
            </w:r>
          </w:p>
        </w:tc>
        <w:tc>
          <w:tcPr>
            <w:tcW w:w="1463" w:type="dxa"/>
            <w:tcBorders>
              <w:top w:val="nil"/>
              <w:left w:val="nil"/>
              <w:bottom w:val="single" w:sz="4" w:space="0" w:color="auto"/>
              <w:right w:val="nil"/>
            </w:tcBorders>
            <w:shd w:val="clear" w:color="auto" w:fill="auto"/>
            <w:noWrap/>
            <w:vAlign w:val="bottom"/>
            <w:hideMark/>
          </w:tcPr>
          <w:p w14:paraId="2DCA193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495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3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121</w:t>
            </w:r>
          </w:p>
        </w:tc>
        <w:tc>
          <w:tcPr>
            <w:tcW w:w="1463" w:type="dxa"/>
            <w:tcBorders>
              <w:top w:val="nil"/>
              <w:left w:val="nil"/>
              <w:bottom w:val="single" w:sz="4" w:space="0" w:color="auto"/>
              <w:right w:val="single" w:sz="8" w:space="0" w:color="auto"/>
            </w:tcBorders>
            <w:shd w:val="clear" w:color="auto" w:fill="auto"/>
            <w:noWrap/>
            <w:vAlign w:val="bottom"/>
            <w:hideMark/>
          </w:tcPr>
          <w:p w14:paraId="2DCA193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295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3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81</w:t>
            </w:r>
          </w:p>
        </w:tc>
        <w:tc>
          <w:tcPr>
            <w:tcW w:w="1463" w:type="dxa"/>
            <w:tcBorders>
              <w:top w:val="nil"/>
              <w:left w:val="nil"/>
              <w:bottom w:val="single" w:sz="4" w:space="0" w:color="auto"/>
              <w:right w:val="single" w:sz="8" w:space="0" w:color="auto"/>
            </w:tcBorders>
            <w:shd w:val="clear" w:color="auto" w:fill="auto"/>
            <w:noWrap/>
            <w:vAlign w:val="bottom"/>
            <w:hideMark/>
          </w:tcPr>
          <w:p w14:paraId="2DCA193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95</w:t>
            </w:r>
          </w:p>
        </w:tc>
      </w:tr>
      <w:tr w:rsidR="00E825C1" w:rsidRPr="001711F5" w14:paraId="2DCA1943"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3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160</w:t>
            </w:r>
          </w:p>
        </w:tc>
        <w:tc>
          <w:tcPr>
            <w:tcW w:w="1463" w:type="dxa"/>
            <w:tcBorders>
              <w:top w:val="nil"/>
              <w:left w:val="nil"/>
              <w:bottom w:val="single" w:sz="4" w:space="0" w:color="auto"/>
              <w:right w:val="nil"/>
            </w:tcBorders>
            <w:shd w:val="clear" w:color="auto" w:fill="auto"/>
            <w:noWrap/>
            <w:vAlign w:val="bottom"/>
            <w:hideMark/>
          </w:tcPr>
          <w:p w14:paraId="2DCA193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490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3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120</w:t>
            </w:r>
          </w:p>
        </w:tc>
        <w:tc>
          <w:tcPr>
            <w:tcW w:w="1463" w:type="dxa"/>
            <w:tcBorders>
              <w:top w:val="nil"/>
              <w:left w:val="nil"/>
              <w:bottom w:val="single" w:sz="4" w:space="0" w:color="auto"/>
              <w:right w:val="single" w:sz="8" w:space="0" w:color="auto"/>
            </w:tcBorders>
            <w:shd w:val="clear" w:color="auto" w:fill="auto"/>
            <w:noWrap/>
            <w:vAlign w:val="bottom"/>
            <w:hideMark/>
          </w:tcPr>
          <w:p w14:paraId="2DCA194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290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4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80</w:t>
            </w:r>
          </w:p>
        </w:tc>
        <w:tc>
          <w:tcPr>
            <w:tcW w:w="1463" w:type="dxa"/>
            <w:tcBorders>
              <w:top w:val="nil"/>
              <w:left w:val="nil"/>
              <w:bottom w:val="single" w:sz="4" w:space="0" w:color="auto"/>
              <w:right w:val="single" w:sz="8" w:space="0" w:color="auto"/>
            </w:tcBorders>
            <w:shd w:val="clear" w:color="auto" w:fill="auto"/>
            <w:noWrap/>
            <w:vAlign w:val="bottom"/>
            <w:hideMark/>
          </w:tcPr>
          <w:p w14:paraId="2DCA194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90</w:t>
            </w:r>
          </w:p>
        </w:tc>
      </w:tr>
      <w:tr w:rsidR="00E825C1" w:rsidRPr="001711F5" w14:paraId="2DCA194A"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4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159</w:t>
            </w:r>
          </w:p>
        </w:tc>
        <w:tc>
          <w:tcPr>
            <w:tcW w:w="1463" w:type="dxa"/>
            <w:tcBorders>
              <w:top w:val="nil"/>
              <w:left w:val="nil"/>
              <w:bottom w:val="single" w:sz="4" w:space="0" w:color="auto"/>
              <w:right w:val="nil"/>
            </w:tcBorders>
            <w:shd w:val="clear" w:color="auto" w:fill="auto"/>
            <w:noWrap/>
            <w:vAlign w:val="bottom"/>
            <w:hideMark/>
          </w:tcPr>
          <w:p w14:paraId="2DCA194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485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4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119</w:t>
            </w:r>
          </w:p>
        </w:tc>
        <w:tc>
          <w:tcPr>
            <w:tcW w:w="1463" w:type="dxa"/>
            <w:tcBorders>
              <w:top w:val="nil"/>
              <w:left w:val="nil"/>
              <w:bottom w:val="single" w:sz="4" w:space="0" w:color="auto"/>
              <w:right w:val="single" w:sz="8" w:space="0" w:color="auto"/>
            </w:tcBorders>
            <w:shd w:val="clear" w:color="auto" w:fill="auto"/>
            <w:noWrap/>
            <w:vAlign w:val="bottom"/>
            <w:hideMark/>
          </w:tcPr>
          <w:p w14:paraId="2DCA194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285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4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79</w:t>
            </w:r>
          </w:p>
        </w:tc>
        <w:tc>
          <w:tcPr>
            <w:tcW w:w="1463" w:type="dxa"/>
            <w:tcBorders>
              <w:top w:val="nil"/>
              <w:left w:val="nil"/>
              <w:bottom w:val="single" w:sz="4" w:space="0" w:color="auto"/>
              <w:right w:val="single" w:sz="8" w:space="0" w:color="auto"/>
            </w:tcBorders>
            <w:shd w:val="clear" w:color="auto" w:fill="auto"/>
            <w:noWrap/>
            <w:vAlign w:val="bottom"/>
            <w:hideMark/>
          </w:tcPr>
          <w:p w14:paraId="2DCA194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85</w:t>
            </w:r>
          </w:p>
        </w:tc>
      </w:tr>
      <w:tr w:rsidR="00E825C1" w:rsidRPr="001711F5" w14:paraId="2DCA1951"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4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158</w:t>
            </w:r>
          </w:p>
        </w:tc>
        <w:tc>
          <w:tcPr>
            <w:tcW w:w="1463" w:type="dxa"/>
            <w:tcBorders>
              <w:top w:val="nil"/>
              <w:left w:val="nil"/>
              <w:bottom w:val="single" w:sz="4" w:space="0" w:color="auto"/>
              <w:right w:val="nil"/>
            </w:tcBorders>
            <w:shd w:val="clear" w:color="auto" w:fill="auto"/>
            <w:noWrap/>
            <w:vAlign w:val="bottom"/>
            <w:hideMark/>
          </w:tcPr>
          <w:p w14:paraId="2DCA194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480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4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118</w:t>
            </w:r>
          </w:p>
        </w:tc>
        <w:tc>
          <w:tcPr>
            <w:tcW w:w="1463" w:type="dxa"/>
            <w:tcBorders>
              <w:top w:val="nil"/>
              <w:left w:val="nil"/>
              <w:bottom w:val="single" w:sz="4" w:space="0" w:color="auto"/>
              <w:right w:val="single" w:sz="8" w:space="0" w:color="auto"/>
            </w:tcBorders>
            <w:shd w:val="clear" w:color="auto" w:fill="auto"/>
            <w:noWrap/>
            <w:vAlign w:val="bottom"/>
            <w:hideMark/>
          </w:tcPr>
          <w:p w14:paraId="2DCA194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280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4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78</w:t>
            </w:r>
          </w:p>
        </w:tc>
        <w:tc>
          <w:tcPr>
            <w:tcW w:w="1463" w:type="dxa"/>
            <w:tcBorders>
              <w:top w:val="nil"/>
              <w:left w:val="nil"/>
              <w:bottom w:val="single" w:sz="4" w:space="0" w:color="auto"/>
              <w:right w:val="single" w:sz="8" w:space="0" w:color="auto"/>
            </w:tcBorders>
            <w:shd w:val="clear" w:color="auto" w:fill="auto"/>
            <w:noWrap/>
            <w:vAlign w:val="bottom"/>
            <w:hideMark/>
          </w:tcPr>
          <w:p w14:paraId="2DCA195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80</w:t>
            </w:r>
          </w:p>
        </w:tc>
      </w:tr>
      <w:tr w:rsidR="00E825C1" w:rsidRPr="001711F5" w14:paraId="2DCA1958"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5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lastRenderedPageBreak/>
              <w:t>157</w:t>
            </w:r>
          </w:p>
        </w:tc>
        <w:tc>
          <w:tcPr>
            <w:tcW w:w="1463" w:type="dxa"/>
            <w:tcBorders>
              <w:top w:val="nil"/>
              <w:left w:val="nil"/>
              <w:bottom w:val="single" w:sz="4" w:space="0" w:color="auto"/>
              <w:right w:val="nil"/>
            </w:tcBorders>
            <w:shd w:val="clear" w:color="auto" w:fill="auto"/>
            <w:noWrap/>
            <w:vAlign w:val="bottom"/>
            <w:hideMark/>
          </w:tcPr>
          <w:p w14:paraId="2DCA195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475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5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117</w:t>
            </w:r>
          </w:p>
        </w:tc>
        <w:tc>
          <w:tcPr>
            <w:tcW w:w="1463" w:type="dxa"/>
            <w:tcBorders>
              <w:top w:val="nil"/>
              <w:left w:val="nil"/>
              <w:bottom w:val="single" w:sz="4" w:space="0" w:color="auto"/>
              <w:right w:val="single" w:sz="8" w:space="0" w:color="auto"/>
            </w:tcBorders>
            <w:shd w:val="clear" w:color="auto" w:fill="auto"/>
            <w:noWrap/>
            <w:vAlign w:val="bottom"/>
            <w:hideMark/>
          </w:tcPr>
          <w:p w14:paraId="2DCA195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275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5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77</w:t>
            </w:r>
          </w:p>
        </w:tc>
        <w:tc>
          <w:tcPr>
            <w:tcW w:w="1463" w:type="dxa"/>
            <w:tcBorders>
              <w:top w:val="nil"/>
              <w:left w:val="nil"/>
              <w:bottom w:val="single" w:sz="4" w:space="0" w:color="auto"/>
              <w:right w:val="single" w:sz="8" w:space="0" w:color="auto"/>
            </w:tcBorders>
            <w:shd w:val="clear" w:color="auto" w:fill="auto"/>
            <w:noWrap/>
            <w:vAlign w:val="bottom"/>
            <w:hideMark/>
          </w:tcPr>
          <w:p w14:paraId="2DCA195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75</w:t>
            </w:r>
          </w:p>
        </w:tc>
      </w:tr>
      <w:tr w:rsidR="00E825C1" w:rsidRPr="001711F5" w14:paraId="2DCA195F"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5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156</w:t>
            </w:r>
          </w:p>
        </w:tc>
        <w:tc>
          <w:tcPr>
            <w:tcW w:w="1463" w:type="dxa"/>
            <w:tcBorders>
              <w:top w:val="nil"/>
              <w:left w:val="nil"/>
              <w:bottom w:val="single" w:sz="4" w:space="0" w:color="auto"/>
              <w:right w:val="nil"/>
            </w:tcBorders>
            <w:shd w:val="clear" w:color="auto" w:fill="auto"/>
            <w:noWrap/>
            <w:vAlign w:val="bottom"/>
            <w:hideMark/>
          </w:tcPr>
          <w:p w14:paraId="2DCA195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470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5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116</w:t>
            </w:r>
          </w:p>
        </w:tc>
        <w:tc>
          <w:tcPr>
            <w:tcW w:w="1463" w:type="dxa"/>
            <w:tcBorders>
              <w:top w:val="nil"/>
              <w:left w:val="nil"/>
              <w:bottom w:val="single" w:sz="4" w:space="0" w:color="auto"/>
              <w:right w:val="single" w:sz="8" w:space="0" w:color="auto"/>
            </w:tcBorders>
            <w:shd w:val="clear" w:color="auto" w:fill="auto"/>
            <w:noWrap/>
            <w:vAlign w:val="bottom"/>
            <w:hideMark/>
          </w:tcPr>
          <w:p w14:paraId="2DCA195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270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5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76</w:t>
            </w:r>
          </w:p>
        </w:tc>
        <w:tc>
          <w:tcPr>
            <w:tcW w:w="1463" w:type="dxa"/>
            <w:tcBorders>
              <w:top w:val="nil"/>
              <w:left w:val="nil"/>
              <w:bottom w:val="single" w:sz="4" w:space="0" w:color="auto"/>
              <w:right w:val="single" w:sz="8" w:space="0" w:color="auto"/>
            </w:tcBorders>
            <w:shd w:val="clear" w:color="auto" w:fill="auto"/>
            <w:noWrap/>
            <w:vAlign w:val="bottom"/>
            <w:hideMark/>
          </w:tcPr>
          <w:p w14:paraId="2DCA195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70</w:t>
            </w:r>
          </w:p>
        </w:tc>
      </w:tr>
      <w:tr w:rsidR="00E825C1" w:rsidRPr="001711F5" w14:paraId="2DCA1966"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6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155</w:t>
            </w:r>
          </w:p>
        </w:tc>
        <w:tc>
          <w:tcPr>
            <w:tcW w:w="1463" w:type="dxa"/>
            <w:tcBorders>
              <w:top w:val="nil"/>
              <w:left w:val="nil"/>
              <w:bottom w:val="single" w:sz="4" w:space="0" w:color="auto"/>
              <w:right w:val="nil"/>
            </w:tcBorders>
            <w:shd w:val="clear" w:color="auto" w:fill="auto"/>
            <w:noWrap/>
            <w:vAlign w:val="bottom"/>
            <w:hideMark/>
          </w:tcPr>
          <w:p w14:paraId="2DCA196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465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6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115</w:t>
            </w:r>
          </w:p>
        </w:tc>
        <w:tc>
          <w:tcPr>
            <w:tcW w:w="1463" w:type="dxa"/>
            <w:tcBorders>
              <w:top w:val="nil"/>
              <w:left w:val="nil"/>
              <w:bottom w:val="single" w:sz="4" w:space="0" w:color="auto"/>
              <w:right w:val="single" w:sz="8" w:space="0" w:color="auto"/>
            </w:tcBorders>
            <w:shd w:val="clear" w:color="auto" w:fill="auto"/>
            <w:noWrap/>
            <w:vAlign w:val="bottom"/>
            <w:hideMark/>
          </w:tcPr>
          <w:p w14:paraId="2DCA196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265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6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75</w:t>
            </w:r>
          </w:p>
        </w:tc>
        <w:tc>
          <w:tcPr>
            <w:tcW w:w="1463" w:type="dxa"/>
            <w:tcBorders>
              <w:top w:val="nil"/>
              <w:left w:val="nil"/>
              <w:bottom w:val="single" w:sz="4" w:space="0" w:color="auto"/>
              <w:right w:val="single" w:sz="8" w:space="0" w:color="auto"/>
            </w:tcBorders>
            <w:shd w:val="clear" w:color="auto" w:fill="auto"/>
            <w:noWrap/>
            <w:vAlign w:val="bottom"/>
            <w:hideMark/>
          </w:tcPr>
          <w:p w14:paraId="2DCA196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65</w:t>
            </w:r>
          </w:p>
        </w:tc>
      </w:tr>
      <w:tr w:rsidR="00E825C1" w:rsidRPr="001711F5" w14:paraId="2DCA196D"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6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154</w:t>
            </w:r>
          </w:p>
        </w:tc>
        <w:tc>
          <w:tcPr>
            <w:tcW w:w="1463" w:type="dxa"/>
            <w:tcBorders>
              <w:top w:val="nil"/>
              <w:left w:val="nil"/>
              <w:bottom w:val="single" w:sz="4" w:space="0" w:color="auto"/>
              <w:right w:val="nil"/>
            </w:tcBorders>
            <w:shd w:val="clear" w:color="auto" w:fill="auto"/>
            <w:noWrap/>
            <w:vAlign w:val="bottom"/>
            <w:hideMark/>
          </w:tcPr>
          <w:p w14:paraId="2DCA196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460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6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114</w:t>
            </w:r>
          </w:p>
        </w:tc>
        <w:tc>
          <w:tcPr>
            <w:tcW w:w="1463" w:type="dxa"/>
            <w:tcBorders>
              <w:top w:val="nil"/>
              <w:left w:val="nil"/>
              <w:bottom w:val="single" w:sz="4" w:space="0" w:color="auto"/>
              <w:right w:val="single" w:sz="8" w:space="0" w:color="auto"/>
            </w:tcBorders>
            <w:shd w:val="clear" w:color="auto" w:fill="auto"/>
            <w:noWrap/>
            <w:vAlign w:val="bottom"/>
            <w:hideMark/>
          </w:tcPr>
          <w:p w14:paraId="2DCA196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260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6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74</w:t>
            </w:r>
          </w:p>
        </w:tc>
        <w:tc>
          <w:tcPr>
            <w:tcW w:w="1463" w:type="dxa"/>
            <w:tcBorders>
              <w:top w:val="nil"/>
              <w:left w:val="nil"/>
              <w:bottom w:val="single" w:sz="4" w:space="0" w:color="auto"/>
              <w:right w:val="single" w:sz="8" w:space="0" w:color="auto"/>
            </w:tcBorders>
            <w:shd w:val="clear" w:color="auto" w:fill="auto"/>
            <w:noWrap/>
            <w:vAlign w:val="bottom"/>
            <w:hideMark/>
          </w:tcPr>
          <w:p w14:paraId="2DCA196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60</w:t>
            </w:r>
          </w:p>
        </w:tc>
      </w:tr>
      <w:tr w:rsidR="00E825C1" w:rsidRPr="001711F5" w14:paraId="2DCA1974"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6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153</w:t>
            </w:r>
          </w:p>
        </w:tc>
        <w:tc>
          <w:tcPr>
            <w:tcW w:w="1463" w:type="dxa"/>
            <w:tcBorders>
              <w:top w:val="nil"/>
              <w:left w:val="nil"/>
              <w:bottom w:val="single" w:sz="4" w:space="0" w:color="auto"/>
              <w:right w:val="nil"/>
            </w:tcBorders>
            <w:shd w:val="clear" w:color="auto" w:fill="auto"/>
            <w:noWrap/>
            <w:vAlign w:val="bottom"/>
            <w:hideMark/>
          </w:tcPr>
          <w:p w14:paraId="2DCA196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455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7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113</w:t>
            </w:r>
          </w:p>
        </w:tc>
        <w:tc>
          <w:tcPr>
            <w:tcW w:w="1463" w:type="dxa"/>
            <w:tcBorders>
              <w:top w:val="nil"/>
              <w:left w:val="nil"/>
              <w:bottom w:val="single" w:sz="4" w:space="0" w:color="auto"/>
              <w:right w:val="single" w:sz="8" w:space="0" w:color="auto"/>
            </w:tcBorders>
            <w:shd w:val="clear" w:color="auto" w:fill="auto"/>
            <w:noWrap/>
            <w:vAlign w:val="bottom"/>
            <w:hideMark/>
          </w:tcPr>
          <w:p w14:paraId="2DCA197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255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7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73</w:t>
            </w:r>
          </w:p>
        </w:tc>
        <w:tc>
          <w:tcPr>
            <w:tcW w:w="1463" w:type="dxa"/>
            <w:tcBorders>
              <w:top w:val="nil"/>
              <w:left w:val="nil"/>
              <w:bottom w:val="single" w:sz="4" w:space="0" w:color="auto"/>
              <w:right w:val="single" w:sz="8" w:space="0" w:color="auto"/>
            </w:tcBorders>
            <w:shd w:val="clear" w:color="auto" w:fill="auto"/>
            <w:noWrap/>
            <w:vAlign w:val="bottom"/>
            <w:hideMark/>
          </w:tcPr>
          <w:p w14:paraId="2DCA197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55</w:t>
            </w:r>
          </w:p>
        </w:tc>
      </w:tr>
      <w:tr w:rsidR="00E825C1" w:rsidRPr="001711F5" w14:paraId="2DCA197B"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7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152</w:t>
            </w:r>
          </w:p>
        </w:tc>
        <w:tc>
          <w:tcPr>
            <w:tcW w:w="1463" w:type="dxa"/>
            <w:tcBorders>
              <w:top w:val="nil"/>
              <w:left w:val="nil"/>
              <w:bottom w:val="single" w:sz="4" w:space="0" w:color="auto"/>
              <w:right w:val="nil"/>
            </w:tcBorders>
            <w:shd w:val="clear" w:color="auto" w:fill="auto"/>
            <w:noWrap/>
            <w:vAlign w:val="bottom"/>
            <w:hideMark/>
          </w:tcPr>
          <w:p w14:paraId="2DCA197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450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7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112</w:t>
            </w:r>
          </w:p>
        </w:tc>
        <w:tc>
          <w:tcPr>
            <w:tcW w:w="1463" w:type="dxa"/>
            <w:tcBorders>
              <w:top w:val="nil"/>
              <w:left w:val="nil"/>
              <w:bottom w:val="single" w:sz="4" w:space="0" w:color="auto"/>
              <w:right w:val="single" w:sz="8" w:space="0" w:color="auto"/>
            </w:tcBorders>
            <w:shd w:val="clear" w:color="auto" w:fill="auto"/>
            <w:noWrap/>
            <w:vAlign w:val="bottom"/>
            <w:hideMark/>
          </w:tcPr>
          <w:p w14:paraId="2DCA197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250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7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72</w:t>
            </w:r>
          </w:p>
        </w:tc>
        <w:tc>
          <w:tcPr>
            <w:tcW w:w="1463" w:type="dxa"/>
            <w:tcBorders>
              <w:top w:val="nil"/>
              <w:left w:val="nil"/>
              <w:bottom w:val="single" w:sz="4" w:space="0" w:color="auto"/>
              <w:right w:val="single" w:sz="8" w:space="0" w:color="auto"/>
            </w:tcBorders>
            <w:shd w:val="clear" w:color="auto" w:fill="auto"/>
            <w:noWrap/>
            <w:vAlign w:val="bottom"/>
            <w:hideMark/>
          </w:tcPr>
          <w:p w14:paraId="2DCA197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50</w:t>
            </w:r>
          </w:p>
        </w:tc>
      </w:tr>
      <w:tr w:rsidR="00E825C1" w:rsidRPr="001711F5" w14:paraId="2DCA1982"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7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151</w:t>
            </w:r>
          </w:p>
        </w:tc>
        <w:tc>
          <w:tcPr>
            <w:tcW w:w="1463" w:type="dxa"/>
            <w:tcBorders>
              <w:top w:val="nil"/>
              <w:left w:val="nil"/>
              <w:bottom w:val="single" w:sz="4" w:space="0" w:color="auto"/>
              <w:right w:val="nil"/>
            </w:tcBorders>
            <w:shd w:val="clear" w:color="auto" w:fill="auto"/>
            <w:noWrap/>
            <w:vAlign w:val="bottom"/>
            <w:hideMark/>
          </w:tcPr>
          <w:p w14:paraId="2DCA197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445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7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111</w:t>
            </w:r>
          </w:p>
        </w:tc>
        <w:tc>
          <w:tcPr>
            <w:tcW w:w="1463" w:type="dxa"/>
            <w:tcBorders>
              <w:top w:val="nil"/>
              <w:left w:val="nil"/>
              <w:bottom w:val="single" w:sz="4" w:space="0" w:color="auto"/>
              <w:right w:val="single" w:sz="8" w:space="0" w:color="auto"/>
            </w:tcBorders>
            <w:shd w:val="clear" w:color="auto" w:fill="auto"/>
            <w:noWrap/>
            <w:vAlign w:val="bottom"/>
            <w:hideMark/>
          </w:tcPr>
          <w:p w14:paraId="2DCA197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245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8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71</w:t>
            </w:r>
          </w:p>
        </w:tc>
        <w:tc>
          <w:tcPr>
            <w:tcW w:w="1463" w:type="dxa"/>
            <w:tcBorders>
              <w:top w:val="nil"/>
              <w:left w:val="nil"/>
              <w:bottom w:val="single" w:sz="4" w:space="0" w:color="auto"/>
              <w:right w:val="single" w:sz="8" w:space="0" w:color="auto"/>
            </w:tcBorders>
            <w:shd w:val="clear" w:color="auto" w:fill="auto"/>
            <w:noWrap/>
            <w:vAlign w:val="bottom"/>
            <w:hideMark/>
          </w:tcPr>
          <w:p w14:paraId="2DCA198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45</w:t>
            </w:r>
          </w:p>
        </w:tc>
      </w:tr>
      <w:tr w:rsidR="00E825C1" w:rsidRPr="001711F5" w14:paraId="2DCA1989"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8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150</w:t>
            </w:r>
          </w:p>
        </w:tc>
        <w:tc>
          <w:tcPr>
            <w:tcW w:w="1463" w:type="dxa"/>
            <w:tcBorders>
              <w:top w:val="nil"/>
              <w:left w:val="nil"/>
              <w:bottom w:val="single" w:sz="4" w:space="0" w:color="auto"/>
              <w:right w:val="nil"/>
            </w:tcBorders>
            <w:shd w:val="clear" w:color="auto" w:fill="auto"/>
            <w:noWrap/>
            <w:vAlign w:val="bottom"/>
            <w:hideMark/>
          </w:tcPr>
          <w:p w14:paraId="2DCA198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440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8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110</w:t>
            </w:r>
          </w:p>
        </w:tc>
        <w:tc>
          <w:tcPr>
            <w:tcW w:w="1463" w:type="dxa"/>
            <w:tcBorders>
              <w:top w:val="nil"/>
              <w:left w:val="nil"/>
              <w:bottom w:val="single" w:sz="4" w:space="0" w:color="auto"/>
              <w:right w:val="single" w:sz="8" w:space="0" w:color="auto"/>
            </w:tcBorders>
            <w:shd w:val="clear" w:color="auto" w:fill="auto"/>
            <w:noWrap/>
            <w:vAlign w:val="bottom"/>
            <w:hideMark/>
          </w:tcPr>
          <w:p w14:paraId="2DCA198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240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8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70</w:t>
            </w:r>
          </w:p>
        </w:tc>
        <w:tc>
          <w:tcPr>
            <w:tcW w:w="1463" w:type="dxa"/>
            <w:tcBorders>
              <w:top w:val="nil"/>
              <w:left w:val="nil"/>
              <w:bottom w:val="single" w:sz="4" w:space="0" w:color="auto"/>
              <w:right w:val="single" w:sz="8" w:space="0" w:color="auto"/>
            </w:tcBorders>
            <w:shd w:val="clear" w:color="auto" w:fill="auto"/>
            <w:noWrap/>
            <w:vAlign w:val="bottom"/>
            <w:hideMark/>
          </w:tcPr>
          <w:p w14:paraId="2DCA198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40</w:t>
            </w:r>
          </w:p>
        </w:tc>
      </w:tr>
      <w:tr w:rsidR="00E825C1" w:rsidRPr="001711F5" w14:paraId="2DCA1990"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8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149</w:t>
            </w:r>
          </w:p>
        </w:tc>
        <w:tc>
          <w:tcPr>
            <w:tcW w:w="1463" w:type="dxa"/>
            <w:tcBorders>
              <w:top w:val="nil"/>
              <w:left w:val="nil"/>
              <w:bottom w:val="single" w:sz="4" w:space="0" w:color="auto"/>
              <w:right w:val="nil"/>
            </w:tcBorders>
            <w:shd w:val="clear" w:color="auto" w:fill="auto"/>
            <w:noWrap/>
            <w:vAlign w:val="bottom"/>
            <w:hideMark/>
          </w:tcPr>
          <w:p w14:paraId="2DCA198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435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8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109</w:t>
            </w:r>
          </w:p>
        </w:tc>
        <w:tc>
          <w:tcPr>
            <w:tcW w:w="1463" w:type="dxa"/>
            <w:tcBorders>
              <w:top w:val="nil"/>
              <w:left w:val="nil"/>
              <w:bottom w:val="single" w:sz="4" w:space="0" w:color="auto"/>
              <w:right w:val="single" w:sz="8" w:space="0" w:color="auto"/>
            </w:tcBorders>
            <w:shd w:val="clear" w:color="auto" w:fill="auto"/>
            <w:noWrap/>
            <w:vAlign w:val="bottom"/>
            <w:hideMark/>
          </w:tcPr>
          <w:p w14:paraId="2DCA198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235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8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69</w:t>
            </w:r>
          </w:p>
        </w:tc>
        <w:tc>
          <w:tcPr>
            <w:tcW w:w="1463" w:type="dxa"/>
            <w:tcBorders>
              <w:top w:val="nil"/>
              <w:left w:val="nil"/>
              <w:bottom w:val="single" w:sz="4" w:space="0" w:color="auto"/>
              <w:right w:val="single" w:sz="8" w:space="0" w:color="auto"/>
            </w:tcBorders>
            <w:shd w:val="clear" w:color="auto" w:fill="auto"/>
            <w:noWrap/>
            <w:vAlign w:val="bottom"/>
            <w:hideMark/>
          </w:tcPr>
          <w:p w14:paraId="2DCA198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35</w:t>
            </w:r>
          </w:p>
        </w:tc>
      </w:tr>
      <w:tr w:rsidR="00E825C1" w:rsidRPr="001711F5" w14:paraId="2DCA1997"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9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148</w:t>
            </w:r>
          </w:p>
        </w:tc>
        <w:tc>
          <w:tcPr>
            <w:tcW w:w="1463" w:type="dxa"/>
            <w:tcBorders>
              <w:top w:val="nil"/>
              <w:left w:val="nil"/>
              <w:bottom w:val="single" w:sz="4" w:space="0" w:color="auto"/>
              <w:right w:val="nil"/>
            </w:tcBorders>
            <w:shd w:val="clear" w:color="auto" w:fill="auto"/>
            <w:noWrap/>
            <w:vAlign w:val="bottom"/>
            <w:hideMark/>
          </w:tcPr>
          <w:p w14:paraId="2DCA199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430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9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108</w:t>
            </w:r>
          </w:p>
        </w:tc>
        <w:tc>
          <w:tcPr>
            <w:tcW w:w="1463" w:type="dxa"/>
            <w:tcBorders>
              <w:top w:val="nil"/>
              <w:left w:val="nil"/>
              <w:bottom w:val="single" w:sz="4" w:space="0" w:color="auto"/>
              <w:right w:val="single" w:sz="8" w:space="0" w:color="auto"/>
            </w:tcBorders>
            <w:shd w:val="clear" w:color="auto" w:fill="auto"/>
            <w:noWrap/>
            <w:vAlign w:val="bottom"/>
            <w:hideMark/>
          </w:tcPr>
          <w:p w14:paraId="2DCA199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230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9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68</w:t>
            </w:r>
          </w:p>
        </w:tc>
        <w:tc>
          <w:tcPr>
            <w:tcW w:w="1463" w:type="dxa"/>
            <w:tcBorders>
              <w:top w:val="nil"/>
              <w:left w:val="nil"/>
              <w:bottom w:val="single" w:sz="4" w:space="0" w:color="auto"/>
              <w:right w:val="single" w:sz="8" w:space="0" w:color="auto"/>
            </w:tcBorders>
            <w:shd w:val="clear" w:color="auto" w:fill="auto"/>
            <w:noWrap/>
            <w:vAlign w:val="bottom"/>
            <w:hideMark/>
          </w:tcPr>
          <w:p w14:paraId="2DCA199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30</w:t>
            </w:r>
          </w:p>
        </w:tc>
      </w:tr>
      <w:tr w:rsidR="00E825C1" w:rsidRPr="001711F5" w14:paraId="2DCA199E"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9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147</w:t>
            </w:r>
          </w:p>
        </w:tc>
        <w:tc>
          <w:tcPr>
            <w:tcW w:w="1463" w:type="dxa"/>
            <w:tcBorders>
              <w:top w:val="nil"/>
              <w:left w:val="nil"/>
              <w:bottom w:val="single" w:sz="4" w:space="0" w:color="auto"/>
              <w:right w:val="nil"/>
            </w:tcBorders>
            <w:shd w:val="clear" w:color="auto" w:fill="auto"/>
            <w:noWrap/>
            <w:vAlign w:val="bottom"/>
            <w:hideMark/>
          </w:tcPr>
          <w:p w14:paraId="2DCA199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425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9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107</w:t>
            </w:r>
          </w:p>
        </w:tc>
        <w:tc>
          <w:tcPr>
            <w:tcW w:w="1463" w:type="dxa"/>
            <w:tcBorders>
              <w:top w:val="nil"/>
              <w:left w:val="nil"/>
              <w:bottom w:val="single" w:sz="4" w:space="0" w:color="auto"/>
              <w:right w:val="single" w:sz="8" w:space="0" w:color="auto"/>
            </w:tcBorders>
            <w:shd w:val="clear" w:color="auto" w:fill="auto"/>
            <w:noWrap/>
            <w:vAlign w:val="bottom"/>
            <w:hideMark/>
          </w:tcPr>
          <w:p w14:paraId="2DCA199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225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9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67</w:t>
            </w:r>
          </w:p>
        </w:tc>
        <w:tc>
          <w:tcPr>
            <w:tcW w:w="1463" w:type="dxa"/>
            <w:tcBorders>
              <w:top w:val="nil"/>
              <w:left w:val="nil"/>
              <w:bottom w:val="single" w:sz="4" w:space="0" w:color="auto"/>
              <w:right w:val="single" w:sz="8" w:space="0" w:color="auto"/>
            </w:tcBorders>
            <w:shd w:val="clear" w:color="auto" w:fill="auto"/>
            <w:noWrap/>
            <w:vAlign w:val="bottom"/>
            <w:hideMark/>
          </w:tcPr>
          <w:p w14:paraId="2DCA199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25</w:t>
            </w:r>
          </w:p>
        </w:tc>
      </w:tr>
      <w:tr w:rsidR="00E825C1" w:rsidRPr="001711F5" w14:paraId="2DCA19A5"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9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146</w:t>
            </w:r>
          </w:p>
        </w:tc>
        <w:tc>
          <w:tcPr>
            <w:tcW w:w="1463" w:type="dxa"/>
            <w:tcBorders>
              <w:top w:val="nil"/>
              <w:left w:val="nil"/>
              <w:bottom w:val="single" w:sz="4" w:space="0" w:color="auto"/>
              <w:right w:val="nil"/>
            </w:tcBorders>
            <w:shd w:val="clear" w:color="auto" w:fill="auto"/>
            <w:noWrap/>
            <w:vAlign w:val="bottom"/>
            <w:hideMark/>
          </w:tcPr>
          <w:p w14:paraId="2DCA19A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420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A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106</w:t>
            </w:r>
          </w:p>
        </w:tc>
        <w:tc>
          <w:tcPr>
            <w:tcW w:w="1463" w:type="dxa"/>
            <w:tcBorders>
              <w:top w:val="nil"/>
              <w:left w:val="nil"/>
              <w:bottom w:val="single" w:sz="4" w:space="0" w:color="auto"/>
              <w:right w:val="single" w:sz="8" w:space="0" w:color="auto"/>
            </w:tcBorders>
            <w:shd w:val="clear" w:color="auto" w:fill="auto"/>
            <w:noWrap/>
            <w:vAlign w:val="bottom"/>
            <w:hideMark/>
          </w:tcPr>
          <w:p w14:paraId="2DCA19A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220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A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66</w:t>
            </w:r>
          </w:p>
        </w:tc>
        <w:tc>
          <w:tcPr>
            <w:tcW w:w="1463" w:type="dxa"/>
            <w:tcBorders>
              <w:top w:val="nil"/>
              <w:left w:val="nil"/>
              <w:bottom w:val="single" w:sz="4" w:space="0" w:color="auto"/>
              <w:right w:val="single" w:sz="8" w:space="0" w:color="auto"/>
            </w:tcBorders>
            <w:shd w:val="clear" w:color="auto" w:fill="auto"/>
            <w:noWrap/>
            <w:vAlign w:val="bottom"/>
            <w:hideMark/>
          </w:tcPr>
          <w:p w14:paraId="2DCA19A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20</w:t>
            </w:r>
          </w:p>
        </w:tc>
      </w:tr>
      <w:tr w:rsidR="00E825C1" w:rsidRPr="001711F5" w14:paraId="2DCA19AC"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A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145</w:t>
            </w:r>
          </w:p>
        </w:tc>
        <w:tc>
          <w:tcPr>
            <w:tcW w:w="1463" w:type="dxa"/>
            <w:tcBorders>
              <w:top w:val="nil"/>
              <w:left w:val="nil"/>
              <w:bottom w:val="single" w:sz="4" w:space="0" w:color="auto"/>
              <w:right w:val="nil"/>
            </w:tcBorders>
            <w:shd w:val="clear" w:color="auto" w:fill="auto"/>
            <w:noWrap/>
            <w:vAlign w:val="bottom"/>
            <w:hideMark/>
          </w:tcPr>
          <w:p w14:paraId="2DCA19A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415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A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105</w:t>
            </w:r>
          </w:p>
        </w:tc>
        <w:tc>
          <w:tcPr>
            <w:tcW w:w="1463" w:type="dxa"/>
            <w:tcBorders>
              <w:top w:val="nil"/>
              <w:left w:val="nil"/>
              <w:bottom w:val="single" w:sz="4" w:space="0" w:color="auto"/>
              <w:right w:val="single" w:sz="8" w:space="0" w:color="auto"/>
            </w:tcBorders>
            <w:shd w:val="clear" w:color="auto" w:fill="auto"/>
            <w:noWrap/>
            <w:vAlign w:val="bottom"/>
            <w:hideMark/>
          </w:tcPr>
          <w:p w14:paraId="2DCA19A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215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AA"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65</w:t>
            </w:r>
          </w:p>
        </w:tc>
        <w:tc>
          <w:tcPr>
            <w:tcW w:w="1463" w:type="dxa"/>
            <w:tcBorders>
              <w:top w:val="nil"/>
              <w:left w:val="nil"/>
              <w:bottom w:val="single" w:sz="4" w:space="0" w:color="auto"/>
              <w:right w:val="single" w:sz="8" w:space="0" w:color="auto"/>
            </w:tcBorders>
            <w:shd w:val="clear" w:color="auto" w:fill="auto"/>
            <w:noWrap/>
            <w:vAlign w:val="bottom"/>
            <w:hideMark/>
          </w:tcPr>
          <w:p w14:paraId="2DCA19A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15</w:t>
            </w:r>
          </w:p>
        </w:tc>
      </w:tr>
      <w:tr w:rsidR="00E825C1" w:rsidRPr="001711F5" w14:paraId="2DCA19B3"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A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144</w:t>
            </w:r>
          </w:p>
        </w:tc>
        <w:tc>
          <w:tcPr>
            <w:tcW w:w="1463" w:type="dxa"/>
            <w:tcBorders>
              <w:top w:val="nil"/>
              <w:left w:val="nil"/>
              <w:bottom w:val="single" w:sz="4" w:space="0" w:color="auto"/>
              <w:right w:val="nil"/>
            </w:tcBorders>
            <w:shd w:val="clear" w:color="auto" w:fill="auto"/>
            <w:noWrap/>
            <w:vAlign w:val="bottom"/>
            <w:hideMark/>
          </w:tcPr>
          <w:p w14:paraId="2DCA19A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410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A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104</w:t>
            </w:r>
          </w:p>
        </w:tc>
        <w:tc>
          <w:tcPr>
            <w:tcW w:w="1463" w:type="dxa"/>
            <w:tcBorders>
              <w:top w:val="nil"/>
              <w:left w:val="nil"/>
              <w:bottom w:val="single" w:sz="4" w:space="0" w:color="auto"/>
              <w:right w:val="single" w:sz="8" w:space="0" w:color="auto"/>
            </w:tcBorders>
            <w:shd w:val="clear" w:color="auto" w:fill="auto"/>
            <w:noWrap/>
            <w:vAlign w:val="bottom"/>
            <w:hideMark/>
          </w:tcPr>
          <w:p w14:paraId="2DCA19B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210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B1"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64</w:t>
            </w:r>
          </w:p>
        </w:tc>
        <w:tc>
          <w:tcPr>
            <w:tcW w:w="1463" w:type="dxa"/>
            <w:tcBorders>
              <w:top w:val="nil"/>
              <w:left w:val="nil"/>
              <w:bottom w:val="single" w:sz="4" w:space="0" w:color="auto"/>
              <w:right w:val="single" w:sz="8" w:space="0" w:color="auto"/>
            </w:tcBorders>
            <w:shd w:val="clear" w:color="auto" w:fill="auto"/>
            <w:noWrap/>
            <w:vAlign w:val="bottom"/>
            <w:hideMark/>
          </w:tcPr>
          <w:p w14:paraId="2DCA19B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w:t>
            </w:r>
          </w:p>
        </w:tc>
      </w:tr>
      <w:tr w:rsidR="00E825C1" w:rsidRPr="001711F5" w14:paraId="2DCA19BA"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B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143</w:t>
            </w:r>
          </w:p>
        </w:tc>
        <w:tc>
          <w:tcPr>
            <w:tcW w:w="1463" w:type="dxa"/>
            <w:tcBorders>
              <w:top w:val="nil"/>
              <w:left w:val="nil"/>
              <w:bottom w:val="single" w:sz="4" w:space="0" w:color="auto"/>
              <w:right w:val="nil"/>
            </w:tcBorders>
            <w:shd w:val="clear" w:color="auto" w:fill="auto"/>
            <w:noWrap/>
            <w:vAlign w:val="bottom"/>
            <w:hideMark/>
          </w:tcPr>
          <w:p w14:paraId="2DCA19B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405</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B6"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103</w:t>
            </w:r>
          </w:p>
        </w:tc>
        <w:tc>
          <w:tcPr>
            <w:tcW w:w="1463" w:type="dxa"/>
            <w:tcBorders>
              <w:top w:val="nil"/>
              <w:left w:val="nil"/>
              <w:bottom w:val="single" w:sz="4" w:space="0" w:color="auto"/>
              <w:right w:val="single" w:sz="8" w:space="0" w:color="auto"/>
            </w:tcBorders>
            <w:shd w:val="clear" w:color="auto" w:fill="auto"/>
            <w:noWrap/>
            <w:vAlign w:val="bottom"/>
            <w:hideMark/>
          </w:tcPr>
          <w:p w14:paraId="2DCA19B7"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205</w:t>
            </w:r>
          </w:p>
        </w:tc>
        <w:tc>
          <w:tcPr>
            <w:tcW w:w="1359" w:type="dxa"/>
            <w:tcBorders>
              <w:top w:val="nil"/>
              <w:left w:val="nil"/>
              <w:bottom w:val="single" w:sz="4" w:space="0" w:color="auto"/>
              <w:right w:val="single" w:sz="4" w:space="0" w:color="auto"/>
            </w:tcBorders>
            <w:shd w:val="clear" w:color="000000" w:fill="D0CECE"/>
            <w:noWrap/>
            <w:vAlign w:val="bottom"/>
            <w:hideMark/>
          </w:tcPr>
          <w:p w14:paraId="2DCA19B8"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63</w:t>
            </w:r>
          </w:p>
        </w:tc>
        <w:tc>
          <w:tcPr>
            <w:tcW w:w="1463" w:type="dxa"/>
            <w:tcBorders>
              <w:top w:val="nil"/>
              <w:left w:val="nil"/>
              <w:bottom w:val="single" w:sz="4" w:space="0" w:color="auto"/>
              <w:right w:val="single" w:sz="8" w:space="0" w:color="auto"/>
            </w:tcBorders>
            <w:shd w:val="clear" w:color="auto" w:fill="auto"/>
            <w:noWrap/>
            <w:vAlign w:val="bottom"/>
            <w:hideMark/>
          </w:tcPr>
          <w:p w14:paraId="2DCA19B9"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5</w:t>
            </w:r>
          </w:p>
        </w:tc>
      </w:tr>
      <w:tr w:rsidR="00E825C1" w:rsidRPr="001711F5" w14:paraId="2DCA19C1" w14:textId="77777777" w:rsidTr="00DC0167">
        <w:trPr>
          <w:trHeight w:val="241"/>
        </w:trPr>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BB"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142</w:t>
            </w:r>
          </w:p>
        </w:tc>
        <w:tc>
          <w:tcPr>
            <w:tcW w:w="1463" w:type="dxa"/>
            <w:tcBorders>
              <w:top w:val="nil"/>
              <w:left w:val="nil"/>
              <w:bottom w:val="single" w:sz="4" w:space="0" w:color="auto"/>
              <w:right w:val="nil"/>
            </w:tcBorders>
            <w:shd w:val="clear" w:color="auto" w:fill="auto"/>
            <w:noWrap/>
            <w:vAlign w:val="bottom"/>
            <w:hideMark/>
          </w:tcPr>
          <w:p w14:paraId="2DCA19BC"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400</w:t>
            </w:r>
          </w:p>
        </w:tc>
        <w:tc>
          <w:tcPr>
            <w:tcW w:w="1359" w:type="dxa"/>
            <w:tcBorders>
              <w:top w:val="nil"/>
              <w:left w:val="single" w:sz="8" w:space="0" w:color="auto"/>
              <w:bottom w:val="single" w:sz="4" w:space="0" w:color="auto"/>
              <w:right w:val="single" w:sz="4" w:space="0" w:color="auto"/>
            </w:tcBorders>
            <w:shd w:val="clear" w:color="000000" w:fill="D0CECE"/>
            <w:noWrap/>
            <w:vAlign w:val="bottom"/>
            <w:hideMark/>
          </w:tcPr>
          <w:p w14:paraId="2DCA19BD"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102</w:t>
            </w:r>
          </w:p>
        </w:tc>
        <w:tc>
          <w:tcPr>
            <w:tcW w:w="1463" w:type="dxa"/>
            <w:tcBorders>
              <w:top w:val="nil"/>
              <w:left w:val="nil"/>
              <w:bottom w:val="single" w:sz="4" w:space="0" w:color="auto"/>
              <w:right w:val="single" w:sz="8" w:space="0" w:color="auto"/>
            </w:tcBorders>
            <w:shd w:val="clear" w:color="auto" w:fill="auto"/>
            <w:noWrap/>
            <w:vAlign w:val="bottom"/>
            <w:hideMark/>
          </w:tcPr>
          <w:p w14:paraId="2DCA19BE"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200</w:t>
            </w:r>
          </w:p>
        </w:tc>
        <w:tc>
          <w:tcPr>
            <w:tcW w:w="1359" w:type="dxa"/>
            <w:tcBorders>
              <w:top w:val="nil"/>
              <w:left w:val="nil"/>
              <w:bottom w:val="single" w:sz="4" w:space="0" w:color="auto"/>
              <w:right w:val="single" w:sz="4" w:space="0" w:color="auto"/>
            </w:tcBorders>
            <w:shd w:val="clear" w:color="000000" w:fill="D0CECE"/>
            <w:noWrap/>
            <w:vAlign w:val="bottom"/>
            <w:hideMark/>
          </w:tcPr>
          <w:p w14:paraId="2DCA19BF"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62</w:t>
            </w:r>
          </w:p>
        </w:tc>
        <w:tc>
          <w:tcPr>
            <w:tcW w:w="1463" w:type="dxa"/>
            <w:tcBorders>
              <w:top w:val="nil"/>
              <w:left w:val="nil"/>
              <w:bottom w:val="single" w:sz="4" w:space="0" w:color="auto"/>
              <w:right w:val="single" w:sz="8" w:space="0" w:color="auto"/>
            </w:tcBorders>
            <w:shd w:val="clear" w:color="auto" w:fill="auto"/>
            <w:noWrap/>
            <w:vAlign w:val="bottom"/>
            <w:hideMark/>
          </w:tcPr>
          <w:p w14:paraId="2DCA19C0"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0</w:t>
            </w:r>
          </w:p>
        </w:tc>
      </w:tr>
      <w:tr w:rsidR="00E825C1" w:rsidRPr="001711F5" w14:paraId="2DCA19C8" w14:textId="77777777" w:rsidTr="00DC0167">
        <w:trPr>
          <w:trHeight w:val="252"/>
        </w:trPr>
        <w:tc>
          <w:tcPr>
            <w:tcW w:w="1359" w:type="dxa"/>
            <w:tcBorders>
              <w:top w:val="nil"/>
              <w:left w:val="single" w:sz="8" w:space="0" w:color="auto"/>
              <w:bottom w:val="single" w:sz="8" w:space="0" w:color="auto"/>
              <w:right w:val="single" w:sz="4" w:space="0" w:color="auto"/>
            </w:tcBorders>
            <w:shd w:val="clear" w:color="000000" w:fill="D0CECE"/>
            <w:noWrap/>
            <w:vAlign w:val="bottom"/>
            <w:hideMark/>
          </w:tcPr>
          <w:p w14:paraId="2DCA19C2"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141</w:t>
            </w:r>
          </w:p>
        </w:tc>
        <w:tc>
          <w:tcPr>
            <w:tcW w:w="1463" w:type="dxa"/>
            <w:tcBorders>
              <w:top w:val="nil"/>
              <w:left w:val="nil"/>
              <w:bottom w:val="single" w:sz="8" w:space="0" w:color="auto"/>
              <w:right w:val="nil"/>
            </w:tcBorders>
            <w:shd w:val="clear" w:color="auto" w:fill="auto"/>
            <w:noWrap/>
            <w:vAlign w:val="bottom"/>
            <w:hideMark/>
          </w:tcPr>
          <w:p w14:paraId="2DCA19C3"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395</w:t>
            </w:r>
          </w:p>
        </w:tc>
        <w:tc>
          <w:tcPr>
            <w:tcW w:w="1359" w:type="dxa"/>
            <w:tcBorders>
              <w:top w:val="nil"/>
              <w:left w:val="single" w:sz="8" w:space="0" w:color="auto"/>
              <w:bottom w:val="single" w:sz="8" w:space="0" w:color="auto"/>
              <w:right w:val="single" w:sz="4" w:space="0" w:color="auto"/>
            </w:tcBorders>
            <w:shd w:val="clear" w:color="000000" w:fill="D0CECE"/>
            <w:noWrap/>
            <w:vAlign w:val="bottom"/>
            <w:hideMark/>
          </w:tcPr>
          <w:p w14:paraId="2DCA19C4"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101</w:t>
            </w:r>
          </w:p>
        </w:tc>
        <w:tc>
          <w:tcPr>
            <w:tcW w:w="1463" w:type="dxa"/>
            <w:tcBorders>
              <w:top w:val="nil"/>
              <w:left w:val="nil"/>
              <w:bottom w:val="single" w:sz="8" w:space="0" w:color="auto"/>
              <w:right w:val="single" w:sz="8" w:space="0" w:color="auto"/>
            </w:tcBorders>
            <w:shd w:val="clear" w:color="auto" w:fill="auto"/>
            <w:noWrap/>
            <w:vAlign w:val="bottom"/>
            <w:hideMark/>
          </w:tcPr>
          <w:p w14:paraId="2DCA19C5" w14:textId="77777777" w:rsidR="00E825C1" w:rsidRPr="001711F5" w:rsidRDefault="00E825C1" w:rsidP="00DC0167">
            <w:pPr>
              <w:spacing w:after="0" w:line="240" w:lineRule="auto"/>
              <w:jc w:val="right"/>
              <w:rPr>
                <w:rFonts w:ascii="Calibri" w:eastAsia="Times New Roman" w:hAnsi="Calibri" w:cs="Calibri"/>
                <w:color w:val="000000"/>
                <w:lang w:eastAsia="fr-CA"/>
              </w:rPr>
            </w:pPr>
            <w:r w:rsidRPr="001711F5">
              <w:rPr>
                <w:rFonts w:ascii="Calibri" w:eastAsia="Times New Roman" w:hAnsi="Calibri" w:cs="Calibri"/>
                <w:color w:val="000000"/>
                <w:lang w:eastAsia="fr-CA"/>
              </w:rPr>
              <w:t>195</w:t>
            </w:r>
          </w:p>
        </w:tc>
        <w:tc>
          <w:tcPr>
            <w:tcW w:w="1359" w:type="dxa"/>
            <w:tcBorders>
              <w:top w:val="nil"/>
              <w:left w:val="nil"/>
              <w:bottom w:val="single" w:sz="8" w:space="0" w:color="auto"/>
              <w:right w:val="single" w:sz="4" w:space="0" w:color="auto"/>
            </w:tcBorders>
            <w:shd w:val="clear" w:color="auto" w:fill="auto"/>
            <w:noWrap/>
            <w:vAlign w:val="bottom"/>
            <w:hideMark/>
          </w:tcPr>
          <w:p w14:paraId="2DCA19C6" w14:textId="77777777" w:rsidR="00E825C1" w:rsidRPr="001711F5" w:rsidRDefault="00E825C1" w:rsidP="00DC0167">
            <w:pPr>
              <w:spacing w:after="0" w:line="240" w:lineRule="auto"/>
              <w:rPr>
                <w:rFonts w:ascii="Calibri" w:eastAsia="Times New Roman" w:hAnsi="Calibri" w:cs="Calibri"/>
                <w:color w:val="000000"/>
                <w:lang w:eastAsia="fr-CA"/>
              </w:rPr>
            </w:pPr>
            <w:r w:rsidRPr="001711F5">
              <w:rPr>
                <w:rFonts w:ascii="Calibri" w:eastAsia="Times New Roman" w:hAnsi="Calibri" w:cs="Calibri"/>
                <w:color w:val="000000"/>
                <w:lang w:eastAsia="fr-CA"/>
              </w:rPr>
              <w:t> </w:t>
            </w:r>
          </w:p>
        </w:tc>
        <w:tc>
          <w:tcPr>
            <w:tcW w:w="1463" w:type="dxa"/>
            <w:tcBorders>
              <w:top w:val="nil"/>
              <w:left w:val="nil"/>
              <w:bottom w:val="single" w:sz="8" w:space="0" w:color="auto"/>
              <w:right w:val="single" w:sz="8" w:space="0" w:color="auto"/>
            </w:tcBorders>
            <w:shd w:val="clear" w:color="auto" w:fill="auto"/>
            <w:noWrap/>
            <w:vAlign w:val="bottom"/>
            <w:hideMark/>
          </w:tcPr>
          <w:p w14:paraId="2DCA19C7" w14:textId="77777777" w:rsidR="00E825C1" w:rsidRPr="001711F5" w:rsidRDefault="00E825C1" w:rsidP="00DC0167">
            <w:pPr>
              <w:spacing w:after="0" w:line="240" w:lineRule="auto"/>
              <w:rPr>
                <w:rFonts w:ascii="Calibri" w:eastAsia="Times New Roman" w:hAnsi="Calibri" w:cs="Calibri"/>
                <w:color w:val="000000"/>
                <w:lang w:eastAsia="fr-CA"/>
              </w:rPr>
            </w:pPr>
            <w:r w:rsidRPr="001711F5">
              <w:rPr>
                <w:rFonts w:ascii="Calibri" w:eastAsia="Times New Roman" w:hAnsi="Calibri" w:cs="Calibri"/>
                <w:color w:val="000000"/>
                <w:lang w:eastAsia="fr-CA"/>
              </w:rPr>
              <w:t> </w:t>
            </w:r>
          </w:p>
        </w:tc>
      </w:tr>
    </w:tbl>
    <w:p w14:paraId="2DCA19C9" w14:textId="77777777" w:rsidR="00E825C1" w:rsidRPr="009B3C78" w:rsidRDefault="00E825C1" w:rsidP="00A83765">
      <w:pPr>
        <w:pStyle w:val="Default"/>
        <w:rPr>
          <w:sz w:val="22"/>
          <w:szCs w:val="22"/>
          <w:lang w:val="en-GB"/>
        </w:rPr>
      </w:pPr>
    </w:p>
    <w:p w14:paraId="2DCA19CA" w14:textId="77777777" w:rsidR="00A83765" w:rsidRPr="00DC0167" w:rsidRDefault="00EB0646" w:rsidP="00A83765">
      <w:pPr>
        <w:pStyle w:val="CM33"/>
        <w:spacing w:before="120" w:after="120"/>
        <w:ind w:right="323"/>
        <w:rPr>
          <w:color w:val="000000"/>
          <w:sz w:val="22"/>
          <w:szCs w:val="22"/>
          <w:lang w:val="fr-CA"/>
        </w:rPr>
      </w:pPr>
      <w:r w:rsidRPr="00DC0167">
        <w:rPr>
          <w:color w:val="000000"/>
          <w:sz w:val="22"/>
          <w:szCs w:val="22"/>
          <w:lang w:val="fr-CA"/>
        </w:rPr>
        <w:t>a.</w:t>
      </w:r>
      <w:r w:rsidRPr="00DC0167">
        <w:rPr>
          <w:color w:val="000000"/>
          <w:sz w:val="22"/>
          <w:szCs w:val="22"/>
          <w:lang w:val="fr-CA"/>
        </w:rPr>
        <w:tab/>
      </w:r>
      <w:r w:rsidR="00A83765" w:rsidRPr="00DC0167">
        <w:rPr>
          <w:color w:val="000000"/>
          <w:sz w:val="22"/>
          <w:szCs w:val="22"/>
          <w:lang w:val="fr-CA"/>
        </w:rPr>
        <w:t>Team points:</w:t>
      </w:r>
      <w:r w:rsidR="00E825C1" w:rsidRPr="00E825C1">
        <w:rPr>
          <w:color w:val="212121"/>
          <w:sz w:val="22"/>
          <w:szCs w:val="22"/>
          <w:shd w:val="clear" w:color="auto" w:fill="FFFFFF"/>
        </w:rPr>
        <w:t xml:space="preserve"> </w:t>
      </w:r>
      <w:r w:rsidR="00E825C1">
        <w:rPr>
          <w:color w:val="212121"/>
          <w:sz w:val="22"/>
          <w:szCs w:val="22"/>
          <w:shd w:val="clear" w:color="auto" w:fill="FFFFFF"/>
        </w:rPr>
        <w:t xml:space="preserve">/ </w:t>
      </w:r>
      <w:r w:rsidR="00E825C1" w:rsidRPr="009B3C78">
        <w:rPr>
          <w:color w:val="212121"/>
          <w:sz w:val="22"/>
          <w:szCs w:val="22"/>
          <w:shd w:val="clear" w:color="auto" w:fill="FFFFFF"/>
        </w:rPr>
        <w:t>Points d'équipe:</w:t>
      </w:r>
    </w:p>
    <w:p w14:paraId="2DCA19CB" w14:textId="77777777" w:rsidR="00A83765" w:rsidRPr="00E825C1" w:rsidRDefault="00A83765" w:rsidP="00E825C1">
      <w:pPr>
        <w:pStyle w:val="Default"/>
        <w:rPr>
          <w:color w:val="212121"/>
          <w:sz w:val="22"/>
          <w:szCs w:val="22"/>
          <w:shd w:val="clear" w:color="auto" w:fill="FFFFFF"/>
        </w:rPr>
      </w:pPr>
      <w:r w:rsidRPr="00DC0167">
        <w:rPr>
          <w:sz w:val="22"/>
          <w:szCs w:val="22"/>
          <w:lang w:val="fr-CA"/>
        </w:rPr>
        <w:t>The score of all three shooters will be added together to obtain the Team’s Competition points for that particular weapon.</w:t>
      </w:r>
      <w:r w:rsidR="00E825C1" w:rsidRPr="00DC0167">
        <w:rPr>
          <w:sz w:val="22"/>
          <w:szCs w:val="22"/>
          <w:lang w:val="fr-CA"/>
        </w:rPr>
        <w:t xml:space="preserve"> </w:t>
      </w:r>
      <w:r w:rsidR="00E825C1">
        <w:rPr>
          <w:color w:val="212121"/>
          <w:sz w:val="22"/>
          <w:szCs w:val="22"/>
          <w:shd w:val="clear" w:color="auto" w:fill="FFFFFF"/>
        </w:rPr>
        <w:t xml:space="preserve">/ </w:t>
      </w:r>
      <w:r w:rsidR="00E825C1" w:rsidRPr="009B3C78">
        <w:rPr>
          <w:color w:val="212121"/>
          <w:sz w:val="22"/>
          <w:szCs w:val="22"/>
          <w:shd w:val="clear" w:color="auto" w:fill="FFFFFF"/>
        </w:rPr>
        <w:t xml:space="preserve">Le </w:t>
      </w:r>
      <w:r w:rsidR="00E825C1">
        <w:rPr>
          <w:color w:val="212121"/>
          <w:sz w:val="22"/>
          <w:szCs w:val="22"/>
          <w:shd w:val="clear" w:color="auto" w:fill="FFFFFF"/>
        </w:rPr>
        <w:t>pointage</w:t>
      </w:r>
      <w:r w:rsidR="00E825C1" w:rsidRPr="009B3C78">
        <w:rPr>
          <w:color w:val="212121"/>
          <w:sz w:val="22"/>
          <w:szCs w:val="22"/>
          <w:shd w:val="clear" w:color="auto" w:fill="FFFFFF"/>
        </w:rPr>
        <w:t xml:space="preserve"> des trois tireurs sera additionné pour obtenir les points de </w:t>
      </w:r>
      <w:r w:rsidR="00E825C1">
        <w:rPr>
          <w:color w:val="212121"/>
          <w:sz w:val="22"/>
          <w:szCs w:val="22"/>
          <w:shd w:val="clear" w:color="auto" w:fill="FFFFFF"/>
        </w:rPr>
        <w:t>la c</w:t>
      </w:r>
      <w:r w:rsidR="00E825C1" w:rsidRPr="009B3C78">
        <w:rPr>
          <w:color w:val="212121"/>
          <w:sz w:val="22"/>
          <w:szCs w:val="22"/>
          <w:shd w:val="clear" w:color="auto" w:fill="FFFFFF"/>
        </w:rPr>
        <w:t xml:space="preserve">ompétition de l'équipe pour cette arme particulière. </w:t>
      </w:r>
    </w:p>
    <w:p w14:paraId="2DCA19CC" w14:textId="77777777" w:rsidR="00A83765" w:rsidRPr="00E825C1" w:rsidRDefault="00A83765" w:rsidP="00E825C1">
      <w:pPr>
        <w:pStyle w:val="Default"/>
        <w:rPr>
          <w:color w:val="212121"/>
          <w:sz w:val="22"/>
          <w:szCs w:val="22"/>
          <w:shd w:val="clear" w:color="auto" w:fill="FFFFFF"/>
        </w:rPr>
      </w:pPr>
      <w:r w:rsidRPr="009B3C78">
        <w:rPr>
          <w:sz w:val="22"/>
          <w:szCs w:val="22"/>
          <w:lang w:val="en-GB"/>
        </w:rPr>
        <w:t>This will be done for each weapon (rifle and pistol). The highest possible number of competition points for a team will therefore be:</w:t>
      </w:r>
      <w:r w:rsidR="00E825C1">
        <w:rPr>
          <w:sz w:val="22"/>
          <w:szCs w:val="22"/>
          <w:lang w:val="en-GB"/>
        </w:rPr>
        <w:t xml:space="preserve"> / </w:t>
      </w:r>
      <w:r w:rsidR="00E825C1" w:rsidRPr="009B3C78">
        <w:rPr>
          <w:color w:val="212121"/>
          <w:sz w:val="22"/>
          <w:szCs w:val="22"/>
          <w:shd w:val="clear" w:color="auto" w:fill="FFFFFF"/>
        </w:rPr>
        <w:t xml:space="preserve">Cela sera fait pour chaque arme (fusil et pistolet). Le plus grand nombre possible de points de compétition pour une équipe sera donc: </w:t>
      </w:r>
    </w:p>
    <w:p w14:paraId="2DCA19CD" w14:textId="77777777" w:rsidR="00A83765" w:rsidRPr="009B3C78" w:rsidRDefault="00A83765" w:rsidP="00A83765">
      <w:pPr>
        <w:pStyle w:val="CM33"/>
        <w:spacing w:before="120" w:after="120"/>
        <w:ind w:right="323"/>
        <w:rPr>
          <w:color w:val="000000"/>
          <w:sz w:val="22"/>
          <w:szCs w:val="22"/>
          <w:lang w:val="fr-CA"/>
        </w:rPr>
      </w:pPr>
      <w:r w:rsidRPr="009B3C78">
        <w:rPr>
          <w:color w:val="000000"/>
          <w:sz w:val="22"/>
          <w:szCs w:val="22"/>
          <w:lang w:val="fr-CA"/>
        </w:rPr>
        <w:t>(590 + 590 + 590) (Rifle</w:t>
      </w:r>
      <w:r w:rsidR="00E825C1">
        <w:rPr>
          <w:color w:val="000000"/>
          <w:sz w:val="22"/>
          <w:szCs w:val="22"/>
          <w:lang w:val="fr-CA"/>
        </w:rPr>
        <w:t xml:space="preserve"> / Fusil</w:t>
      </w:r>
      <w:r w:rsidRPr="009B3C78">
        <w:rPr>
          <w:color w:val="000000"/>
          <w:sz w:val="22"/>
          <w:szCs w:val="22"/>
          <w:lang w:val="fr-CA"/>
        </w:rPr>
        <w:t>) + (590 + 590 + 590) (Pistol</w:t>
      </w:r>
      <w:r w:rsidR="00E825C1">
        <w:rPr>
          <w:color w:val="000000"/>
          <w:sz w:val="22"/>
          <w:szCs w:val="22"/>
          <w:lang w:val="fr-CA"/>
        </w:rPr>
        <w:t xml:space="preserve"> / Pistolet</w:t>
      </w:r>
      <w:r w:rsidRPr="009B3C78">
        <w:rPr>
          <w:color w:val="000000"/>
          <w:sz w:val="22"/>
          <w:szCs w:val="22"/>
          <w:lang w:val="fr-CA"/>
        </w:rPr>
        <w:t>) = 3540</w:t>
      </w:r>
    </w:p>
    <w:p w14:paraId="2DCA19CE" w14:textId="77777777" w:rsidR="00A83765" w:rsidRDefault="00A83765">
      <w:pPr>
        <w:rPr>
          <w:rFonts w:ascii="Times New Roman" w:hAnsi="Times New Roman" w:cs="Times New Roman"/>
        </w:rPr>
      </w:pPr>
    </w:p>
    <w:p w14:paraId="2DCA19CF" w14:textId="77777777" w:rsidR="002415E0" w:rsidRDefault="002415E0">
      <w:pPr>
        <w:rPr>
          <w:rFonts w:ascii="Times New Roman" w:hAnsi="Times New Roman" w:cs="Times New Roman"/>
        </w:rPr>
      </w:pPr>
    </w:p>
    <w:p w14:paraId="2DCA19D0" w14:textId="77777777" w:rsidR="002415E0" w:rsidRDefault="002415E0">
      <w:pPr>
        <w:rPr>
          <w:rFonts w:ascii="Times New Roman" w:hAnsi="Times New Roman" w:cs="Times New Roman"/>
        </w:rPr>
      </w:pPr>
    </w:p>
    <w:p w14:paraId="2DCA19D1" w14:textId="77777777" w:rsidR="002415E0" w:rsidRDefault="002415E0">
      <w:pPr>
        <w:rPr>
          <w:rFonts w:ascii="Times New Roman" w:hAnsi="Times New Roman" w:cs="Times New Roman"/>
        </w:rPr>
      </w:pPr>
    </w:p>
    <w:p w14:paraId="2DCA19D2" w14:textId="77777777" w:rsidR="002415E0" w:rsidRDefault="002415E0" w:rsidP="009C4048">
      <w:pPr>
        <w:pStyle w:val="Default"/>
      </w:pPr>
    </w:p>
    <w:p w14:paraId="2DCA19D3" w14:textId="77777777" w:rsidR="002D2019" w:rsidRDefault="002D2019" w:rsidP="009C4048">
      <w:pPr>
        <w:pStyle w:val="Default"/>
      </w:pPr>
    </w:p>
    <w:p w14:paraId="2DCA19D4" w14:textId="77777777" w:rsidR="002D2019" w:rsidRDefault="002D2019" w:rsidP="009C4048">
      <w:pPr>
        <w:pStyle w:val="Default"/>
      </w:pPr>
    </w:p>
    <w:p w14:paraId="2DCA19D5" w14:textId="77777777" w:rsidR="002D2019" w:rsidRDefault="002D2019" w:rsidP="009C4048">
      <w:pPr>
        <w:pStyle w:val="Default"/>
      </w:pPr>
    </w:p>
    <w:p w14:paraId="2DCA19D6" w14:textId="77777777" w:rsidR="002D2019" w:rsidRDefault="002D2019" w:rsidP="009C4048">
      <w:pPr>
        <w:pStyle w:val="Default"/>
      </w:pPr>
    </w:p>
    <w:p w14:paraId="2DCA19D7" w14:textId="77777777" w:rsidR="002D2019" w:rsidRDefault="002D2019" w:rsidP="009C4048">
      <w:pPr>
        <w:pStyle w:val="Default"/>
      </w:pPr>
    </w:p>
    <w:p w14:paraId="2DCA19D8" w14:textId="77777777" w:rsidR="00731575" w:rsidRDefault="00731575" w:rsidP="009C4048">
      <w:pPr>
        <w:pStyle w:val="Default"/>
      </w:pPr>
    </w:p>
    <w:p w14:paraId="2DCA19D9" w14:textId="77777777" w:rsidR="00731575" w:rsidRDefault="00731575" w:rsidP="009C4048">
      <w:pPr>
        <w:pStyle w:val="Default"/>
      </w:pPr>
    </w:p>
    <w:p w14:paraId="2DCA19DA" w14:textId="77777777" w:rsidR="00731575" w:rsidRDefault="00731575" w:rsidP="009C4048">
      <w:pPr>
        <w:pStyle w:val="Default"/>
      </w:pPr>
    </w:p>
    <w:p w14:paraId="2DCA19DB" w14:textId="77777777" w:rsidR="00731575" w:rsidRDefault="00731575" w:rsidP="009C4048">
      <w:pPr>
        <w:pStyle w:val="Default"/>
      </w:pPr>
    </w:p>
    <w:p w14:paraId="2DCA19DC" w14:textId="77777777" w:rsidR="00731575" w:rsidRDefault="00731575" w:rsidP="009C4048">
      <w:pPr>
        <w:pStyle w:val="Default"/>
      </w:pPr>
    </w:p>
    <w:p w14:paraId="2DCA19DD" w14:textId="77777777" w:rsidR="00731575" w:rsidRDefault="00731575" w:rsidP="009C4048">
      <w:pPr>
        <w:pStyle w:val="Default"/>
      </w:pPr>
    </w:p>
    <w:p w14:paraId="2DCA19DE" w14:textId="77777777" w:rsidR="00731575" w:rsidRDefault="00731575" w:rsidP="009C4048">
      <w:pPr>
        <w:pStyle w:val="Default"/>
      </w:pPr>
    </w:p>
    <w:p w14:paraId="2DCA19DF" w14:textId="77777777" w:rsidR="00731575" w:rsidRDefault="00731575" w:rsidP="009C4048">
      <w:pPr>
        <w:pStyle w:val="Default"/>
      </w:pPr>
    </w:p>
    <w:p w14:paraId="2DCA19E0" w14:textId="77777777" w:rsidR="00731575" w:rsidRDefault="00731575" w:rsidP="009C4048">
      <w:pPr>
        <w:pStyle w:val="Default"/>
      </w:pPr>
    </w:p>
    <w:p w14:paraId="2DCA19E1" w14:textId="77777777" w:rsidR="00731575" w:rsidRDefault="00731575" w:rsidP="009C4048">
      <w:pPr>
        <w:pStyle w:val="Default"/>
      </w:pPr>
    </w:p>
    <w:p w14:paraId="2DCA19E2" w14:textId="77777777" w:rsidR="00731575" w:rsidRDefault="00731575" w:rsidP="009C4048">
      <w:pPr>
        <w:pStyle w:val="Default"/>
      </w:pPr>
    </w:p>
    <w:p w14:paraId="2DCA19E3" w14:textId="77777777" w:rsidR="00731575" w:rsidRDefault="00731575" w:rsidP="009C4048">
      <w:pPr>
        <w:pStyle w:val="Default"/>
      </w:pPr>
    </w:p>
    <w:p w14:paraId="2DCA19E4" w14:textId="77777777" w:rsidR="00731575" w:rsidRDefault="00731575" w:rsidP="009C4048">
      <w:pPr>
        <w:pStyle w:val="Default"/>
      </w:pPr>
    </w:p>
    <w:p w14:paraId="2DCA19E5" w14:textId="77777777" w:rsidR="00731575" w:rsidRDefault="00731575" w:rsidP="009C4048">
      <w:pPr>
        <w:pStyle w:val="Default"/>
      </w:pPr>
    </w:p>
    <w:p w14:paraId="2DCA19E6" w14:textId="77777777" w:rsidR="00731575" w:rsidRDefault="00731575" w:rsidP="009C4048">
      <w:pPr>
        <w:pStyle w:val="Default"/>
      </w:pPr>
    </w:p>
    <w:p w14:paraId="2DCA19E7" w14:textId="77777777" w:rsidR="00731575" w:rsidRDefault="00731575" w:rsidP="009C4048">
      <w:pPr>
        <w:pStyle w:val="Default"/>
      </w:pPr>
    </w:p>
    <w:p w14:paraId="2DCA19E8" w14:textId="77777777" w:rsidR="00731575" w:rsidRDefault="00731575" w:rsidP="009C4048">
      <w:pPr>
        <w:pStyle w:val="Default"/>
      </w:pPr>
    </w:p>
    <w:p w14:paraId="2DCA19E9" w14:textId="77777777" w:rsidR="00731575" w:rsidRDefault="00731575" w:rsidP="009C4048">
      <w:pPr>
        <w:pStyle w:val="Default"/>
      </w:pPr>
    </w:p>
    <w:p w14:paraId="2DCA19EA" w14:textId="77777777" w:rsidR="002D2019" w:rsidRDefault="002D2019" w:rsidP="009C4048">
      <w:pPr>
        <w:pStyle w:val="Default"/>
      </w:pPr>
    </w:p>
    <w:p w14:paraId="2DCA19EB" w14:textId="77777777" w:rsidR="002D2019" w:rsidRDefault="002D2019" w:rsidP="004F5C6C">
      <w:pPr>
        <w:pStyle w:val="CM34"/>
        <w:rPr>
          <w:bCs/>
          <w:sz w:val="22"/>
          <w:szCs w:val="22"/>
          <w:lang w:val="fr-CA"/>
        </w:rPr>
      </w:pPr>
      <w:r w:rsidRPr="002D2019">
        <w:rPr>
          <w:bCs/>
          <w:sz w:val="22"/>
          <w:szCs w:val="22"/>
          <w:lang w:val="fr-CA"/>
        </w:rPr>
        <w:t>NOTE : Paper size of the document / Format papier du docume</w:t>
      </w:r>
      <w:r w:rsidR="004F5C6C">
        <w:rPr>
          <w:bCs/>
          <w:sz w:val="22"/>
          <w:szCs w:val="22"/>
          <w:lang w:val="fr-CA"/>
        </w:rPr>
        <w:t>nt : Lettre US (215,9x279,4 mm)</w:t>
      </w:r>
    </w:p>
    <w:p w14:paraId="2DCA19EC" w14:textId="77777777" w:rsidR="008E5E1D" w:rsidRDefault="00DF74DC" w:rsidP="004F5C6C">
      <w:pPr>
        <w:pStyle w:val="Default"/>
        <w:rPr>
          <w:lang w:val="fr-CA"/>
        </w:rPr>
      </w:pPr>
      <w:r>
        <w:rPr>
          <w:lang w:val="fr-CA"/>
        </w:rPr>
        <w:t>In the event of discrepancy beetween the French of this document and the English original, the English version takes precedence. / En cas de divergence entre le texte en français et la version originale anglaise, la version anglais prévaut.</w:t>
      </w:r>
      <w:r w:rsidR="008E5E1D">
        <w:rPr>
          <w:lang w:val="fr-CA"/>
        </w:rPr>
        <w:t xml:space="preserve"> </w:t>
      </w:r>
    </w:p>
    <w:p w14:paraId="2DCA19ED" w14:textId="77777777" w:rsidR="008E5E1D" w:rsidRPr="004F5C6C" w:rsidRDefault="008E5E1D" w:rsidP="004F5C6C">
      <w:pPr>
        <w:pStyle w:val="Default"/>
        <w:rPr>
          <w:lang w:val="fr-CA"/>
        </w:rPr>
      </w:pPr>
      <w:r>
        <w:rPr>
          <w:lang w:val="fr-CA"/>
        </w:rPr>
        <w:t>(Date : May 10, 2018) / (Date : 10 mai 2018)</w:t>
      </w:r>
    </w:p>
    <w:sectPr w:rsidR="008E5E1D" w:rsidRPr="004F5C6C">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19F4" w14:textId="77777777" w:rsidR="00AD76E8" w:rsidRDefault="00AD76E8" w:rsidP="00CB7927">
      <w:pPr>
        <w:spacing w:after="0" w:line="240" w:lineRule="auto"/>
      </w:pPr>
      <w:r>
        <w:separator/>
      </w:r>
    </w:p>
  </w:endnote>
  <w:endnote w:type="continuationSeparator" w:id="0">
    <w:p w14:paraId="2DCA19F5" w14:textId="77777777" w:rsidR="00AD76E8" w:rsidRDefault="00AD76E8" w:rsidP="00CB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674691"/>
      <w:docPartObj>
        <w:docPartGallery w:val="Page Numbers (Bottom of Page)"/>
        <w:docPartUnique/>
      </w:docPartObj>
    </w:sdtPr>
    <w:sdtEndPr/>
    <w:sdtContent>
      <w:p w14:paraId="2DCA19F6" w14:textId="77777777" w:rsidR="00AD76E8" w:rsidRDefault="00AD76E8">
        <w:pPr>
          <w:pStyle w:val="Footer"/>
          <w:jc w:val="right"/>
        </w:pPr>
        <w:r>
          <w:fldChar w:fldCharType="begin"/>
        </w:r>
        <w:r>
          <w:instrText>PAGE   \* MERGEFORMAT</w:instrText>
        </w:r>
        <w:r>
          <w:fldChar w:fldCharType="separate"/>
        </w:r>
        <w:r w:rsidR="00BD2D06" w:rsidRPr="00BD2D06">
          <w:rPr>
            <w:noProof/>
            <w:lang w:val="fr-FR"/>
          </w:rPr>
          <w:t>1</w:t>
        </w:r>
        <w:r>
          <w:fldChar w:fldCharType="end"/>
        </w:r>
      </w:p>
    </w:sdtContent>
  </w:sdt>
  <w:p w14:paraId="2DCA19F7" w14:textId="77777777" w:rsidR="00AD76E8" w:rsidRDefault="00AD7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A19F2" w14:textId="77777777" w:rsidR="00AD76E8" w:rsidRDefault="00AD76E8" w:rsidP="00CB7927">
      <w:pPr>
        <w:spacing w:after="0" w:line="240" w:lineRule="auto"/>
      </w:pPr>
      <w:r>
        <w:separator/>
      </w:r>
    </w:p>
  </w:footnote>
  <w:footnote w:type="continuationSeparator" w:id="0">
    <w:p w14:paraId="2DCA19F3" w14:textId="77777777" w:rsidR="00AD76E8" w:rsidRDefault="00AD76E8" w:rsidP="00CB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9B996D"/>
    <w:multiLevelType w:val="hybridMultilevel"/>
    <w:tmpl w:val="5CECF6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6325"/>
    <w:multiLevelType w:val="hybridMultilevel"/>
    <w:tmpl w:val="343AF456"/>
    <w:lvl w:ilvl="0" w:tplc="74EC1EF0">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2" w15:restartNumberingAfterBreak="0">
    <w:nsid w:val="05EF4125"/>
    <w:multiLevelType w:val="hybridMultilevel"/>
    <w:tmpl w:val="9D5A172E"/>
    <w:lvl w:ilvl="0" w:tplc="BAEEB184">
      <w:start w:val="1"/>
      <w:numFmt w:val="decimal"/>
      <w:lvlText w:val="%1."/>
      <w:lvlJc w:val="left"/>
      <w:pPr>
        <w:ind w:left="1272" w:hanging="360"/>
      </w:pPr>
      <w:rPr>
        <w:rFonts w:ascii="Arial" w:hAnsi="Arial" w:cs="Arial" w:hint="default"/>
        <w:color w:val="000000"/>
        <w:sz w:val="19"/>
      </w:rPr>
    </w:lvl>
    <w:lvl w:ilvl="1" w:tplc="0C0C0019" w:tentative="1">
      <w:start w:val="1"/>
      <w:numFmt w:val="lowerLetter"/>
      <w:lvlText w:val="%2."/>
      <w:lvlJc w:val="left"/>
      <w:pPr>
        <w:ind w:left="1992" w:hanging="360"/>
      </w:pPr>
    </w:lvl>
    <w:lvl w:ilvl="2" w:tplc="0C0C001B" w:tentative="1">
      <w:start w:val="1"/>
      <w:numFmt w:val="lowerRoman"/>
      <w:lvlText w:val="%3."/>
      <w:lvlJc w:val="right"/>
      <w:pPr>
        <w:ind w:left="2712" w:hanging="180"/>
      </w:pPr>
    </w:lvl>
    <w:lvl w:ilvl="3" w:tplc="0C0C000F" w:tentative="1">
      <w:start w:val="1"/>
      <w:numFmt w:val="decimal"/>
      <w:lvlText w:val="%4."/>
      <w:lvlJc w:val="left"/>
      <w:pPr>
        <w:ind w:left="3432" w:hanging="360"/>
      </w:pPr>
    </w:lvl>
    <w:lvl w:ilvl="4" w:tplc="0C0C0019" w:tentative="1">
      <w:start w:val="1"/>
      <w:numFmt w:val="lowerLetter"/>
      <w:lvlText w:val="%5."/>
      <w:lvlJc w:val="left"/>
      <w:pPr>
        <w:ind w:left="4152" w:hanging="360"/>
      </w:pPr>
    </w:lvl>
    <w:lvl w:ilvl="5" w:tplc="0C0C001B" w:tentative="1">
      <w:start w:val="1"/>
      <w:numFmt w:val="lowerRoman"/>
      <w:lvlText w:val="%6."/>
      <w:lvlJc w:val="right"/>
      <w:pPr>
        <w:ind w:left="4872" w:hanging="180"/>
      </w:pPr>
    </w:lvl>
    <w:lvl w:ilvl="6" w:tplc="0C0C000F" w:tentative="1">
      <w:start w:val="1"/>
      <w:numFmt w:val="decimal"/>
      <w:lvlText w:val="%7."/>
      <w:lvlJc w:val="left"/>
      <w:pPr>
        <w:ind w:left="5592" w:hanging="360"/>
      </w:pPr>
    </w:lvl>
    <w:lvl w:ilvl="7" w:tplc="0C0C0019" w:tentative="1">
      <w:start w:val="1"/>
      <w:numFmt w:val="lowerLetter"/>
      <w:lvlText w:val="%8."/>
      <w:lvlJc w:val="left"/>
      <w:pPr>
        <w:ind w:left="6312" w:hanging="360"/>
      </w:pPr>
    </w:lvl>
    <w:lvl w:ilvl="8" w:tplc="0C0C001B" w:tentative="1">
      <w:start w:val="1"/>
      <w:numFmt w:val="lowerRoman"/>
      <w:lvlText w:val="%9."/>
      <w:lvlJc w:val="right"/>
      <w:pPr>
        <w:ind w:left="7032" w:hanging="180"/>
      </w:pPr>
    </w:lvl>
  </w:abstractNum>
  <w:abstractNum w:abstractNumId="3" w15:restartNumberingAfterBreak="0">
    <w:nsid w:val="05FA7D9C"/>
    <w:multiLevelType w:val="hybridMultilevel"/>
    <w:tmpl w:val="5D4A74E6"/>
    <w:lvl w:ilvl="0" w:tplc="AF5871D4">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4" w15:restartNumberingAfterBreak="0">
    <w:nsid w:val="0AC966E6"/>
    <w:multiLevelType w:val="hybridMultilevel"/>
    <w:tmpl w:val="F6D28ACC"/>
    <w:lvl w:ilvl="0" w:tplc="2EDE6D34">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5" w15:restartNumberingAfterBreak="0">
    <w:nsid w:val="0D62191A"/>
    <w:multiLevelType w:val="hybridMultilevel"/>
    <w:tmpl w:val="83BC22F0"/>
    <w:lvl w:ilvl="0" w:tplc="FA3C8B6E">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6" w15:restartNumberingAfterBreak="0">
    <w:nsid w:val="0EBF6038"/>
    <w:multiLevelType w:val="hybridMultilevel"/>
    <w:tmpl w:val="5D46A030"/>
    <w:lvl w:ilvl="0" w:tplc="F852152C">
      <w:start w:val="1"/>
      <w:numFmt w:val="decimal"/>
      <w:lvlText w:val="(%1)"/>
      <w:lvlJc w:val="left"/>
      <w:pPr>
        <w:ind w:left="1500" w:hanging="360"/>
      </w:pPr>
      <w:rPr>
        <w:rFonts w:ascii="Times New Roman" w:eastAsia="Times New Roman" w:hAnsi="Times New Roman" w:cs="Times New Roman"/>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7" w15:restartNumberingAfterBreak="0">
    <w:nsid w:val="10360FA6"/>
    <w:multiLevelType w:val="hybridMultilevel"/>
    <w:tmpl w:val="83420FD4"/>
    <w:lvl w:ilvl="0" w:tplc="9CB8E3AA">
      <w:start w:val="1"/>
      <w:numFmt w:val="decimal"/>
      <w:lvlText w:val="(%1)"/>
      <w:lvlJc w:val="left"/>
      <w:pPr>
        <w:ind w:left="1272" w:hanging="360"/>
      </w:pPr>
      <w:rPr>
        <w:rFonts w:ascii="Times New Roman" w:eastAsia="Times New Roman" w:hAnsi="Times New Roman" w:cs="Times New Roman"/>
        <w:color w:val="auto"/>
        <w:sz w:val="19"/>
      </w:rPr>
    </w:lvl>
    <w:lvl w:ilvl="1" w:tplc="0C0C0019" w:tentative="1">
      <w:start w:val="1"/>
      <w:numFmt w:val="lowerLetter"/>
      <w:lvlText w:val="%2."/>
      <w:lvlJc w:val="left"/>
      <w:pPr>
        <w:ind w:left="1992" w:hanging="360"/>
      </w:pPr>
    </w:lvl>
    <w:lvl w:ilvl="2" w:tplc="0C0C001B" w:tentative="1">
      <w:start w:val="1"/>
      <w:numFmt w:val="lowerRoman"/>
      <w:lvlText w:val="%3."/>
      <w:lvlJc w:val="right"/>
      <w:pPr>
        <w:ind w:left="2712" w:hanging="180"/>
      </w:pPr>
    </w:lvl>
    <w:lvl w:ilvl="3" w:tplc="0C0C000F" w:tentative="1">
      <w:start w:val="1"/>
      <w:numFmt w:val="decimal"/>
      <w:lvlText w:val="%4."/>
      <w:lvlJc w:val="left"/>
      <w:pPr>
        <w:ind w:left="3432" w:hanging="360"/>
      </w:pPr>
    </w:lvl>
    <w:lvl w:ilvl="4" w:tplc="0C0C0019" w:tentative="1">
      <w:start w:val="1"/>
      <w:numFmt w:val="lowerLetter"/>
      <w:lvlText w:val="%5."/>
      <w:lvlJc w:val="left"/>
      <w:pPr>
        <w:ind w:left="4152" w:hanging="360"/>
      </w:pPr>
    </w:lvl>
    <w:lvl w:ilvl="5" w:tplc="0C0C001B" w:tentative="1">
      <w:start w:val="1"/>
      <w:numFmt w:val="lowerRoman"/>
      <w:lvlText w:val="%6."/>
      <w:lvlJc w:val="right"/>
      <w:pPr>
        <w:ind w:left="4872" w:hanging="180"/>
      </w:pPr>
    </w:lvl>
    <w:lvl w:ilvl="6" w:tplc="0C0C000F" w:tentative="1">
      <w:start w:val="1"/>
      <w:numFmt w:val="decimal"/>
      <w:lvlText w:val="%7."/>
      <w:lvlJc w:val="left"/>
      <w:pPr>
        <w:ind w:left="5592" w:hanging="360"/>
      </w:pPr>
    </w:lvl>
    <w:lvl w:ilvl="7" w:tplc="0C0C0019" w:tentative="1">
      <w:start w:val="1"/>
      <w:numFmt w:val="lowerLetter"/>
      <w:lvlText w:val="%8."/>
      <w:lvlJc w:val="left"/>
      <w:pPr>
        <w:ind w:left="6312" w:hanging="360"/>
      </w:pPr>
    </w:lvl>
    <w:lvl w:ilvl="8" w:tplc="0C0C001B" w:tentative="1">
      <w:start w:val="1"/>
      <w:numFmt w:val="lowerRoman"/>
      <w:lvlText w:val="%9."/>
      <w:lvlJc w:val="right"/>
      <w:pPr>
        <w:ind w:left="7032" w:hanging="180"/>
      </w:pPr>
    </w:lvl>
  </w:abstractNum>
  <w:abstractNum w:abstractNumId="8" w15:restartNumberingAfterBreak="0">
    <w:nsid w:val="12893270"/>
    <w:multiLevelType w:val="hybridMultilevel"/>
    <w:tmpl w:val="25F48690"/>
    <w:lvl w:ilvl="0" w:tplc="99E69F2E">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9" w15:restartNumberingAfterBreak="0">
    <w:nsid w:val="166B3103"/>
    <w:multiLevelType w:val="hybridMultilevel"/>
    <w:tmpl w:val="8CC4AB32"/>
    <w:lvl w:ilvl="0" w:tplc="06A8DAE2">
      <w:start w:val="1"/>
      <w:numFmt w:val="decimal"/>
      <w:lvlText w:val="(%1)"/>
      <w:lvlJc w:val="left"/>
      <w:pPr>
        <w:ind w:left="1275" w:hanging="360"/>
      </w:pPr>
      <w:rPr>
        <w:rFonts w:hint="default"/>
      </w:rPr>
    </w:lvl>
    <w:lvl w:ilvl="1" w:tplc="0C0C0019" w:tentative="1">
      <w:start w:val="1"/>
      <w:numFmt w:val="lowerLetter"/>
      <w:lvlText w:val="%2."/>
      <w:lvlJc w:val="left"/>
      <w:pPr>
        <w:ind w:left="1995" w:hanging="360"/>
      </w:pPr>
    </w:lvl>
    <w:lvl w:ilvl="2" w:tplc="0C0C001B" w:tentative="1">
      <w:start w:val="1"/>
      <w:numFmt w:val="lowerRoman"/>
      <w:lvlText w:val="%3."/>
      <w:lvlJc w:val="right"/>
      <w:pPr>
        <w:ind w:left="2715" w:hanging="180"/>
      </w:pPr>
    </w:lvl>
    <w:lvl w:ilvl="3" w:tplc="0C0C000F" w:tentative="1">
      <w:start w:val="1"/>
      <w:numFmt w:val="decimal"/>
      <w:lvlText w:val="%4."/>
      <w:lvlJc w:val="left"/>
      <w:pPr>
        <w:ind w:left="3435" w:hanging="360"/>
      </w:pPr>
    </w:lvl>
    <w:lvl w:ilvl="4" w:tplc="0C0C0019" w:tentative="1">
      <w:start w:val="1"/>
      <w:numFmt w:val="lowerLetter"/>
      <w:lvlText w:val="%5."/>
      <w:lvlJc w:val="left"/>
      <w:pPr>
        <w:ind w:left="4155" w:hanging="360"/>
      </w:pPr>
    </w:lvl>
    <w:lvl w:ilvl="5" w:tplc="0C0C001B" w:tentative="1">
      <w:start w:val="1"/>
      <w:numFmt w:val="lowerRoman"/>
      <w:lvlText w:val="%6."/>
      <w:lvlJc w:val="right"/>
      <w:pPr>
        <w:ind w:left="4875" w:hanging="180"/>
      </w:pPr>
    </w:lvl>
    <w:lvl w:ilvl="6" w:tplc="0C0C000F" w:tentative="1">
      <w:start w:val="1"/>
      <w:numFmt w:val="decimal"/>
      <w:lvlText w:val="%7."/>
      <w:lvlJc w:val="left"/>
      <w:pPr>
        <w:ind w:left="5595" w:hanging="360"/>
      </w:pPr>
    </w:lvl>
    <w:lvl w:ilvl="7" w:tplc="0C0C0019" w:tentative="1">
      <w:start w:val="1"/>
      <w:numFmt w:val="lowerLetter"/>
      <w:lvlText w:val="%8."/>
      <w:lvlJc w:val="left"/>
      <w:pPr>
        <w:ind w:left="6315" w:hanging="360"/>
      </w:pPr>
    </w:lvl>
    <w:lvl w:ilvl="8" w:tplc="0C0C001B" w:tentative="1">
      <w:start w:val="1"/>
      <w:numFmt w:val="lowerRoman"/>
      <w:lvlText w:val="%9."/>
      <w:lvlJc w:val="right"/>
      <w:pPr>
        <w:ind w:left="7035" w:hanging="180"/>
      </w:pPr>
    </w:lvl>
  </w:abstractNum>
  <w:abstractNum w:abstractNumId="10" w15:restartNumberingAfterBreak="0">
    <w:nsid w:val="193B1D30"/>
    <w:multiLevelType w:val="hybridMultilevel"/>
    <w:tmpl w:val="325A2C0C"/>
    <w:lvl w:ilvl="0" w:tplc="6C02F038">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11" w15:restartNumberingAfterBreak="0">
    <w:nsid w:val="1B6D5C34"/>
    <w:multiLevelType w:val="hybridMultilevel"/>
    <w:tmpl w:val="E32CD2E4"/>
    <w:lvl w:ilvl="0" w:tplc="F3AE1DAE">
      <w:start w:val="1"/>
      <w:numFmt w:val="decimal"/>
      <w:lvlText w:val="(%1)"/>
      <w:lvlJc w:val="left"/>
      <w:pPr>
        <w:ind w:left="1272" w:hanging="360"/>
      </w:pPr>
      <w:rPr>
        <w:rFonts w:ascii="Arial" w:hAnsi="Arial" w:cs="Arial" w:hint="default"/>
        <w:color w:val="auto"/>
        <w:sz w:val="19"/>
      </w:rPr>
    </w:lvl>
    <w:lvl w:ilvl="1" w:tplc="0C0C0019" w:tentative="1">
      <w:start w:val="1"/>
      <w:numFmt w:val="lowerLetter"/>
      <w:lvlText w:val="%2."/>
      <w:lvlJc w:val="left"/>
      <w:pPr>
        <w:ind w:left="1992" w:hanging="360"/>
      </w:pPr>
    </w:lvl>
    <w:lvl w:ilvl="2" w:tplc="0C0C001B" w:tentative="1">
      <w:start w:val="1"/>
      <w:numFmt w:val="lowerRoman"/>
      <w:lvlText w:val="%3."/>
      <w:lvlJc w:val="right"/>
      <w:pPr>
        <w:ind w:left="2712" w:hanging="180"/>
      </w:pPr>
    </w:lvl>
    <w:lvl w:ilvl="3" w:tplc="0C0C000F" w:tentative="1">
      <w:start w:val="1"/>
      <w:numFmt w:val="decimal"/>
      <w:lvlText w:val="%4."/>
      <w:lvlJc w:val="left"/>
      <w:pPr>
        <w:ind w:left="3432" w:hanging="360"/>
      </w:pPr>
    </w:lvl>
    <w:lvl w:ilvl="4" w:tplc="0C0C0019" w:tentative="1">
      <w:start w:val="1"/>
      <w:numFmt w:val="lowerLetter"/>
      <w:lvlText w:val="%5."/>
      <w:lvlJc w:val="left"/>
      <w:pPr>
        <w:ind w:left="4152" w:hanging="360"/>
      </w:pPr>
    </w:lvl>
    <w:lvl w:ilvl="5" w:tplc="0C0C001B" w:tentative="1">
      <w:start w:val="1"/>
      <w:numFmt w:val="lowerRoman"/>
      <w:lvlText w:val="%6."/>
      <w:lvlJc w:val="right"/>
      <w:pPr>
        <w:ind w:left="4872" w:hanging="180"/>
      </w:pPr>
    </w:lvl>
    <w:lvl w:ilvl="6" w:tplc="0C0C000F" w:tentative="1">
      <w:start w:val="1"/>
      <w:numFmt w:val="decimal"/>
      <w:lvlText w:val="%7."/>
      <w:lvlJc w:val="left"/>
      <w:pPr>
        <w:ind w:left="5592" w:hanging="360"/>
      </w:pPr>
    </w:lvl>
    <w:lvl w:ilvl="7" w:tplc="0C0C0019" w:tentative="1">
      <w:start w:val="1"/>
      <w:numFmt w:val="lowerLetter"/>
      <w:lvlText w:val="%8."/>
      <w:lvlJc w:val="left"/>
      <w:pPr>
        <w:ind w:left="6312" w:hanging="360"/>
      </w:pPr>
    </w:lvl>
    <w:lvl w:ilvl="8" w:tplc="0C0C001B" w:tentative="1">
      <w:start w:val="1"/>
      <w:numFmt w:val="lowerRoman"/>
      <w:lvlText w:val="%9."/>
      <w:lvlJc w:val="right"/>
      <w:pPr>
        <w:ind w:left="7032" w:hanging="180"/>
      </w:pPr>
    </w:lvl>
  </w:abstractNum>
  <w:abstractNum w:abstractNumId="12" w15:restartNumberingAfterBreak="0">
    <w:nsid w:val="1D0616A1"/>
    <w:multiLevelType w:val="hybridMultilevel"/>
    <w:tmpl w:val="2DA0DBEE"/>
    <w:lvl w:ilvl="0" w:tplc="3F667746">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13" w15:restartNumberingAfterBreak="0">
    <w:nsid w:val="20824B6B"/>
    <w:multiLevelType w:val="hybridMultilevel"/>
    <w:tmpl w:val="1BB8ADEC"/>
    <w:lvl w:ilvl="0" w:tplc="A81CD45A">
      <w:start w:val="1"/>
      <w:numFmt w:val="decimal"/>
      <w:lvlText w:val="(%1)"/>
      <w:lvlJc w:val="left"/>
      <w:pPr>
        <w:tabs>
          <w:tab w:val="num" w:pos="1440"/>
        </w:tabs>
        <w:ind w:left="1440" w:hanging="360"/>
      </w:pPr>
      <w:rPr>
        <w:rFonts w:ascii="Times New Roman" w:eastAsia="Times New Roman" w:hAnsi="Times New Roman" w:cs="Times New Roman"/>
      </w:rPr>
    </w:lvl>
    <w:lvl w:ilvl="1" w:tplc="04060003">
      <w:start w:val="1"/>
      <w:numFmt w:val="bullet"/>
      <w:lvlText w:val="o"/>
      <w:lvlJc w:val="left"/>
      <w:pPr>
        <w:tabs>
          <w:tab w:val="num" w:pos="2160"/>
        </w:tabs>
        <w:ind w:left="2160" w:hanging="360"/>
      </w:pPr>
      <w:rPr>
        <w:rFonts w:ascii="Courier New" w:hAnsi="Courier New" w:cs="Courier New" w:hint="default"/>
      </w:rPr>
    </w:lvl>
    <w:lvl w:ilvl="2" w:tplc="04060005">
      <w:start w:val="1"/>
      <w:numFmt w:val="bullet"/>
      <w:lvlText w:val=""/>
      <w:lvlJc w:val="left"/>
      <w:pPr>
        <w:tabs>
          <w:tab w:val="num" w:pos="2880"/>
        </w:tabs>
        <w:ind w:left="2880" w:hanging="360"/>
      </w:pPr>
      <w:rPr>
        <w:rFonts w:ascii="Wingdings" w:hAnsi="Wingdings" w:cs="Wingdings" w:hint="default"/>
      </w:rPr>
    </w:lvl>
    <w:lvl w:ilvl="3" w:tplc="04060001">
      <w:start w:val="1"/>
      <w:numFmt w:val="bullet"/>
      <w:lvlText w:val=""/>
      <w:lvlJc w:val="left"/>
      <w:pPr>
        <w:tabs>
          <w:tab w:val="num" w:pos="3600"/>
        </w:tabs>
        <w:ind w:left="3600" w:hanging="360"/>
      </w:pPr>
      <w:rPr>
        <w:rFonts w:ascii="Symbol" w:hAnsi="Symbol" w:cs="Symbol" w:hint="default"/>
      </w:rPr>
    </w:lvl>
    <w:lvl w:ilvl="4" w:tplc="04060003">
      <w:start w:val="1"/>
      <w:numFmt w:val="bullet"/>
      <w:lvlText w:val="o"/>
      <w:lvlJc w:val="left"/>
      <w:pPr>
        <w:tabs>
          <w:tab w:val="num" w:pos="4320"/>
        </w:tabs>
        <w:ind w:left="4320" w:hanging="360"/>
      </w:pPr>
      <w:rPr>
        <w:rFonts w:ascii="Courier New" w:hAnsi="Courier New" w:cs="Courier New" w:hint="default"/>
      </w:rPr>
    </w:lvl>
    <w:lvl w:ilvl="5" w:tplc="04060005">
      <w:start w:val="1"/>
      <w:numFmt w:val="bullet"/>
      <w:lvlText w:val=""/>
      <w:lvlJc w:val="left"/>
      <w:pPr>
        <w:tabs>
          <w:tab w:val="num" w:pos="5040"/>
        </w:tabs>
        <w:ind w:left="5040" w:hanging="360"/>
      </w:pPr>
      <w:rPr>
        <w:rFonts w:ascii="Wingdings" w:hAnsi="Wingdings" w:cs="Wingdings" w:hint="default"/>
      </w:rPr>
    </w:lvl>
    <w:lvl w:ilvl="6" w:tplc="04060001">
      <w:start w:val="1"/>
      <w:numFmt w:val="bullet"/>
      <w:lvlText w:val=""/>
      <w:lvlJc w:val="left"/>
      <w:pPr>
        <w:tabs>
          <w:tab w:val="num" w:pos="5760"/>
        </w:tabs>
        <w:ind w:left="5760" w:hanging="360"/>
      </w:pPr>
      <w:rPr>
        <w:rFonts w:ascii="Symbol" w:hAnsi="Symbol" w:cs="Symbol" w:hint="default"/>
      </w:rPr>
    </w:lvl>
    <w:lvl w:ilvl="7" w:tplc="04060003">
      <w:start w:val="1"/>
      <w:numFmt w:val="bullet"/>
      <w:lvlText w:val="o"/>
      <w:lvlJc w:val="left"/>
      <w:pPr>
        <w:tabs>
          <w:tab w:val="num" w:pos="6480"/>
        </w:tabs>
        <w:ind w:left="6480" w:hanging="360"/>
      </w:pPr>
      <w:rPr>
        <w:rFonts w:ascii="Courier New" w:hAnsi="Courier New" w:cs="Courier New" w:hint="default"/>
      </w:rPr>
    </w:lvl>
    <w:lvl w:ilvl="8" w:tplc="0406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21712AEC"/>
    <w:multiLevelType w:val="hybridMultilevel"/>
    <w:tmpl w:val="A458662E"/>
    <w:lvl w:ilvl="0" w:tplc="5C7442A8">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15" w15:restartNumberingAfterBreak="0">
    <w:nsid w:val="2CDA6BFF"/>
    <w:multiLevelType w:val="hybridMultilevel"/>
    <w:tmpl w:val="05968A66"/>
    <w:lvl w:ilvl="0" w:tplc="A260C264">
      <w:start w:val="1"/>
      <w:numFmt w:val="lowerLetter"/>
      <w:lvlText w:val="%1."/>
      <w:lvlJc w:val="left"/>
      <w:pPr>
        <w:ind w:left="720" w:hanging="360"/>
      </w:pPr>
      <w:rPr>
        <w:rFonts w:ascii="Arial" w:hAnsi="Arial" w:cs="Arial" w:hint="default"/>
        <w:color w:val="auto"/>
        <w:sz w:val="19"/>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3212A39"/>
    <w:multiLevelType w:val="hybridMultilevel"/>
    <w:tmpl w:val="DCB464F4"/>
    <w:lvl w:ilvl="0" w:tplc="FFFCFEAE">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17" w15:restartNumberingAfterBreak="0">
    <w:nsid w:val="37EC1F01"/>
    <w:multiLevelType w:val="hybridMultilevel"/>
    <w:tmpl w:val="930CD412"/>
    <w:lvl w:ilvl="0" w:tplc="21FE78B8">
      <w:start w:val="1"/>
      <w:numFmt w:val="decimal"/>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8" w15:restartNumberingAfterBreak="0">
    <w:nsid w:val="383E695E"/>
    <w:multiLevelType w:val="hybridMultilevel"/>
    <w:tmpl w:val="AD18F588"/>
    <w:lvl w:ilvl="0" w:tplc="C0B45674">
      <w:start w:val="2"/>
      <w:numFmt w:val="lowerLetter"/>
      <w:lvlText w:val="(%1)"/>
      <w:lvlJc w:val="left"/>
      <w:pPr>
        <w:ind w:left="1500" w:hanging="360"/>
      </w:pPr>
      <w:rPr>
        <w:rFonts w:hint="default"/>
      </w:rPr>
    </w:lvl>
    <w:lvl w:ilvl="1" w:tplc="B2DC2328">
      <w:start w:val="1"/>
      <w:numFmt w:val="lowerLetter"/>
      <w:lvlText w:val="(%2)"/>
      <w:lvlJc w:val="left"/>
      <w:pPr>
        <w:ind w:left="2220" w:hanging="360"/>
      </w:pPr>
      <w:rPr>
        <w:rFonts w:ascii="Times New Roman" w:eastAsia="Times New Roman" w:hAnsi="Times New Roman" w:cs="Times New Roman"/>
      </w:r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19" w15:restartNumberingAfterBreak="0">
    <w:nsid w:val="40D32F8C"/>
    <w:multiLevelType w:val="hybridMultilevel"/>
    <w:tmpl w:val="06ECC584"/>
    <w:lvl w:ilvl="0" w:tplc="C916F79E">
      <w:start w:val="1"/>
      <w:numFmt w:val="decimal"/>
      <w:lvlText w:val="%1."/>
      <w:lvlJc w:val="left"/>
      <w:pPr>
        <w:ind w:left="720" w:hanging="360"/>
      </w:pPr>
      <w:rPr>
        <w:rFonts w:ascii="Arial" w:hAnsi="Arial" w:cs="Arial" w:hint="default"/>
        <w:color w:val="auto"/>
        <w:sz w:val="19"/>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0DC09A7"/>
    <w:multiLevelType w:val="hybridMultilevel"/>
    <w:tmpl w:val="E8A0D794"/>
    <w:lvl w:ilvl="0" w:tplc="17A437D8">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21" w15:restartNumberingAfterBreak="0">
    <w:nsid w:val="4A7E1860"/>
    <w:multiLevelType w:val="hybridMultilevel"/>
    <w:tmpl w:val="B4B07AFC"/>
    <w:lvl w:ilvl="0" w:tplc="347CFDD0">
      <w:start w:val="1"/>
      <w:numFmt w:val="decimal"/>
      <w:lvlText w:val="(%1)"/>
      <w:lvlJc w:val="left"/>
      <w:pPr>
        <w:ind w:left="1272" w:hanging="360"/>
      </w:pPr>
      <w:rPr>
        <w:rFonts w:ascii="Arial" w:hAnsi="Arial" w:cs="Arial" w:hint="default"/>
        <w:color w:val="auto"/>
        <w:sz w:val="19"/>
      </w:rPr>
    </w:lvl>
    <w:lvl w:ilvl="1" w:tplc="0C0C0019" w:tentative="1">
      <w:start w:val="1"/>
      <w:numFmt w:val="lowerLetter"/>
      <w:lvlText w:val="%2."/>
      <w:lvlJc w:val="left"/>
      <w:pPr>
        <w:ind w:left="1992" w:hanging="360"/>
      </w:pPr>
    </w:lvl>
    <w:lvl w:ilvl="2" w:tplc="0C0C001B" w:tentative="1">
      <w:start w:val="1"/>
      <w:numFmt w:val="lowerRoman"/>
      <w:lvlText w:val="%3."/>
      <w:lvlJc w:val="right"/>
      <w:pPr>
        <w:ind w:left="2712" w:hanging="180"/>
      </w:pPr>
    </w:lvl>
    <w:lvl w:ilvl="3" w:tplc="0C0C000F" w:tentative="1">
      <w:start w:val="1"/>
      <w:numFmt w:val="decimal"/>
      <w:lvlText w:val="%4."/>
      <w:lvlJc w:val="left"/>
      <w:pPr>
        <w:ind w:left="3432" w:hanging="360"/>
      </w:pPr>
    </w:lvl>
    <w:lvl w:ilvl="4" w:tplc="0C0C0019" w:tentative="1">
      <w:start w:val="1"/>
      <w:numFmt w:val="lowerLetter"/>
      <w:lvlText w:val="%5."/>
      <w:lvlJc w:val="left"/>
      <w:pPr>
        <w:ind w:left="4152" w:hanging="360"/>
      </w:pPr>
    </w:lvl>
    <w:lvl w:ilvl="5" w:tplc="0C0C001B" w:tentative="1">
      <w:start w:val="1"/>
      <w:numFmt w:val="lowerRoman"/>
      <w:lvlText w:val="%6."/>
      <w:lvlJc w:val="right"/>
      <w:pPr>
        <w:ind w:left="4872" w:hanging="180"/>
      </w:pPr>
    </w:lvl>
    <w:lvl w:ilvl="6" w:tplc="0C0C000F" w:tentative="1">
      <w:start w:val="1"/>
      <w:numFmt w:val="decimal"/>
      <w:lvlText w:val="%7."/>
      <w:lvlJc w:val="left"/>
      <w:pPr>
        <w:ind w:left="5592" w:hanging="360"/>
      </w:pPr>
    </w:lvl>
    <w:lvl w:ilvl="7" w:tplc="0C0C0019" w:tentative="1">
      <w:start w:val="1"/>
      <w:numFmt w:val="lowerLetter"/>
      <w:lvlText w:val="%8."/>
      <w:lvlJc w:val="left"/>
      <w:pPr>
        <w:ind w:left="6312" w:hanging="360"/>
      </w:pPr>
    </w:lvl>
    <w:lvl w:ilvl="8" w:tplc="0C0C001B" w:tentative="1">
      <w:start w:val="1"/>
      <w:numFmt w:val="lowerRoman"/>
      <w:lvlText w:val="%9."/>
      <w:lvlJc w:val="right"/>
      <w:pPr>
        <w:ind w:left="7032" w:hanging="180"/>
      </w:pPr>
    </w:lvl>
  </w:abstractNum>
  <w:abstractNum w:abstractNumId="22" w15:restartNumberingAfterBreak="0">
    <w:nsid w:val="4FDA1DC0"/>
    <w:multiLevelType w:val="hybridMultilevel"/>
    <w:tmpl w:val="3956E8AA"/>
    <w:lvl w:ilvl="0" w:tplc="41C2416C">
      <w:start w:val="1"/>
      <w:numFmt w:val="decimal"/>
      <w:lvlText w:val="(%1)"/>
      <w:lvlJc w:val="left"/>
      <w:pPr>
        <w:ind w:left="1776" w:hanging="360"/>
      </w:pPr>
      <w:rPr>
        <w:rFonts w:ascii="Times New Roman" w:eastAsia="Times New Roman" w:hAnsi="Times New Roman" w:cs="Times New Roman"/>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3" w15:restartNumberingAfterBreak="0">
    <w:nsid w:val="51782937"/>
    <w:multiLevelType w:val="hybridMultilevel"/>
    <w:tmpl w:val="84C4DC48"/>
    <w:lvl w:ilvl="0" w:tplc="6C72A97C">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24" w15:restartNumberingAfterBreak="0">
    <w:nsid w:val="536B041A"/>
    <w:multiLevelType w:val="hybridMultilevel"/>
    <w:tmpl w:val="4E0EE618"/>
    <w:lvl w:ilvl="0" w:tplc="4C5CBB8A">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25" w15:restartNumberingAfterBreak="0">
    <w:nsid w:val="552B0EAE"/>
    <w:multiLevelType w:val="multilevel"/>
    <w:tmpl w:val="F3CA1610"/>
    <w:lvl w:ilvl="0">
      <w:start w:val="3"/>
      <w:numFmt w:val="lowerLetter"/>
      <w:lvlText w:val="(%1)"/>
      <w:lvlJc w:val="left"/>
      <w:pPr>
        <w:ind w:left="1500" w:hanging="360"/>
      </w:pPr>
      <w:rPr>
        <w:rFonts w:hint="default"/>
      </w:rPr>
    </w:lvl>
    <w:lvl w:ilvl="1">
      <w:start w:val="1"/>
      <w:numFmt w:val="lowerLetter"/>
      <w:lvlText w:val="(%2)"/>
      <w:lvlJc w:val="left"/>
      <w:pPr>
        <w:ind w:left="2220" w:hanging="360"/>
      </w:pPr>
      <w:rPr>
        <w:rFonts w:ascii="Times New Roman" w:eastAsia="Times New Roman" w:hAnsi="Times New Roman" w:cs="Times New Roman"/>
      </w:r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6" w15:restartNumberingAfterBreak="0">
    <w:nsid w:val="56CB6E06"/>
    <w:multiLevelType w:val="hybridMultilevel"/>
    <w:tmpl w:val="286AF38C"/>
    <w:lvl w:ilvl="0" w:tplc="1128AF50">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15:restartNumberingAfterBreak="0">
    <w:nsid w:val="56FA017C"/>
    <w:multiLevelType w:val="hybridMultilevel"/>
    <w:tmpl w:val="F334C772"/>
    <w:lvl w:ilvl="0" w:tplc="880CB824">
      <w:start w:val="1"/>
      <w:numFmt w:val="decimal"/>
      <w:lvlText w:val="(%1)"/>
      <w:lvlJc w:val="left"/>
      <w:pPr>
        <w:ind w:left="1275" w:hanging="360"/>
      </w:pPr>
      <w:rPr>
        <w:rFonts w:hint="default"/>
        <w:color w:val="auto"/>
      </w:rPr>
    </w:lvl>
    <w:lvl w:ilvl="1" w:tplc="0C0C0019" w:tentative="1">
      <w:start w:val="1"/>
      <w:numFmt w:val="lowerLetter"/>
      <w:lvlText w:val="%2."/>
      <w:lvlJc w:val="left"/>
      <w:pPr>
        <w:ind w:left="1995" w:hanging="360"/>
      </w:pPr>
    </w:lvl>
    <w:lvl w:ilvl="2" w:tplc="0C0C001B" w:tentative="1">
      <w:start w:val="1"/>
      <w:numFmt w:val="lowerRoman"/>
      <w:lvlText w:val="%3."/>
      <w:lvlJc w:val="right"/>
      <w:pPr>
        <w:ind w:left="2715" w:hanging="180"/>
      </w:pPr>
    </w:lvl>
    <w:lvl w:ilvl="3" w:tplc="0C0C000F" w:tentative="1">
      <w:start w:val="1"/>
      <w:numFmt w:val="decimal"/>
      <w:lvlText w:val="%4."/>
      <w:lvlJc w:val="left"/>
      <w:pPr>
        <w:ind w:left="3435" w:hanging="360"/>
      </w:pPr>
    </w:lvl>
    <w:lvl w:ilvl="4" w:tplc="0C0C0019" w:tentative="1">
      <w:start w:val="1"/>
      <w:numFmt w:val="lowerLetter"/>
      <w:lvlText w:val="%5."/>
      <w:lvlJc w:val="left"/>
      <w:pPr>
        <w:ind w:left="4155" w:hanging="360"/>
      </w:pPr>
    </w:lvl>
    <w:lvl w:ilvl="5" w:tplc="0C0C001B" w:tentative="1">
      <w:start w:val="1"/>
      <w:numFmt w:val="lowerRoman"/>
      <w:lvlText w:val="%6."/>
      <w:lvlJc w:val="right"/>
      <w:pPr>
        <w:ind w:left="4875" w:hanging="180"/>
      </w:pPr>
    </w:lvl>
    <w:lvl w:ilvl="6" w:tplc="0C0C000F" w:tentative="1">
      <w:start w:val="1"/>
      <w:numFmt w:val="decimal"/>
      <w:lvlText w:val="%7."/>
      <w:lvlJc w:val="left"/>
      <w:pPr>
        <w:ind w:left="5595" w:hanging="360"/>
      </w:pPr>
    </w:lvl>
    <w:lvl w:ilvl="7" w:tplc="0C0C0019" w:tentative="1">
      <w:start w:val="1"/>
      <w:numFmt w:val="lowerLetter"/>
      <w:lvlText w:val="%8."/>
      <w:lvlJc w:val="left"/>
      <w:pPr>
        <w:ind w:left="6315" w:hanging="360"/>
      </w:pPr>
    </w:lvl>
    <w:lvl w:ilvl="8" w:tplc="0C0C001B" w:tentative="1">
      <w:start w:val="1"/>
      <w:numFmt w:val="lowerRoman"/>
      <w:lvlText w:val="%9."/>
      <w:lvlJc w:val="right"/>
      <w:pPr>
        <w:ind w:left="7035" w:hanging="180"/>
      </w:pPr>
    </w:lvl>
  </w:abstractNum>
  <w:abstractNum w:abstractNumId="28" w15:restartNumberingAfterBreak="0">
    <w:nsid w:val="571461A2"/>
    <w:multiLevelType w:val="hybridMultilevel"/>
    <w:tmpl w:val="D9C851F2"/>
    <w:lvl w:ilvl="0" w:tplc="C0DC422A">
      <w:start w:val="1"/>
      <w:numFmt w:val="lowerLetter"/>
      <w:lvlText w:val="(%1)"/>
      <w:lvlJc w:val="left"/>
      <w:pPr>
        <w:ind w:left="1980" w:hanging="705"/>
      </w:pPr>
      <w:rPr>
        <w:rFonts w:hint="default"/>
      </w:rPr>
    </w:lvl>
    <w:lvl w:ilvl="1" w:tplc="0C0C0019" w:tentative="1">
      <w:start w:val="1"/>
      <w:numFmt w:val="lowerLetter"/>
      <w:lvlText w:val="%2."/>
      <w:lvlJc w:val="left"/>
      <w:pPr>
        <w:ind w:left="2355" w:hanging="360"/>
      </w:pPr>
    </w:lvl>
    <w:lvl w:ilvl="2" w:tplc="0C0C001B" w:tentative="1">
      <w:start w:val="1"/>
      <w:numFmt w:val="lowerRoman"/>
      <w:lvlText w:val="%3."/>
      <w:lvlJc w:val="right"/>
      <w:pPr>
        <w:ind w:left="3075" w:hanging="180"/>
      </w:pPr>
    </w:lvl>
    <w:lvl w:ilvl="3" w:tplc="0C0C000F" w:tentative="1">
      <w:start w:val="1"/>
      <w:numFmt w:val="decimal"/>
      <w:lvlText w:val="%4."/>
      <w:lvlJc w:val="left"/>
      <w:pPr>
        <w:ind w:left="3795" w:hanging="360"/>
      </w:pPr>
    </w:lvl>
    <w:lvl w:ilvl="4" w:tplc="0C0C0019" w:tentative="1">
      <w:start w:val="1"/>
      <w:numFmt w:val="lowerLetter"/>
      <w:lvlText w:val="%5."/>
      <w:lvlJc w:val="left"/>
      <w:pPr>
        <w:ind w:left="4515" w:hanging="360"/>
      </w:pPr>
    </w:lvl>
    <w:lvl w:ilvl="5" w:tplc="0C0C001B" w:tentative="1">
      <w:start w:val="1"/>
      <w:numFmt w:val="lowerRoman"/>
      <w:lvlText w:val="%6."/>
      <w:lvlJc w:val="right"/>
      <w:pPr>
        <w:ind w:left="5235" w:hanging="180"/>
      </w:pPr>
    </w:lvl>
    <w:lvl w:ilvl="6" w:tplc="0C0C000F" w:tentative="1">
      <w:start w:val="1"/>
      <w:numFmt w:val="decimal"/>
      <w:lvlText w:val="%7."/>
      <w:lvlJc w:val="left"/>
      <w:pPr>
        <w:ind w:left="5955" w:hanging="360"/>
      </w:pPr>
    </w:lvl>
    <w:lvl w:ilvl="7" w:tplc="0C0C0019" w:tentative="1">
      <w:start w:val="1"/>
      <w:numFmt w:val="lowerLetter"/>
      <w:lvlText w:val="%8."/>
      <w:lvlJc w:val="left"/>
      <w:pPr>
        <w:ind w:left="6675" w:hanging="360"/>
      </w:pPr>
    </w:lvl>
    <w:lvl w:ilvl="8" w:tplc="0C0C001B" w:tentative="1">
      <w:start w:val="1"/>
      <w:numFmt w:val="lowerRoman"/>
      <w:lvlText w:val="%9."/>
      <w:lvlJc w:val="right"/>
      <w:pPr>
        <w:ind w:left="7395" w:hanging="180"/>
      </w:pPr>
    </w:lvl>
  </w:abstractNum>
  <w:abstractNum w:abstractNumId="29" w15:restartNumberingAfterBreak="0">
    <w:nsid w:val="5C696E22"/>
    <w:multiLevelType w:val="hybridMultilevel"/>
    <w:tmpl w:val="ABA8CEB2"/>
    <w:lvl w:ilvl="0" w:tplc="AFEEE3E0">
      <w:start w:val="3"/>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30" w15:restartNumberingAfterBreak="0">
    <w:nsid w:val="611A7F62"/>
    <w:multiLevelType w:val="hybridMultilevel"/>
    <w:tmpl w:val="7468268E"/>
    <w:lvl w:ilvl="0" w:tplc="2758A62C">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31" w15:restartNumberingAfterBreak="0">
    <w:nsid w:val="61E302AA"/>
    <w:multiLevelType w:val="hybridMultilevel"/>
    <w:tmpl w:val="7912295A"/>
    <w:lvl w:ilvl="0" w:tplc="16E25FD2">
      <w:start w:val="1"/>
      <w:numFmt w:val="lowerLetter"/>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32" w15:restartNumberingAfterBreak="0">
    <w:nsid w:val="63102665"/>
    <w:multiLevelType w:val="hybridMultilevel"/>
    <w:tmpl w:val="46A0B892"/>
    <w:lvl w:ilvl="0" w:tplc="DE8C63AC">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33" w15:restartNumberingAfterBreak="0">
    <w:nsid w:val="63156169"/>
    <w:multiLevelType w:val="hybridMultilevel"/>
    <w:tmpl w:val="D584E7CA"/>
    <w:lvl w:ilvl="0" w:tplc="719CDFDE">
      <w:start w:val="1"/>
      <w:numFmt w:val="decimal"/>
      <w:lvlText w:val="(%1)"/>
      <w:lvlJc w:val="left"/>
      <w:pPr>
        <w:ind w:left="1272" w:hanging="360"/>
      </w:pPr>
      <w:rPr>
        <w:rFonts w:ascii="Arial" w:hAnsi="Arial" w:cs="Arial" w:hint="default"/>
        <w:color w:val="auto"/>
        <w:sz w:val="19"/>
      </w:rPr>
    </w:lvl>
    <w:lvl w:ilvl="1" w:tplc="0C0C0019" w:tentative="1">
      <w:start w:val="1"/>
      <w:numFmt w:val="lowerLetter"/>
      <w:lvlText w:val="%2."/>
      <w:lvlJc w:val="left"/>
      <w:pPr>
        <w:ind w:left="1992" w:hanging="360"/>
      </w:pPr>
    </w:lvl>
    <w:lvl w:ilvl="2" w:tplc="0C0C001B" w:tentative="1">
      <w:start w:val="1"/>
      <w:numFmt w:val="lowerRoman"/>
      <w:lvlText w:val="%3."/>
      <w:lvlJc w:val="right"/>
      <w:pPr>
        <w:ind w:left="2712" w:hanging="180"/>
      </w:pPr>
    </w:lvl>
    <w:lvl w:ilvl="3" w:tplc="0C0C000F" w:tentative="1">
      <w:start w:val="1"/>
      <w:numFmt w:val="decimal"/>
      <w:lvlText w:val="%4."/>
      <w:lvlJc w:val="left"/>
      <w:pPr>
        <w:ind w:left="3432" w:hanging="360"/>
      </w:pPr>
    </w:lvl>
    <w:lvl w:ilvl="4" w:tplc="0C0C0019" w:tentative="1">
      <w:start w:val="1"/>
      <w:numFmt w:val="lowerLetter"/>
      <w:lvlText w:val="%5."/>
      <w:lvlJc w:val="left"/>
      <w:pPr>
        <w:ind w:left="4152" w:hanging="360"/>
      </w:pPr>
    </w:lvl>
    <w:lvl w:ilvl="5" w:tplc="0C0C001B" w:tentative="1">
      <w:start w:val="1"/>
      <w:numFmt w:val="lowerRoman"/>
      <w:lvlText w:val="%6."/>
      <w:lvlJc w:val="right"/>
      <w:pPr>
        <w:ind w:left="4872" w:hanging="180"/>
      </w:pPr>
    </w:lvl>
    <w:lvl w:ilvl="6" w:tplc="0C0C000F" w:tentative="1">
      <w:start w:val="1"/>
      <w:numFmt w:val="decimal"/>
      <w:lvlText w:val="%7."/>
      <w:lvlJc w:val="left"/>
      <w:pPr>
        <w:ind w:left="5592" w:hanging="360"/>
      </w:pPr>
    </w:lvl>
    <w:lvl w:ilvl="7" w:tplc="0C0C0019" w:tentative="1">
      <w:start w:val="1"/>
      <w:numFmt w:val="lowerLetter"/>
      <w:lvlText w:val="%8."/>
      <w:lvlJc w:val="left"/>
      <w:pPr>
        <w:ind w:left="6312" w:hanging="360"/>
      </w:pPr>
    </w:lvl>
    <w:lvl w:ilvl="8" w:tplc="0C0C001B" w:tentative="1">
      <w:start w:val="1"/>
      <w:numFmt w:val="lowerRoman"/>
      <w:lvlText w:val="%9."/>
      <w:lvlJc w:val="right"/>
      <w:pPr>
        <w:ind w:left="7032" w:hanging="180"/>
      </w:pPr>
    </w:lvl>
  </w:abstractNum>
  <w:abstractNum w:abstractNumId="34" w15:restartNumberingAfterBreak="0">
    <w:nsid w:val="661A2D55"/>
    <w:multiLevelType w:val="hybridMultilevel"/>
    <w:tmpl w:val="2902B94C"/>
    <w:lvl w:ilvl="0" w:tplc="B2D41378">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35" w15:restartNumberingAfterBreak="0">
    <w:nsid w:val="6C096C8E"/>
    <w:multiLevelType w:val="hybridMultilevel"/>
    <w:tmpl w:val="FF9A5020"/>
    <w:lvl w:ilvl="0" w:tplc="4DD678DA">
      <w:start w:val="7"/>
      <w:numFmt w:val="lowerLetter"/>
      <w:lvlText w:val="%1."/>
      <w:lvlJc w:val="left"/>
      <w:pPr>
        <w:tabs>
          <w:tab w:val="num" w:pos="720"/>
        </w:tabs>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7B08A4"/>
    <w:multiLevelType w:val="hybridMultilevel"/>
    <w:tmpl w:val="A238B9EC"/>
    <w:lvl w:ilvl="0" w:tplc="DF2AD902">
      <w:start w:val="1"/>
      <w:numFmt w:val="decimal"/>
      <w:lvlText w:val="(%1)"/>
      <w:lvlJc w:val="left"/>
      <w:pPr>
        <w:ind w:left="1488" w:hanging="360"/>
      </w:pPr>
      <w:rPr>
        <w:rFonts w:hint="default"/>
      </w:rPr>
    </w:lvl>
    <w:lvl w:ilvl="1" w:tplc="0C0C0019" w:tentative="1">
      <w:start w:val="1"/>
      <w:numFmt w:val="lowerLetter"/>
      <w:lvlText w:val="%2."/>
      <w:lvlJc w:val="left"/>
      <w:pPr>
        <w:ind w:left="2208" w:hanging="360"/>
      </w:pPr>
    </w:lvl>
    <w:lvl w:ilvl="2" w:tplc="0C0C001B" w:tentative="1">
      <w:start w:val="1"/>
      <w:numFmt w:val="lowerRoman"/>
      <w:lvlText w:val="%3."/>
      <w:lvlJc w:val="right"/>
      <w:pPr>
        <w:ind w:left="2928" w:hanging="180"/>
      </w:pPr>
    </w:lvl>
    <w:lvl w:ilvl="3" w:tplc="0C0C000F" w:tentative="1">
      <w:start w:val="1"/>
      <w:numFmt w:val="decimal"/>
      <w:lvlText w:val="%4."/>
      <w:lvlJc w:val="left"/>
      <w:pPr>
        <w:ind w:left="3648" w:hanging="360"/>
      </w:pPr>
    </w:lvl>
    <w:lvl w:ilvl="4" w:tplc="0C0C0019" w:tentative="1">
      <w:start w:val="1"/>
      <w:numFmt w:val="lowerLetter"/>
      <w:lvlText w:val="%5."/>
      <w:lvlJc w:val="left"/>
      <w:pPr>
        <w:ind w:left="4368" w:hanging="360"/>
      </w:pPr>
    </w:lvl>
    <w:lvl w:ilvl="5" w:tplc="0C0C001B" w:tentative="1">
      <w:start w:val="1"/>
      <w:numFmt w:val="lowerRoman"/>
      <w:lvlText w:val="%6."/>
      <w:lvlJc w:val="right"/>
      <w:pPr>
        <w:ind w:left="5088" w:hanging="180"/>
      </w:pPr>
    </w:lvl>
    <w:lvl w:ilvl="6" w:tplc="0C0C000F" w:tentative="1">
      <w:start w:val="1"/>
      <w:numFmt w:val="decimal"/>
      <w:lvlText w:val="%7."/>
      <w:lvlJc w:val="left"/>
      <w:pPr>
        <w:ind w:left="5808" w:hanging="360"/>
      </w:pPr>
    </w:lvl>
    <w:lvl w:ilvl="7" w:tplc="0C0C0019" w:tentative="1">
      <w:start w:val="1"/>
      <w:numFmt w:val="lowerLetter"/>
      <w:lvlText w:val="%8."/>
      <w:lvlJc w:val="left"/>
      <w:pPr>
        <w:ind w:left="6528" w:hanging="360"/>
      </w:pPr>
    </w:lvl>
    <w:lvl w:ilvl="8" w:tplc="0C0C001B" w:tentative="1">
      <w:start w:val="1"/>
      <w:numFmt w:val="lowerRoman"/>
      <w:lvlText w:val="%9."/>
      <w:lvlJc w:val="right"/>
      <w:pPr>
        <w:ind w:left="7248" w:hanging="180"/>
      </w:pPr>
    </w:lvl>
  </w:abstractNum>
  <w:abstractNum w:abstractNumId="37" w15:restartNumberingAfterBreak="0">
    <w:nsid w:val="7359732C"/>
    <w:multiLevelType w:val="hybridMultilevel"/>
    <w:tmpl w:val="979817AA"/>
    <w:lvl w:ilvl="0" w:tplc="07BAE7A0">
      <w:start w:val="1"/>
      <w:numFmt w:val="decimal"/>
      <w:lvlText w:val="(%1)"/>
      <w:lvlJc w:val="left"/>
      <w:pPr>
        <w:ind w:left="720" w:hanging="360"/>
      </w:pPr>
      <w:rPr>
        <w:rFonts w:ascii="Arial" w:hAnsi="Arial" w:cs="Arial" w:hint="default"/>
        <w:color w:val="auto"/>
        <w:sz w:val="19"/>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625454B"/>
    <w:multiLevelType w:val="hybridMultilevel"/>
    <w:tmpl w:val="E3E8F556"/>
    <w:lvl w:ilvl="0" w:tplc="7CF41708">
      <w:start w:val="1"/>
      <w:numFmt w:val="decimal"/>
      <w:lvlText w:val="(%1)"/>
      <w:lvlJc w:val="left"/>
      <w:pPr>
        <w:ind w:left="1770" w:hanging="360"/>
      </w:pPr>
      <w:rPr>
        <w:rFonts w:hint="default"/>
      </w:rPr>
    </w:lvl>
    <w:lvl w:ilvl="1" w:tplc="0C0C0019" w:tentative="1">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39" w15:restartNumberingAfterBreak="0">
    <w:nsid w:val="76990D65"/>
    <w:multiLevelType w:val="hybridMultilevel"/>
    <w:tmpl w:val="4DC6214E"/>
    <w:lvl w:ilvl="0" w:tplc="99E43810">
      <w:start w:val="1"/>
      <w:numFmt w:val="lowerLetter"/>
      <w:lvlText w:val="(%1)"/>
      <w:lvlJc w:val="left"/>
      <w:pPr>
        <w:ind w:left="1770" w:hanging="360"/>
      </w:pPr>
      <w:rPr>
        <w:rFonts w:hint="default"/>
      </w:rPr>
    </w:lvl>
    <w:lvl w:ilvl="1" w:tplc="0C0C0019">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40" w15:restartNumberingAfterBreak="0">
    <w:nsid w:val="77734185"/>
    <w:multiLevelType w:val="hybridMultilevel"/>
    <w:tmpl w:val="084CB7F8"/>
    <w:lvl w:ilvl="0" w:tplc="D2F0F894">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41" w15:restartNumberingAfterBreak="0">
    <w:nsid w:val="79102D92"/>
    <w:multiLevelType w:val="hybridMultilevel"/>
    <w:tmpl w:val="EA209400"/>
    <w:lvl w:ilvl="0" w:tplc="0406000F">
      <w:start w:val="1"/>
      <w:numFmt w:val="decimal"/>
      <w:lvlText w:val="%1."/>
      <w:lvlJc w:val="left"/>
      <w:pPr>
        <w:tabs>
          <w:tab w:val="num" w:pos="1440"/>
        </w:tabs>
        <w:ind w:left="1440" w:hanging="360"/>
      </w:pPr>
      <w:rPr>
        <w:rFonts w:hint="default"/>
      </w:rPr>
    </w:lvl>
    <w:lvl w:ilvl="1" w:tplc="04060003">
      <w:start w:val="1"/>
      <w:numFmt w:val="bullet"/>
      <w:lvlText w:val="o"/>
      <w:lvlJc w:val="left"/>
      <w:pPr>
        <w:tabs>
          <w:tab w:val="num" w:pos="2160"/>
        </w:tabs>
        <w:ind w:left="2160" w:hanging="360"/>
      </w:pPr>
      <w:rPr>
        <w:rFonts w:ascii="Courier New" w:hAnsi="Courier New" w:cs="Courier New" w:hint="default"/>
      </w:rPr>
    </w:lvl>
    <w:lvl w:ilvl="2" w:tplc="04060005">
      <w:start w:val="1"/>
      <w:numFmt w:val="bullet"/>
      <w:lvlText w:val=""/>
      <w:lvlJc w:val="left"/>
      <w:pPr>
        <w:tabs>
          <w:tab w:val="num" w:pos="2880"/>
        </w:tabs>
        <w:ind w:left="2880" w:hanging="360"/>
      </w:pPr>
      <w:rPr>
        <w:rFonts w:ascii="Wingdings" w:hAnsi="Wingdings" w:cs="Wingdings" w:hint="default"/>
      </w:rPr>
    </w:lvl>
    <w:lvl w:ilvl="3" w:tplc="04060001">
      <w:start w:val="1"/>
      <w:numFmt w:val="bullet"/>
      <w:lvlText w:val=""/>
      <w:lvlJc w:val="left"/>
      <w:pPr>
        <w:tabs>
          <w:tab w:val="num" w:pos="3600"/>
        </w:tabs>
        <w:ind w:left="3600" w:hanging="360"/>
      </w:pPr>
      <w:rPr>
        <w:rFonts w:ascii="Symbol" w:hAnsi="Symbol" w:cs="Symbol" w:hint="default"/>
      </w:rPr>
    </w:lvl>
    <w:lvl w:ilvl="4" w:tplc="04060003">
      <w:start w:val="1"/>
      <w:numFmt w:val="bullet"/>
      <w:lvlText w:val="o"/>
      <w:lvlJc w:val="left"/>
      <w:pPr>
        <w:tabs>
          <w:tab w:val="num" w:pos="4320"/>
        </w:tabs>
        <w:ind w:left="4320" w:hanging="360"/>
      </w:pPr>
      <w:rPr>
        <w:rFonts w:ascii="Courier New" w:hAnsi="Courier New" w:cs="Courier New" w:hint="default"/>
      </w:rPr>
    </w:lvl>
    <w:lvl w:ilvl="5" w:tplc="04060005">
      <w:start w:val="1"/>
      <w:numFmt w:val="bullet"/>
      <w:lvlText w:val=""/>
      <w:lvlJc w:val="left"/>
      <w:pPr>
        <w:tabs>
          <w:tab w:val="num" w:pos="5040"/>
        </w:tabs>
        <w:ind w:left="5040" w:hanging="360"/>
      </w:pPr>
      <w:rPr>
        <w:rFonts w:ascii="Wingdings" w:hAnsi="Wingdings" w:cs="Wingdings" w:hint="default"/>
      </w:rPr>
    </w:lvl>
    <w:lvl w:ilvl="6" w:tplc="04060001">
      <w:start w:val="1"/>
      <w:numFmt w:val="bullet"/>
      <w:lvlText w:val=""/>
      <w:lvlJc w:val="left"/>
      <w:pPr>
        <w:tabs>
          <w:tab w:val="num" w:pos="5760"/>
        </w:tabs>
        <w:ind w:left="5760" w:hanging="360"/>
      </w:pPr>
      <w:rPr>
        <w:rFonts w:ascii="Symbol" w:hAnsi="Symbol" w:cs="Symbol" w:hint="default"/>
      </w:rPr>
    </w:lvl>
    <w:lvl w:ilvl="7" w:tplc="04060003">
      <w:start w:val="1"/>
      <w:numFmt w:val="bullet"/>
      <w:lvlText w:val="o"/>
      <w:lvlJc w:val="left"/>
      <w:pPr>
        <w:tabs>
          <w:tab w:val="num" w:pos="6480"/>
        </w:tabs>
        <w:ind w:left="6480" w:hanging="360"/>
      </w:pPr>
      <w:rPr>
        <w:rFonts w:ascii="Courier New" w:hAnsi="Courier New" w:cs="Courier New" w:hint="default"/>
      </w:rPr>
    </w:lvl>
    <w:lvl w:ilvl="8" w:tplc="0406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1"/>
  </w:num>
  <w:num w:numId="3">
    <w:abstractNumId w:val="13"/>
  </w:num>
  <w:num w:numId="4">
    <w:abstractNumId w:val="35"/>
  </w:num>
  <w:num w:numId="5">
    <w:abstractNumId w:val="19"/>
  </w:num>
  <w:num w:numId="6">
    <w:abstractNumId w:val="2"/>
  </w:num>
  <w:num w:numId="7">
    <w:abstractNumId w:val="33"/>
  </w:num>
  <w:num w:numId="8">
    <w:abstractNumId w:val="29"/>
  </w:num>
  <w:num w:numId="9">
    <w:abstractNumId w:val="10"/>
  </w:num>
  <w:num w:numId="10">
    <w:abstractNumId w:val="36"/>
  </w:num>
  <w:num w:numId="11">
    <w:abstractNumId w:val="22"/>
  </w:num>
  <w:num w:numId="12">
    <w:abstractNumId w:val="26"/>
  </w:num>
  <w:num w:numId="13">
    <w:abstractNumId w:val="7"/>
  </w:num>
  <w:num w:numId="14">
    <w:abstractNumId w:val="15"/>
  </w:num>
  <w:num w:numId="15">
    <w:abstractNumId w:val="20"/>
  </w:num>
  <w:num w:numId="16">
    <w:abstractNumId w:val="4"/>
  </w:num>
  <w:num w:numId="17">
    <w:abstractNumId w:val="11"/>
  </w:num>
  <w:num w:numId="18">
    <w:abstractNumId w:val="21"/>
  </w:num>
  <w:num w:numId="19">
    <w:abstractNumId w:val="37"/>
  </w:num>
  <w:num w:numId="20">
    <w:abstractNumId w:val="5"/>
  </w:num>
  <w:num w:numId="21">
    <w:abstractNumId w:val="14"/>
  </w:num>
  <w:num w:numId="22">
    <w:abstractNumId w:val="24"/>
  </w:num>
  <w:num w:numId="23">
    <w:abstractNumId w:val="12"/>
  </w:num>
  <w:num w:numId="24">
    <w:abstractNumId w:val="1"/>
  </w:num>
  <w:num w:numId="25">
    <w:abstractNumId w:val="32"/>
  </w:num>
  <w:num w:numId="26">
    <w:abstractNumId w:val="34"/>
  </w:num>
  <w:num w:numId="27">
    <w:abstractNumId w:val="6"/>
  </w:num>
  <w:num w:numId="28">
    <w:abstractNumId w:val="39"/>
  </w:num>
  <w:num w:numId="29">
    <w:abstractNumId w:val="18"/>
  </w:num>
  <w:num w:numId="30">
    <w:abstractNumId w:val="40"/>
  </w:num>
  <w:num w:numId="31">
    <w:abstractNumId w:val="38"/>
  </w:num>
  <w:num w:numId="32">
    <w:abstractNumId w:val="23"/>
  </w:num>
  <w:num w:numId="33">
    <w:abstractNumId w:val="27"/>
  </w:num>
  <w:num w:numId="34">
    <w:abstractNumId w:val="9"/>
  </w:num>
  <w:num w:numId="35">
    <w:abstractNumId w:val="28"/>
  </w:num>
  <w:num w:numId="36">
    <w:abstractNumId w:val="8"/>
  </w:num>
  <w:num w:numId="37">
    <w:abstractNumId w:val="16"/>
  </w:num>
  <w:num w:numId="38">
    <w:abstractNumId w:val="17"/>
  </w:num>
  <w:num w:numId="39">
    <w:abstractNumId w:val="3"/>
  </w:num>
  <w:num w:numId="40">
    <w:abstractNumId w:val="30"/>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5D"/>
    <w:rsid w:val="0000134B"/>
    <w:rsid w:val="00017856"/>
    <w:rsid w:val="00034C82"/>
    <w:rsid w:val="00075B31"/>
    <w:rsid w:val="00094627"/>
    <w:rsid w:val="000E148D"/>
    <w:rsid w:val="000E177D"/>
    <w:rsid w:val="000E761E"/>
    <w:rsid w:val="000F0D77"/>
    <w:rsid w:val="000F1D78"/>
    <w:rsid w:val="000F5059"/>
    <w:rsid w:val="00111A6B"/>
    <w:rsid w:val="00114CC1"/>
    <w:rsid w:val="00115841"/>
    <w:rsid w:val="00145F68"/>
    <w:rsid w:val="00146960"/>
    <w:rsid w:val="00154B7E"/>
    <w:rsid w:val="00154F95"/>
    <w:rsid w:val="001711F5"/>
    <w:rsid w:val="001956FE"/>
    <w:rsid w:val="001B183A"/>
    <w:rsid w:val="001D1ABD"/>
    <w:rsid w:val="001F59CB"/>
    <w:rsid w:val="00234B48"/>
    <w:rsid w:val="002415E0"/>
    <w:rsid w:val="00242CFB"/>
    <w:rsid w:val="00243E0A"/>
    <w:rsid w:val="002856AC"/>
    <w:rsid w:val="00297D24"/>
    <w:rsid w:val="002D023B"/>
    <w:rsid w:val="002D2019"/>
    <w:rsid w:val="003212B4"/>
    <w:rsid w:val="00324DB3"/>
    <w:rsid w:val="003348F1"/>
    <w:rsid w:val="00343A75"/>
    <w:rsid w:val="003474E8"/>
    <w:rsid w:val="00371DCC"/>
    <w:rsid w:val="003A3FAD"/>
    <w:rsid w:val="003C18E7"/>
    <w:rsid w:val="003C45BB"/>
    <w:rsid w:val="003D1A30"/>
    <w:rsid w:val="003F3C91"/>
    <w:rsid w:val="0041607F"/>
    <w:rsid w:val="00420948"/>
    <w:rsid w:val="004323B1"/>
    <w:rsid w:val="00437ABF"/>
    <w:rsid w:val="00454895"/>
    <w:rsid w:val="00471F0E"/>
    <w:rsid w:val="004A3189"/>
    <w:rsid w:val="004B1CD4"/>
    <w:rsid w:val="004B5895"/>
    <w:rsid w:val="004B643A"/>
    <w:rsid w:val="004C6106"/>
    <w:rsid w:val="004D6FA6"/>
    <w:rsid w:val="004E4CAA"/>
    <w:rsid w:val="004F5C6C"/>
    <w:rsid w:val="005103E3"/>
    <w:rsid w:val="00511695"/>
    <w:rsid w:val="00513BF3"/>
    <w:rsid w:val="00543AF8"/>
    <w:rsid w:val="00543EED"/>
    <w:rsid w:val="00557990"/>
    <w:rsid w:val="00573CAB"/>
    <w:rsid w:val="005767ED"/>
    <w:rsid w:val="005915BB"/>
    <w:rsid w:val="005C7321"/>
    <w:rsid w:val="005D5787"/>
    <w:rsid w:val="005F4F0F"/>
    <w:rsid w:val="00614CC6"/>
    <w:rsid w:val="00627411"/>
    <w:rsid w:val="00641FA3"/>
    <w:rsid w:val="00647CDE"/>
    <w:rsid w:val="006513C3"/>
    <w:rsid w:val="006A7085"/>
    <w:rsid w:val="006B3EAE"/>
    <w:rsid w:val="00731575"/>
    <w:rsid w:val="00743044"/>
    <w:rsid w:val="00756673"/>
    <w:rsid w:val="007674A0"/>
    <w:rsid w:val="00773BFC"/>
    <w:rsid w:val="00790BDC"/>
    <w:rsid w:val="00795AA7"/>
    <w:rsid w:val="00795F28"/>
    <w:rsid w:val="007A7C8E"/>
    <w:rsid w:val="007C7443"/>
    <w:rsid w:val="007E7992"/>
    <w:rsid w:val="008031CD"/>
    <w:rsid w:val="0081643C"/>
    <w:rsid w:val="008232E5"/>
    <w:rsid w:val="0083349A"/>
    <w:rsid w:val="00847B46"/>
    <w:rsid w:val="008606F8"/>
    <w:rsid w:val="00873AB9"/>
    <w:rsid w:val="00876266"/>
    <w:rsid w:val="008B34E4"/>
    <w:rsid w:val="008D1DFD"/>
    <w:rsid w:val="008E5E1D"/>
    <w:rsid w:val="0091103C"/>
    <w:rsid w:val="009254A5"/>
    <w:rsid w:val="00926580"/>
    <w:rsid w:val="009370C4"/>
    <w:rsid w:val="009376BE"/>
    <w:rsid w:val="00940C65"/>
    <w:rsid w:val="00961347"/>
    <w:rsid w:val="009636C4"/>
    <w:rsid w:val="0097392E"/>
    <w:rsid w:val="00973FA1"/>
    <w:rsid w:val="009B3C78"/>
    <w:rsid w:val="009C2B70"/>
    <w:rsid w:val="009C4048"/>
    <w:rsid w:val="009F2B9B"/>
    <w:rsid w:val="00A03CC7"/>
    <w:rsid w:val="00A06279"/>
    <w:rsid w:val="00A16F08"/>
    <w:rsid w:val="00A51037"/>
    <w:rsid w:val="00A75C18"/>
    <w:rsid w:val="00A83765"/>
    <w:rsid w:val="00A87E65"/>
    <w:rsid w:val="00A961BC"/>
    <w:rsid w:val="00AA7B96"/>
    <w:rsid w:val="00AC4CAF"/>
    <w:rsid w:val="00AD76E8"/>
    <w:rsid w:val="00AE53DF"/>
    <w:rsid w:val="00B072FA"/>
    <w:rsid w:val="00B81AE6"/>
    <w:rsid w:val="00B92CD4"/>
    <w:rsid w:val="00BA3587"/>
    <w:rsid w:val="00BC3087"/>
    <w:rsid w:val="00BC39C8"/>
    <w:rsid w:val="00BD282D"/>
    <w:rsid w:val="00BD2D06"/>
    <w:rsid w:val="00BE2972"/>
    <w:rsid w:val="00BE4DD8"/>
    <w:rsid w:val="00BE535A"/>
    <w:rsid w:val="00C21126"/>
    <w:rsid w:val="00C519B4"/>
    <w:rsid w:val="00C73900"/>
    <w:rsid w:val="00C80601"/>
    <w:rsid w:val="00C93D7B"/>
    <w:rsid w:val="00CA161D"/>
    <w:rsid w:val="00CB7927"/>
    <w:rsid w:val="00CE505D"/>
    <w:rsid w:val="00D43349"/>
    <w:rsid w:val="00D96649"/>
    <w:rsid w:val="00DC0167"/>
    <w:rsid w:val="00DE3D63"/>
    <w:rsid w:val="00DF74DC"/>
    <w:rsid w:val="00E048B2"/>
    <w:rsid w:val="00E21293"/>
    <w:rsid w:val="00E26E75"/>
    <w:rsid w:val="00E27AC2"/>
    <w:rsid w:val="00E57034"/>
    <w:rsid w:val="00E80CF2"/>
    <w:rsid w:val="00E825C1"/>
    <w:rsid w:val="00E93692"/>
    <w:rsid w:val="00EA152E"/>
    <w:rsid w:val="00EB0646"/>
    <w:rsid w:val="00EB1C83"/>
    <w:rsid w:val="00ED2AF3"/>
    <w:rsid w:val="00EE21C7"/>
    <w:rsid w:val="00F0243A"/>
    <w:rsid w:val="00F16BCD"/>
    <w:rsid w:val="00F33963"/>
    <w:rsid w:val="00F46426"/>
    <w:rsid w:val="00F54B9A"/>
    <w:rsid w:val="00F63749"/>
    <w:rsid w:val="00F65914"/>
    <w:rsid w:val="00F65C5D"/>
    <w:rsid w:val="00FA63CA"/>
    <w:rsid w:val="00FB553A"/>
    <w:rsid w:val="00FF10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A13BD"/>
  <w15:chartTrackingRefBased/>
  <w15:docId w15:val="{74D393B8-C83C-4933-9C68-B154F89C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05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da-DK" w:eastAsia="da-DK"/>
    </w:rPr>
  </w:style>
  <w:style w:type="paragraph" w:customStyle="1" w:styleId="CM34">
    <w:name w:val="CM34"/>
    <w:basedOn w:val="Default"/>
    <w:next w:val="Default"/>
    <w:rsid w:val="00CE505D"/>
    <w:pPr>
      <w:spacing w:after="300"/>
    </w:pPr>
    <w:rPr>
      <w:color w:val="auto"/>
    </w:rPr>
  </w:style>
  <w:style w:type="paragraph" w:customStyle="1" w:styleId="CM36">
    <w:name w:val="CM36"/>
    <w:basedOn w:val="Default"/>
    <w:next w:val="Default"/>
    <w:rsid w:val="00CE505D"/>
    <w:pPr>
      <w:spacing w:after="75"/>
    </w:pPr>
    <w:rPr>
      <w:color w:val="auto"/>
    </w:rPr>
  </w:style>
  <w:style w:type="paragraph" w:styleId="HTMLPreformatted">
    <w:name w:val="HTML Preformatted"/>
    <w:basedOn w:val="Normal"/>
    <w:link w:val="HTMLPreformattedChar"/>
    <w:uiPriority w:val="99"/>
    <w:unhideWhenUsed/>
    <w:rsid w:val="00CE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rsid w:val="00CE505D"/>
    <w:rPr>
      <w:rFonts w:ascii="Courier New" w:eastAsia="Times New Roman" w:hAnsi="Courier New" w:cs="Courier New"/>
      <w:sz w:val="20"/>
      <w:szCs w:val="20"/>
      <w:lang w:eastAsia="fr-CA"/>
    </w:rPr>
  </w:style>
  <w:style w:type="paragraph" w:customStyle="1" w:styleId="CM37">
    <w:name w:val="CM37"/>
    <w:basedOn w:val="Default"/>
    <w:next w:val="Default"/>
    <w:rsid w:val="00C519B4"/>
    <w:pPr>
      <w:spacing w:after="265"/>
    </w:pPr>
    <w:rPr>
      <w:color w:val="auto"/>
    </w:rPr>
  </w:style>
  <w:style w:type="paragraph" w:customStyle="1" w:styleId="CM32">
    <w:name w:val="CM32"/>
    <w:basedOn w:val="Default"/>
    <w:next w:val="Default"/>
    <w:rsid w:val="00C519B4"/>
    <w:pPr>
      <w:spacing w:after="425"/>
    </w:pPr>
    <w:rPr>
      <w:color w:val="auto"/>
    </w:rPr>
  </w:style>
  <w:style w:type="paragraph" w:customStyle="1" w:styleId="CM33">
    <w:name w:val="CM33"/>
    <w:basedOn w:val="Default"/>
    <w:next w:val="Default"/>
    <w:rsid w:val="00C73900"/>
    <w:pPr>
      <w:spacing w:after="205"/>
    </w:pPr>
    <w:rPr>
      <w:color w:val="auto"/>
    </w:rPr>
  </w:style>
  <w:style w:type="paragraph" w:styleId="ListParagraph">
    <w:name w:val="List Paragraph"/>
    <w:basedOn w:val="Normal"/>
    <w:uiPriority w:val="34"/>
    <w:qFormat/>
    <w:rsid w:val="003D1A30"/>
    <w:pPr>
      <w:ind w:left="720"/>
      <w:contextualSpacing/>
    </w:pPr>
  </w:style>
  <w:style w:type="paragraph" w:customStyle="1" w:styleId="CM35">
    <w:name w:val="CM35"/>
    <w:basedOn w:val="Default"/>
    <w:next w:val="Default"/>
    <w:rsid w:val="002415E0"/>
    <w:pPr>
      <w:spacing w:after="350"/>
    </w:pPr>
    <w:rPr>
      <w:color w:val="auto"/>
    </w:rPr>
  </w:style>
  <w:style w:type="paragraph" w:customStyle="1" w:styleId="CM46">
    <w:name w:val="CM46"/>
    <w:basedOn w:val="Default"/>
    <w:next w:val="Default"/>
    <w:rsid w:val="002415E0"/>
    <w:pPr>
      <w:spacing w:after="368"/>
    </w:pPr>
    <w:rPr>
      <w:color w:val="auto"/>
    </w:rPr>
  </w:style>
  <w:style w:type="paragraph" w:styleId="Header">
    <w:name w:val="header"/>
    <w:basedOn w:val="Normal"/>
    <w:link w:val="HeaderChar"/>
    <w:uiPriority w:val="99"/>
    <w:unhideWhenUsed/>
    <w:rsid w:val="00CB79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7927"/>
  </w:style>
  <w:style w:type="paragraph" w:styleId="Footer">
    <w:name w:val="footer"/>
    <w:basedOn w:val="Normal"/>
    <w:link w:val="FooterChar"/>
    <w:uiPriority w:val="99"/>
    <w:unhideWhenUsed/>
    <w:rsid w:val="00CB79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581">
      <w:bodyDiv w:val="1"/>
      <w:marLeft w:val="0"/>
      <w:marRight w:val="0"/>
      <w:marTop w:val="0"/>
      <w:marBottom w:val="0"/>
      <w:divBdr>
        <w:top w:val="none" w:sz="0" w:space="0" w:color="auto"/>
        <w:left w:val="none" w:sz="0" w:space="0" w:color="auto"/>
        <w:bottom w:val="none" w:sz="0" w:space="0" w:color="auto"/>
        <w:right w:val="none" w:sz="0" w:space="0" w:color="auto"/>
      </w:divBdr>
    </w:div>
    <w:div w:id="17971523">
      <w:bodyDiv w:val="1"/>
      <w:marLeft w:val="0"/>
      <w:marRight w:val="0"/>
      <w:marTop w:val="0"/>
      <w:marBottom w:val="0"/>
      <w:divBdr>
        <w:top w:val="none" w:sz="0" w:space="0" w:color="auto"/>
        <w:left w:val="none" w:sz="0" w:space="0" w:color="auto"/>
        <w:bottom w:val="none" w:sz="0" w:space="0" w:color="auto"/>
        <w:right w:val="none" w:sz="0" w:space="0" w:color="auto"/>
      </w:divBdr>
    </w:div>
    <w:div w:id="27224653">
      <w:bodyDiv w:val="1"/>
      <w:marLeft w:val="0"/>
      <w:marRight w:val="0"/>
      <w:marTop w:val="0"/>
      <w:marBottom w:val="0"/>
      <w:divBdr>
        <w:top w:val="none" w:sz="0" w:space="0" w:color="auto"/>
        <w:left w:val="none" w:sz="0" w:space="0" w:color="auto"/>
        <w:bottom w:val="none" w:sz="0" w:space="0" w:color="auto"/>
        <w:right w:val="none" w:sz="0" w:space="0" w:color="auto"/>
      </w:divBdr>
    </w:div>
    <w:div w:id="36970977">
      <w:bodyDiv w:val="1"/>
      <w:marLeft w:val="0"/>
      <w:marRight w:val="0"/>
      <w:marTop w:val="0"/>
      <w:marBottom w:val="0"/>
      <w:divBdr>
        <w:top w:val="none" w:sz="0" w:space="0" w:color="auto"/>
        <w:left w:val="none" w:sz="0" w:space="0" w:color="auto"/>
        <w:bottom w:val="none" w:sz="0" w:space="0" w:color="auto"/>
        <w:right w:val="none" w:sz="0" w:space="0" w:color="auto"/>
      </w:divBdr>
    </w:div>
    <w:div w:id="115370154">
      <w:bodyDiv w:val="1"/>
      <w:marLeft w:val="0"/>
      <w:marRight w:val="0"/>
      <w:marTop w:val="0"/>
      <w:marBottom w:val="0"/>
      <w:divBdr>
        <w:top w:val="none" w:sz="0" w:space="0" w:color="auto"/>
        <w:left w:val="none" w:sz="0" w:space="0" w:color="auto"/>
        <w:bottom w:val="none" w:sz="0" w:space="0" w:color="auto"/>
        <w:right w:val="none" w:sz="0" w:space="0" w:color="auto"/>
      </w:divBdr>
    </w:div>
    <w:div w:id="119686179">
      <w:bodyDiv w:val="1"/>
      <w:marLeft w:val="0"/>
      <w:marRight w:val="0"/>
      <w:marTop w:val="0"/>
      <w:marBottom w:val="0"/>
      <w:divBdr>
        <w:top w:val="none" w:sz="0" w:space="0" w:color="auto"/>
        <w:left w:val="none" w:sz="0" w:space="0" w:color="auto"/>
        <w:bottom w:val="none" w:sz="0" w:space="0" w:color="auto"/>
        <w:right w:val="none" w:sz="0" w:space="0" w:color="auto"/>
      </w:divBdr>
    </w:div>
    <w:div w:id="150602863">
      <w:bodyDiv w:val="1"/>
      <w:marLeft w:val="0"/>
      <w:marRight w:val="0"/>
      <w:marTop w:val="0"/>
      <w:marBottom w:val="0"/>
      <w:divBdr>
        <w:top w:val="none" w:sz="0" w:space="0" w:color="auto"/>
        <w:left w:val="none" w:sz="0" w:space="0" w:color="auto"/>
        <w:bottom w:val="none" w:sz="0" w:space="0" w:color="auto"/>
        <w:right w:val="none" w:sz="0" w:space="0" w:color="auto"/>
      </w:divBdr>
    </w:div>
    <w:div w:id="153223581">
      <w:bodyDiv w:val="1"/>
      <w:marLeft w:val="0"/>
      <w:marRight w:val="0"/>
      <w:marTop w:val="0"/>
      <w:marBottom w:val="0"/>
      <w:divBdr>
        <w:top w:val="none" w:sz="0" w:space="0" w:color="auto"/>
        <w:left w:val="none" w:sz="0" w:space="0" w:color="auto"/>
        <w:bottom w:val="none" w:sz="0" w:space="0" w:color="auto"/>
        <w:right w:val="none" w:sz="0" w:space="0" w:color="auto"/>
      </w:divBdr>
    </w:div>
    <w:div w:id="249507028">
      <w:bodyDiv w:val="1"/>
      <w:marLeft w:val="0"/>
      <w:marRight w:val="0"/>
      <w:marTop w:val="0"/>
      <w:marBottom w:val="0"/>
      <w:divBdr>
        <w:top w:val="none" w:sz="0" w:space="0" w:color="auto"/>
        <w:left w:val="none" w:sz="0" w:space="0" w:color="auto"/>
        <w:bottom w:val="none" w:sz="0" w:space="0" w:color="auto"/>
        <w:right w:val="none" w:sz="0" w:space="0" w:color="auto"/>
      </w:divBdr>
    </w:div>
    <w:div w:id="258224486">
      <w:bodyDiv w:val="1"/>
      <w:marLeft w:val="0"/>
      <w:marRight w:val="0"/>
      <w:marTop w:val="0"/>
      <w:marBottom w:val="0"/>
      <w:divBdr>
        <w:top w:val="none" w:sz="0" w:space="0" w:color="auto"/>
        <w:left w:val="none" w:sz="0" w:space="0" w:color="auto"/>
        <w:bottom w:val="none" w:sz="0" w:space="0" w:color="auto"/>
        <w:right w:val="none" w:sz="0" w:space="0" w:color="auto"/>
      </w:divBdr>
      <w:divsChild>
        <w:div w:id="1408647787">
          <w:marLeft w:val="0"/>
          <w:marRight w:val="0"/>
          <w:marTop w:val="0"/>
          <w:marBottom w:val="0"/>
          <w:divBdr>
            <w:top w:val="none" w:sz="0" w:space="0" w:color="auto"/>
            <w:left w:val="none" w:sz="0" w:space="0" w:color="auto"/>
            <w:bottom w:val="none" w:sz="0" w:space="0" w:color="auto"/>
            <w:right w:val="none" w:sz="0" w:space="0" w:color="auto"/>
          </w:divBdr>
          <w:divsChild>
            <w:div w:id="2076050087">
              <w:marLeft w:val="2250"/>
              <w:marRight w:val="3960"/>
              <w:marTop w:val="0"/>
              <w:marBottom w:val="0"/>
              <w:divBdr>
                <w:top w:val="none" w:sz="0" w:space="0" w:color="auto"/>
                <w:left w:val="none" w:sz="0" w:space="0" w:color="auto"/>
                <w:bottom w:val="none" w:sz="0" w:space="0" w:color="auto"/>
                <w:right w:val="none" w:sz="0" w:space="0" w:color="auto"/>
              </w:divBdr>
              <w:divsChild>
                <w:div w:id="342512974">
                  <w:marLeft w:val="0"/>
                  <w:marRight w:val="0"/>
                  <w:marTop w:val="0"/>
                  <w:marBottom w:val="0"/>
                  <w:divBdr>
                    <w:top w:val="none" w:sz="0" w:space="0" w:color="auto"/>
                    <w:left w:val="none" w:sz="0" w:space="0" w:color="auto"/>
                    <w:bottom w:val="none" w:sz="0" w:space="0" w:color="auto"/>
                    <w:right w:val="none" w:sz="0" w:space="0" w:color="auto"/>
                  </w:divBdr>
                  <w:divsChild>
                    <w:div w:id="2030913244">
                      <w:marLeft w:val="0"/>
                      <w:marRight w:val="0"/>
                      <w:marTop w:val="0"/>
                      <w:marBottom w:val="0"/>
                      <w:divBdr>
                        <w:top w:val="none" w:sz="0" w:space="0" w:color="auto"/>
                        <w:left w:val="none" w:sz="0" w:space="0" w:color="auto"/>
                        <w:bottom w:val="none" w:sz="0" w:space="0" w:color="auto"/>
                        <w:right w:val="none" w:sz="0" w:space="0" w:color="auto"/>
                      </w:divBdr>
                      <w:divsChild>
                        <w:div w:id="434252509">
                          <w:marLeft w:val="0"/>
                          <w:marRight w:val="0"/>
                          <w:marTop w:val="0"/>
                          <w:marBottom w:val="0"/>
                          <w:divBdr>
                            <w:top w:val="none" w:sz="0" w:space="0" w:color="auto"/>
                            <w:left w:val="none" w:sz="0" w:space="0" w:color="auto"/>
                            <w:bottom w:val="none" w:sz="0" w:space="0" w:color="auto"/>
                            <w:right w:val="none" w:sz="0" w:space="0" w:color="auto"/>
                          </w:divBdr>
                          <w:divsChild>
                            <w:div w:id="947664750">
                              <w:marLeft w:val="0"/>
                              <w:marRight w:val="0"/>
                              <w:marTop w:val="90"/>
                              <w:marBottom w:val="0"/>
                              <w:divBdr>
                                <w:top w:val="none" w:sz="0" w:space="0" w:color="auto"/>
                                <w:left w:val="none" w:sz="0" w:space="0" w:color="auto"/>
                                <w:bottom w:val="none" w:sz="0" w:space="0" w:color="auto"/>
                                <w:right w:val="none" w:sz="0" w:space="0" w:color="auto"/>
                              </w:divBdr>
                              <w:divsChild>
                                <w:div w:id="159779769">
                                  <w:marLeft w:val="0"/>
                                  <w:marRight w:val="0"/>
                                  <w:marTop w:val="0"/>
                                  <w:marBottom w:val="0"/>
                                  <w:divBdr>
                                    <w:top w:val="none" w:sz="0" w:space="0" w:color="auto"/>
                                    <w:left w:val="none" w:sz="0" w:space="0" w:color="auto"/>
                                    <w:bottom w:val="none" w:sz="0" w:space="0" w:color="auto"/>
                                    <w:right w:val="none" w:sz="0" w:space="0" w:color="auto"/>
                                  </w:divBdr>
                                  <w:divsChild>
                                    <w:div w:id="42825867">
                                      <w:marLeft w:val="0"/>
                                      <w:marRight w:val="0"/>
                                      <w:marTop w:val="0"/>
                                      <w:marBottom w:val="0"/>
                                      <w:divBdr>
                                        <w:top w:val="none" w:sz="0" w:space="0" w:color="auto"/>
                                        <w:left w:val="none" w:sz="0" w:space="0" w:color="auto"/>
                                        <w:bottom w:val="none" w:sz="0" w:space="0" w:color="auto"/>
                                        <w:right w:val="none" w:sz="0" w:space="0" w:color="auto"/>
                                      </w:divBdr>
                                      <w:divsChild>
                                        <w:div w:id="27875307">
                                          <w:marLeft w:val="0"/>
                                          <w:marRight w:val="0"/>
                                          <w:marTop w:val="0"/>
                                          <w:marBottom w:val="390"/>
                                          <w:divBdr>
                                            <w:top w:val="none" w:sz="0" w:space="0" w:color="auto"/>
                                            <w:left w:val="none" w:sz="0" w:space="0" w:color="auto"/>
                                            <w:bottom w:val="none" w:sz="0" w:space="0" w:color="auto"/>
                                            <w:right w:val="none" w:sz="0" w:space="0" w:color="auto"/>
                                          </w:divBdr>
                                          <w:divsChild>
                                            <w:div w:id="1323969909">
                                              <w:marLeft w:val="0"/>
                                              <w:marRight w:val="0"/>
                                              <w:marTop w:val="0"/>
                                              <w:marBottom w:val="0"/>
                                              <w:divBdr>
                                                <w:top w:val="none" w:sz="0" w:space="0" w:color="auto"/>
                                                <w:left w:val="none" w:sz="0" w:space="0" w:color="auto"/>
                                                <w:bottom w:val="none" w:sz="0" w:space="0" w:color="auto"/>
                                                <w:right w:val="none" w:sz="0" w:space="0" w:color="auto"/>
                                              </w:divBdr>
                                              <w:divsChild>
                                                <w:div w:id="1883715234">
                                                  <w:marLeft w:val="-240"/>
                                                  <w:marRight w:val="-240"/>
                                                  <w:marTop w:val="0"/>
                                                  <w:marBottom w:val="0"/>
                                                  <w:divBdr>
                                                    <w:top w:val="none" w:sz="0" w:space="0" w:color="auto"/>
                                                    <w:left w:val="none" w:sz="0" w:space="0" w:color="auto"/>
                                                    <w:bottom w:val="none" w:sz="0" w:space="0" w:color="auto"/>
                                                    <w:right w:val="none" w:sz="0" w:space="0" w:color="auto"/>
                                                  </w:divBdr>
                                                  <w:divsChild>
                                                    <w:div w:id="351759410">
                                                      <w:marLeft w:val="0"/>
                                                      <w:marRight w:val="0"/>
                                                      <w:marTop w:val="0"/>
                                                      <w:marBottom w:val="0"/>
                                                      <w:divBdr>
                                                        <w:top w:val="none" w:sz="0" w:space="0" w:color="auto"/>
                                                        <w:left w:val="none" w:sz="0" w:space="0" w:color="auto"/>
                                                        <w:bottom w:val="none" w:sz="0" w:space="0" w:color="auto"/>
                                                        <w:right w:val="none" w:sz="0" w:space="0" w:color="auto"/>
                                                      </w:divBdr>
                                                      <w:divsChild>
                                                        <w:div w:id="683827230">
                                                          <w:marLeft w:val="0"/>
                                                          <w:marRight w:val="0"/>
                                                          <w:marTop w:val="0"/>
                                                          <w:marBottom w:val="0"/>
                                                          <w:divBdr>
                                                            <w:top w:val="none" w:sz="0" w:space="0" w:color="auto"/>
                                                            <w:left w:val="none" w:sz="0" w:space="0" w:color="auto"/>
                                                            <w:bottom w:val="none" w:sz="0" w:space="0" w:color="auto"/>
                                                            <w:right w:val="none" w:sz="0" w:space="0" w:color="auto"/>
                                                          </w:divBdr>
                                                          <w:divsChild>
                                                            <w:div w:id="1871450848">
                                                              <w:marLeft w:val="0"/>
                                                              <w:marRight w:val="0"/>
                                                              <w:marTop w:val="0"/>
                                                              <w:marBottom w:val="0"/>
                                                              <w:divBdr>
                                                                <w:top w:val="none" w:sz="0" w:space="0" w:color="auto"/>
                                                                <w:left w:val="none" w:sz="0" w:space="0" w:color="auto"/>
                                                                <w:bottom w:val="none" w:sz="0" w:space="0" w:color="auto"/>
                                                                <w:right w:val="none" w:sz="0" w:space="0" w:color="auto"/>
                                                              </w:divBdr>
                                                              <w:divsChild>
                                                                <w:div w:id="825169294">
                                                                  <w:marLeft w:val="0"/>
                                                                  <w:marRight w:val="0"/>
                                                                  <w:marTop w:val="0"/>
                                                                  <w:marBottom w:val="0"/>
                                                                  <w:divBdr>
                                                                    <w:top w:val="none" w:sz="0" w:space="0" w:color="auto"/>
                                                                    <w:left w:val="none" w:sz="0" w:space="0" w:color="auto"/>
                                                                    <w:bottom w:val="none" w:sz="0" w:space="0" w:color="auto"/>
                                                                    <w:right w:val="none" w:sz="0" w:space="0" w:color="auto"/>
                                                                  </w:divBdr>
                                                                  <w:divsChild>
                                                                    <w:div w:id="1663661943">
                                                                      <w:marLeft w:val="0"/>
                                                                      <w:marRight w:val="0"/>
                                                                      <w:marTop w:val="0"/>
                                                                      <w:marBottom w:val="0"/>
                                                                      <w:divBdr>
                                                                        <w:top w:val="none" w:sz="0" w:space="0" w:color="auto"/>
                                                                        <w:left w:val="none" w:sz="0" w:space="0" w:color="auto"/>
                                                                        <w:bottom w:val="none" w:sz="0" w:space="0" w:color="auto"/>
                                                                        <w:right w:val="none" w:sz="0" w:space="0" w:color="auto"/>
                                                                      </w:divBdr>
                                                                    </w:div>
                                                                    <w:div w:id="76487963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21057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8086">
                                      <w:marLeft w:val="0"/>
                                      <w:marRight w:val="0"/>
                                      <w:marTop w:val="0"/>
                                      <w:marBottom w:val="0"/>
                                      <w:divBdr>
                                        <w:top w:val="none" w:sz="0" w:space="0" w:color="auto"/>
                                        <w:left w:val="none" w:sz="0" w:space="0" w:color="auto"/>
                                        <w:bottom w:val="none" w:sz="0" w:space="0" w:color="auto"/>
                                        <w:right w:val="none" w:sz="0" w:space="0" w:color="auto"/>
                                      </w:divBdr>
                                      <w:divsChild>
                                        <w:div w:id="1921057991">
                                          <w:marLeft w:val="0"/>
                                          <w:marRight w:val="0"/>
                                          <w:marTop w:val="0"/>
                                          <w:marBottom w:val="0"/>
                                          <w:divBdr>
                                            <w:top w:val="none" w:sz="0" w:space="0" w:color="auto"/>
                                            <w:left w:val="none" w:sz="0" w:space="0" w:color="auto"/>
                                            <w:bottom w:val="none" w:sz="0" w:space="0" w:color="auto"/>
                                            <w:right w:val="none" w:sz="0" w:space="0" w:color="auto"/>
                                          </w:divBdr>
                                          <w:divsChild>
                                            <w:div w:id="685254452">
                                              <w:marLeft w:val="0"/>
                                              <w:marRight w:val="0"/>
                                              <w:marTop w:val="0"/>
                                              <w:marBottom w:val="390"/>
                                              <w:divBdr>
                                                <w:top w:val="none" w:sz="0" w:space="0" w:color="auto"/>
                                                <w:left w:val="none" w:sz="0" w:space="0" w:color="auto"/>
                                                <w:bottom w:val="none" w:sz="0" w:space="0" w:color="auto"/>
                                                <w:right w:val="none" w:sz="0" w:space="0" w:color="auto"/>
                                              </w:divBdr>
                                              <w:divsChild>
                                                <w:div w:id="1862040646">
                                                  <w:marLeft w:val="0"/>
                                                  <w:marRight w:val="0"/>
                                                  <w:marTop w:val="0"/>
                                                  <w:marBottom w:val="0"/>
                                                  <w:divBdr>
                                                    <w:top w:val="none" w:sz="0" w:space="0" w:color="auto"/>
                                                    <w:left w:val="none" w:sz="0" w:space="0" w:color="auto"/>
                                                    <w:bottom w:val="none" w:sz="0" w:space="0" w:color="auto"/>
                                                    <w:right w:val="none" w:sz="0" w:space="0" w:color="auto"/>
                                                  </w:divBdr>
                                                  <w:divsChild>
                                                    <w:div w:id="1059746777">
                                                      <w:marLeft w:val="0"/>
                                                      <w:marRight w:val="0"/>
                                                      <w:marTop w:val="0"/>
                                                      <w:marBottom w:val="0"/>
                                                      <w:divBdr>
                                                        <w:top w:val="none" w:sz="0" w:space="0" w:color="auto"/>
                                                        <w:left w:val="none" w:sz="0" w:space="0" w:color="auto"/>
                                                        <w:bottom w:val="none" w:sz="0" w:space="0" w:color="auto"/>
                                                        <w:right w:val="none" w:sz="0" w:space="0" w:color="auto"/>
                                                      </w:divBdr>
                                                      <w:divsChild>
                                                        <w:div w:id="2138378169">
                                                          <w:marLeft w:val="0"/>
                                                          <w:marRight w:val="0"/>
                                                          <w:marTop w:val="0"/>
                                                          <w:marBottom w:val="0"/>
                                                          <w:divBdr>
                                                            <w:top w:val="none" w:sz="0" w:space="0" w:color="auto"/>
                                                            <w:left w:val="none" w:sz="0" w:space="0" w:color="auto"/>
                                                            <w:bottom w:val="none" w:sz="0" w:space="0" w:color="auto"/>
                                                            <w:right w:val="none" w:sz="0" w:space="0" w:color="auto"/>
                                                          </w:divBdr>
                                                          <w:divsChild>
                                                            <w:div w:id="233005339">
                                                              <w:marLeft w:val="0"/>
                                                              <w:marRight w:val="0"/>
                                                              <w:marTop w:val="0"/>
                                                              <w:marBottom w:val="0"/>
                                                              <w:divBdr>
                                                                <w:top w:val="none" w:sz="0" w:space="0" w:color="auto"/>
                                                                <w:left w:val="none" w:sz="0" w:space="0" w:color="auto"/>
                                                                <w:bottom w:val="none" w:sz="0" w:space="0" w:color="auto"/>
                                                                <w:right w:val="none" w:sz="0" w:space="0" w:color="auto"/>
                                                              </w:divBdr>
                                                              <w:divsChild>
                                                                <w:div w:id="875240814">
                                                                  <w:marLeft w:val="0"/>
                                                                  <w:marRight w:val="0"/>
                                                                  <w:marTop w:val="0"/>
                                                                  <w:marBottom w:val="0"/>
                                                                  <w:divBdr>
                                                                    <w:top w:val="none" w:sz="0" w:space="0" w:color="auto"/>
                                                                    <w:left w:val="none" w:sz="0" w:space="0" w:color="auto"/>
                                                                    <w:bottom w:val="none" w:sz="0" w:space="0" w:color="auto"/>
                                                                    <w:right w:val="none" w:sz="0" w:space="0" w:color="auto"/>
                                                                  </w:divBdr>
                                                                  <w:divsChild>
                                                                    <w:div w:id="842553668">
                                                                      <w:marLeft w:val="45"/>
                                                                      <w:marRight w:val="45"/>
                                                                      <w:marTop w:val="15"/>
                                                                      <w:marBottom w:val="0"/>
                                                                      <w:divBdr>
                                                                        <w:top w:val="none" w:sz="0" w:space="0" w:color="auto"/>
                                                                        <w:left w:val="none" w:sz="0" w:space="0" w:color="auto"/>
                                                                        <w:bottom w:val="none" w:sz="0" w:space="0" w:color="auto"/>
                                                                        <w:right w:val="none" w:sz="0" w:space="0" w:color="auto"/>
                                                                      </w:divBdr>
                                                                      <w:divsChild>
                                                                        <w:div w:id="13973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654365">
                                              <w:marLeft w:val="0"/>
                                              <w:marRight w:val="0"/>
                                              <w:marTop w:val="0"/>
                                              <w:marBottom w:val="390"/>
                                              <w:divBdr>
                                                <w:top w:val="none" w:sz="0" w:space="0" w:color="auto"/>
                                                <w:left w:val="none" w:sz="0" w:space="0" w:color="auto"/>
                                                <w:bottom w:val="none" w:sz="0" w:space="0" w:color="auto"/>
                                                <w:right w:val="none" w:sz="0" w:space="0" w:color="auto"/>
                                              </w:divBdr>
                                              <w:divsChild>
                                                <w:div w:id="1918974210">
                                                  <w:marLeft w:val="0"/>
                                                  <w:marRight w:val="0"/>
                                                  <w:marTop w:val="0"/>
                                                  <w:marBottom w:val="0"/>
                                                  <w:divBdr>
                                                    <w:top w:val="none" w:sz="0" w:space="0" w:color="auto"/>
                                                    <w:left w:val="none" w:sz="0" w:space="0" w:color="auto"/>
                                                    <w:bottom w:val="none" w:sz="0" w:space="0" w:color="auto"/>
                                                    <w:right w:val="none" w:sz="0" w:space="0" w:color="auto"/>
                                                  </w:divBdr>
                                                  <w:divsChild>
                                                    <w:div w:id="1809586487">
                                                      <w:marLeft w:val="0"/>
                                                      <w:marRight w:val="0"/>
                                                      <w:marTop w:val="0"/>
                                                      <w:marBottom w:val="0"/>
                                                      <w:divBdr>
                                                        <w:top w:val="none" w:sz="0" w:space="0" w:color="auto"/>
                                                        <w:left w:val="none" w:sz="0" w:space="0" w:color="auto"/>
                                                        <w:bottom w:val="none" w:sz="0" w:space="0" w:color="auto"/>
                                                        <w:right w:val="none" w:sz="0" w:space="0" w:color="auto"/>
                                                      </w:divBdr>
                                                      <w:divsChild>
                                                        <w:div w:id="638386395">
                                                          <w:marLeft w:val="0"/>
                                                          <w:marRight w:val="0"/>
                                                          <w:marTop w:val="0"/>
                                                          <w:marBottom w:val="0"/>
                                                          <w:divBdr>
                                                            <w:top w:val="none" w:sz="0" w:space="0" w:color="auto"/>
                                                            <w:left w:val="none" w:sz="0" w:space="0" w:color="auto"/>
                                                            <w:bottom w:val="none" w:sz="0" w:space="0" w:color="auto"/>
                                                            <w:right w:val="none" w:sz="0" w:space="0" w:color="auto"/>
                                                          </w:divBdr>
                                                          <w:divsChild>
                                                            <w:div w:id="565334099">
                                                              <w:marLeft w:val="0"/>
                                                              <w:marRight w:val="0"/>
                                                              <w:marTop w:val="0"/>
                                                              <w:marBottom w:val="0"/>
                                                              <w:divBdr>
                                                                <w:top w:val="none" w:sz="0" w:space="0" w:color="auto"/>
                                                                <w:left w:val="none" w:sz="0" w:space="0" w:color="auto"/>
                                                                <w:bottom w:val="none" w:sz="0" w:space="0" w:color="auto"/>
                                                                <w:right w:val="none" w:sz="0" w:space="0" w:color="auto"/>
                                                              </w:divBdr>
                                                              <w:divsChild>
                                                                <w:div w:id="2138142996">
                                                                  <w:marLeft w:val="0"/>
                                                                  <w:marRight w:val="0"/>
                                                                  <w:marTop w:val="0"/>
                                                                  <w:marBottom w:val="0"/>
                                                                  <w:divBdr>
                                                                    <w:top w:val="none" w:sz="0" w:space="0" w:color="auto"/>
                                                                    <w:left w:val="none" w:sz="0" w:space="0" w:color="auto"/>
                                                                    <w:bottom w:val="none" w:sz="0" w:space="0" w:color="auto"/>
                                                                    <w:right w:val="none" w:sz="0" w:space="0" w:color="auto"/>
                                                                  </w:divBdr>
                                                                  <w:divsChild>
                                                                    <w:div w:id="1134710559">
                                                                      <w:marLeft w:val="45"/>
                                                                      <w:marRight w:val="45"/>
                                                                      <w:marTop w:val="15"/>
                                                                      <w:marBottom w:val="0"/>
                                                                      <w:divBdr>
                                                                        <w:top w:val="none" w:sz="0" w:space="0" w:color="auto"/>
                                                                        <w:left w:val="none" w:sz="0" w:space="0" w:color="auto"/>
                                                                        <w:bottom w:val="none" w:sz="0" w:space="0" w:color="auto"/>
                                                                        <w:right w:val="none" w:sz="0" w:space="0" w:color="auto"/>
                                                                      </w:divBdr>
                                                                      <w:divsChild>
                                                                        <w:div w:id="20918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08553">
                                              <w:marLeft w:val="0"/>
                                              <w:marRight w:val="0"/>
                                              <w:marTop w:val="0"/>
                                              <w:marBottom w:val="390"/>
                                              <w:divBdr>
                                                <w:top w:val="none" w:sz="0" w:space="0" w:color="auto"/>
                                                <w:left w:val="none" w:sz="0" w:space="0" w:color="auto"/>
                                                <w:bottom w:val="none" w:sz="0" w:space="0" w:color="auto"/>
                                                <w:right w:val="none" w:sz="0" w:space="0" w:color="auto"/>
                                              </w:divBdr>
                                              <w:divsChild>
                                                <w:div w:id="1656757397">
                                                  <w:marLeft w:val="0"/>
                                                  <w:marRight w:val="0"/>
                                                  <w:marTop w:val="0"/>
                                                  <w:marBottom w:val="0"/>
                                                  <w:divBdr>
                                                    <w:top w:val="none" w:sz="0" w:space="0" w:color="auto"/>
                                                    <w:left w:val="none" w:sz="0" w:space="0" w:color="auto"/>
                                                    <w:bottom w:val="none" w:sz="0" w:space="0" w:color="auto"/>
                                                    <w:right w:val="none" w:sz="0" w:space="0" w:color="auto"/>
                                                  </w:divBdr>
                                                  <w:divsChild>
                                                    <w:div w:id="243609366">
                                                      <w:marLeft w:val="0"/>
                                                      <w:marRight w:val="0"/>
                                                      <w:marTop w:val="0"/>
                                                      <w:marBottom w:val="0"/>
                                                      <w:divBdr>
                                                        <w:top w:val="none" w:sz="0" w:space="0" w:color="auto"/>
                                                        <w:left w:val="none" w:sz="0" w:space="0" w:color="auto"/>
                                                        <w:bottom w:val="none" w:sz="0" w:space="0" w:color="auto"/>
                                                        <w:right w:val="none" w:sz="0" w:space="0" w:color="auto"/>
                                                      </w:divBdr>
                                                      <w:divsChild>
                                                        <w:div w:id="1956525464">
                                                          <w:marLeft w:val="0"/>
                                                          <w:marRight w:val="0"/>
                                                          <w:marTop w:val="0"/>
                                                          <w:marBottom w:val="0"/>
                                                          <w:divBdr>
                                                            <w:top w:val="none" w:sz="0" w:space="0" w:color="auto"/>
                                                            <w:left w:val="none" w:sz="0" w:space="0" w:color="auto"/>
                                                            <w:bottom w:val="none" w:sz="0" w:space="0" w:color="auto"/>
                                                            <w:right w:val="none" w:sz="0" w:space="0" w:color="auto"/>
                                                          </w:divBdr>
                                                          <w:divsChild>
                                                            <w:div w:id="1476607524">
                                                              <w:marLeft w:val="0"/>
                                                              <w:marRight w:val="0"/>
                                                              <w:marTop w:val="0"/>
                                                              <w:marBottom w:val="0"/>
                                                              <w:divBdr>
                                                                <w:top w:val="none" w:sz="0" w:space="0" w:color="auto"/>
                                                                <w:left w:val="none" w:sz="0" w:space="0" w:color="auto"/>
                                                                <w:bottom w:val="none" w:sz="0" w:space="0" w:color="auto"/>
                                                                <w:right w:val="none" w:sz="0" w:space="0" w:color="auto"/>
                                                              </w:divBdr>
                                                              <w:divsChild>
                                                                <w:div w:id="1304047375">
                                                                  <w:marLeft w:val="0"/>
                                                                  <w:marRight w:val="0"/>
                                                                  <w:marTop w:val="0"/>
                                                                  <w:marBottom w:val="0"/>
                                                                  <w:divBdr>
                                                                    <w:top w:val="none" w:sz="0" w:space="0" w:color="auto"/>
                                                                    <w:left w:val="none" w:sz="0" w:space="0" w:color="auto"/>
                                                                    <w:bottom w:val="none" w:sz="0" w:space="0" w:color="auto"/>
                                                                    <w:right w:val="none" w:sz="0" w:space="0" w:color="auto"/>
                                                                  </w:divBdr>
                                                                  <w:divsChild>
                                                                    <w:div w:id="488638109">
                                                                      <w:marLeft w:val="45"/>
                                                                      <w:marRight w:val="45"/>
                                                                      <w:marTop w:val="15"/>
                                                                      <w:marBottom w:val="0"/>
                                                                      <w:divBdr>
                                                                        <w:top w:val="none" w:sz="0" w:space="0" w:color="auto"/>
                                                                        <w:left w:val="none" w:sz="0" w:space="0" w:color="auto"/>
                                                                        <w:bottom w:val="none" w:sz="0" w:space="0" w:color="auto"/>
                                                                        <w:right w:val="none" w:sz="0" w:space="0" w:color="auto"/>
                                                                      </w:divBdr>
                                                                      <w:divsChild>
                                                                        <w:div w:id="118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53413">
                                              <w:marLeft w:val="0"/>
                                              <w:marRight w:val="0"/>
                                              <w:marTop w:val="0"/>
                                              <w:marBottom w:val="390"/>
                                              <w:divBdr>
                                                <w:top w:val="none" w:sz="0" w:space="0" w:color="auto"/>
                                                <w:left w:val="none" w:sz="0" w:space="0" w:color="auto"/>
                                                <w:bottom w:val="none" w:sz="0" w:space="0" w:color="auto"/>
                                                <w:right w:val="none" w:sz="0" w:space="0" w:color="auto"/>
                                              </w:divBdr>
                                              <w:divsChild>
                                                <w:div w:id="1012604735">
                                                  <w:marLeft w:val="0"/>
                                                  <w:marRight w:val="0"/>
                                                  <w:marTop w:val="0"/>
                                                  <w:marBottom w:val="0"/>
                                                  <w:divBdr>
                                                    <w:top w:val="none" w:sz="0" w:space="0" w:color="auto"/>
                                                    <w:left w:val="none" w:sz="0" w:space="0" w:color="auto"/>
                                                    <w:bottom w:val="none" w:sz="0" w:space="0" w:color="auto"/>
                                                    <w:right w:val="none" w:sz="0" w:space="0" w:color="auto"/>
                                                  </w:divBdr>
                                                  <w:divsChild>
                                                    <w:div w:id="866337731">
                                                      <w:marLeft w:val="0"/>
                                                      <w:marRight w:val="0"/>
                                                      <w:marTop w:val="0"/>
                                                      <w:marBottom w:val="0"/>
                                                      <w:divBdr>
                                                        <w:top w:val="none" w:sz="0" w:space="0" w:color="auto"/>
                                                        <w:left w:val="none" w:sz="0" w:space="0" w:color="auto"/>
                                                        <w:bottom w:val="none" w:sz="0" w:space="0" w:color="auto"/>
                                                        <w:right w:val="none" w:sz="0" w:space="0" w:color="auto"/>
                                                      </w:divBdr>
                                                      <w:divsChild>
                                                        <w:div w:id="721245495">
                                                          <w:marLeft w:val="0"/>
                                                          <w:marRight w:val="0"/>
                                                          <w:marTop w:val="0"/>
                                                          <w:marBottom w:val="0"/>
                                                          <w:divBdr>
                                                            <w:top w:val="none" w:sz="0" w:space="0" w:color="auto"/>
                                                            <w:left w:val="none" w:sz="0" w:space="0" w:color="auto"/>
                                                            <w:bottom w:val="none" w:sz="0" w:space="0" w:color="auto"/>
                                                            <w:right w:val="none" w:sz="0" w:space="0" w:color="auto"/>
                                                          </w:divBdr>
                                                          <w:divsChild>
                                                            <w:div w:id="1987467411">
                                                              <w:marLeft w:val="0"/>
                                                              <w:marRight w:val="0"/>
                                                              <w:marTop w:val="0"/>
                                                              <w:marBottom w:val="0"/>
                                                              <w:divBdr>
                                                                <w:top w:val="none" w:sz="0" w:space="0" w:color="auto"/>
                                                                <w:left w:val="none" w:sz="0" w:space="0" w:color="auto"/>
                                                                <w:bottom w:val="none" w:sz="0" w:space="0" w:color="auto"/>
                                                                <w:right w:val="none" w:sz="0" w:space="0" w:color="auto"/>
                                                              </w:divBdr>
                                                              <w:divsChild>
                                                                <w:div w:id="152259789">
                                                                  <w:marLeft w:val="0"/>
                                                                  <w:marRight w:val="0"/>
                                                                  <w:marTop w:val="0"/>
                                                                  <w:marBottom w:val="0"/>
                                                                  <w:divBdr>
                                                                    <w:top w:val="none" w:sz="0" w:space="0" w:color="auto"/>
                                                                    <w:left w:val="none" w:sz="0" w:space="0" w:color="auto"/>
                                                                    <w:bottom w:val="none" w:sz="0" w:space="0" w:color="auto"/>
                                                                    <w:right w:val="none" w:sz="0" w:space="0" w:color="auto"/>
                                                                  </w:divBdr>
                                                                  <w:divsChild>
                                                                    <w:div w:id="566189032">
                                                                      <w:marLeft w:val="45"/>
                                                                      <w:marRight w:val="45"/>
                                                                      <w:marTop w:val="15"/>
                                                                      <w:marBottom w:val="0"/>
                                                                      <w:divBdr>
                                                                        <w:top w:val="none" w:sz="0" w:space="0" w:color="auto"/>
                                                                        <w:left w:val="none" w:sz="0" w:space="0" w:color="auto"/>
                                                                        <w:bottom w:val="none" w:sz="0" w:space="0" w:color="auto"/>
                                                                        <w:right w:val="none" w:sz="0" w:space="0" w:color="auto"/>
                                                                      </w:divBdr>
                                                                      <w:divsChild>
                                                                        <w:div w:id="18169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2405">
                                              <w:marLeft w:val="0"/>
                                              <w:marRight w:val="0"/>
                                              <w:marTop w:val="0"/>
                                              <w:marBottom w:val="390"/>
                                              <w:divBdr>
                                                <w:top w:val="none" w:sz="0" w:space="0" w:color="auto"/>
                                                <w:left w:val="none" w:sz="0" w:space="0" w:color="auto"/>
                                                <w:bottom w:val="none" w:sz="0" w:space="0" w:color="auto"/>
                                                <w:right w:val="none" w:sz="0" w:space="0" w:color="auto"/>
                                              </w:divBdr>
                                              <w:divsChild>
                                                <w:div w:id="1641374791">
                                                  <w:marLeft w:val="0"/>
                                                  <w:marRight w:val="0"/>
                                                  <w:marTop w:val="0"/>
                                                  <w:marBottom w:val="0"/>
                                                  <w:divBdr>
                                                    <w:top w:val="none" w:sz="0" w:space="0" w:color="auto"/>
                                                    <w:left w:val="none" w:sz="0" w:space="0" w:color="auto"/>
                                                    <w:bottom w:val="none" w:sz="0" w:space="0" w:color="auto"/>
                                                    <w:right w:val="none" w:sz="0" w:space="0" w:color="auto"/>
                                                  </w:divBdr>
                                                  <w:divsChild>
                                                    <w:div w:id="1461722186">
                                                      <w:marLeft w:val="0"/>
                                                      <w:marRight w:val="0"/>
                                                      <w:marTop w:val="0"/>
                                                      <w:marBottom w:val="0"/>
                                                      <w:divBdr>
                                                        <w:top w:val="none" w:sz="0" w:space="0" w:color="auto"/>
                                                        <w:left w:val="none" w:sz="0" w:space="0" w:color="auto"/>
                                                        <w:bottom w:val="none" w:sz="0" w:space="0" w:color="auto"/>
                                                        <w:right w:val="none" w:sz="0" w:space="0" w:color="auto"/>
                                                      </w:divBdr>
                                                      <w:divsChild>
                                                        <w:div w:id="45105819">
                                                          <w:marLeft w:val="0"/>
                                                          <w:marRight w:val="0"/>
                                                          <w:marTop w:val="0"/>
                                                          <w:marBottom w:val="0"/>
                                                          <w:divBdr>
                                                            <w:top w:val="none" w:sz="0" w:space="0" w:color="auto"/>
                                                            <w:left w:val="none" w:sz="0" w:space="0" w:color="auto"/>
                                                            <w:bottom w:val="none" w:sz="0" w:space="0" w:color="auto"/>
                                                            <w:right w:val="none" w:sz="0" w:space="0" w:color="auto"/>
                                                          </w:divBdr>
                                                          <w:divsChild>
                                                            <w:div w:id="1266884126">
                                                              <w:marLeft w:val="0"/>
                                                              <w:marRight w:val="0"/>
                                                              <w:marTop w:val="0"/>
                                                              <w:marBottom w:val="0"/>
                                                              <w:divBdr>
                                                                <w:top w:val="none" w:sz="0" w:space="0" w:color="auto"/>
                                                                <w:left w:val="none" w:sz="0" w:space="0" w:color="auto"/>
                                                                <w:bottom w:val="none" w:sz="0" w:space="0" w:color="auto"/>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sChild>
                                                                    <w:div w:id="449057741">
                                                                      <w:marLeft w:val="45"/>
                                                                      <w:marRight w:val="45"/>
                                                                      <w:marTop w:val="15"/>
                                                                      <w:marBottom w:val="0"/>
                                                                      <w:divBdr>
                                                                        <w:top w:val="none" w:sz="0" w:space="0" w:color="auto"/>
                                                                        <w:left w:val="none" w:sz="0" w:space="0" w:color="auto"/>
                                                                        <w:bottom w:val="none" w:sz="0" w:space="0" w:color="auto"/>
                                                                        <w:right w:val="none" w:sz="0" w:space="0" w:color="auto"/>
                                                                      </w:divBdr>
                                                                      <w:divsChild>
                                                                        <w:div w:id="6779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189243">
                                              <w:marLeft w:val="0"/>
                                              <w:marRight w:val="0"/>
                                              <w:marTop w:val="0"/>
                                              <w:marBottom w:val="390"/>
                                              <w:divBdr>
                                                <w:top w:val="none" w:sz="0" w:space="0" w:color="auto"/>
                                                <w:left w:val="none" w:sz="0" w:space="0" w:color="auto"/>
                                                <w:bottom w:val="none" w:sz="0" w:space="0" w:color="auto"/>
                                                <w:right w:val="none" w:sz="0" w:space="0" w:color="auto"/>
                                              </w:divBdr>
                                              <w:divsChild>
                                                <w:div w:id="1915890859">
                                                  <w:marLeft w:val="0"/>
                                                  <w:marRight w:val="0"/>
                                                  <w:marTop w:val="0"/>
                                                  <w:marBottom w:val="0"/>
                                                  <w:divBdr>
                                                    <w:top w:val="none" w:sz="0" w:space="0" w:color="auto"/>
                                                    <w:left w:val="none" w:sz="0" w:space="0" w:color="auto"/>
                                                    <w:bottom w:val="none" w:sz="0" w:space="0" w:color="auto"/>
                                                    <w:right w:val="none" w:sz="0" w:space="0" w:color="auto"/>
                                                  </w:divBdr>
                                                  <w:divsChild>
                                                    <w:div w:id="60296609">
                                                      <w:marLeft w:val="0"/>
                                                      <w:marRight w:val="0"/>
                                                      <w:marTop w:val="0"/>
                                                      <w:marBottom w:val="0"/>
                                                      <w:divBdr>
                                                        <w:top w:val="none" w:sz="0" w:space="0" w:color="auto"/>
                                                        <w:left w:val="none" w:sz="0" w:space="0" w:color="auto"/>
                                                        <w:bottom w:val="none" w:sz="0" w:space="0" w:color="auto"/>
                                                        <w:right w:val="none" w:sz="0" w:space="0" w:color="auto"/>
                                                      </w:divBdr>
                                                      <w:divsChild>
                                                        <w:div w:id="1757555221">
                                                          <w:marLeft w:val="0"/>
                                                          <w:marRight w:val="0"/>
                                                          <w:marTop w:val="0"/>
                                                          <w:marBottom w:val="0"/>
                                                          <w:divBdr>
                                                            <w:top w:val="none" w:sz="0" w:space="0" w:color="auto"/>
                                                            <w:left w:val="none" w:sz="0" w:space="0" w:color="auto"/>
                                                            <w:bottom w:val="none" w:sz="0" w:space="0" w:color="auto"/>
                                                            <w:right w:val="none" w:sz="0" w:space="0" w:color="auto"/>
                                                          </w:divBdr>
                                                          <w:divsChild>
                                                            <w:div w:id="1593931430">
                                                              <w:marLeft w:val="0"/>
                                                              <w:marRight w:val="0"/>
                                                              <w:marTop w:val="0"/>
                                                              <w:marBottom w:val="0"/>
                                                              <w:divBdr>
                                                                <w:top w:val="none" w:sz="0" w:space="0" w:color="auto"/>
                                                                <w:left w:val="none" w:sz="0" w:space="0" w:color="auto"/>
                                                                <w:bottom w:val="none" w:sz="0" w:space="0" w:color="auto"/>
                                                                <w:right w:val="none" w:sz="0" w:space="0" w:color="auto"/>
                                                              </w:divBdr>
                                                              <w:divsChild>
                                                                <w:div w:id="1446849938">
                                                                  <w:marLeft w:val="0"/>
                                                                  <w:marRight w:val="0"/>
                                                                  <w:marTop w:val="0"/>
                                                                  <w:marBottom w:val="0"/>
                                                                  <w:divBdr>
                                                                    <w:top w:val="none" w:sz="0" w:space="0" w:color="auto"/>
                                                                    <w:left w:val="none" w:sz="0" w:space="0" w:color="auto"/>
                                                                    <w:bottom w:val="none" w:sz="0" w:space="0" w:color="auto"/>
                                                                    <w:right w:val="none" w:sz="0" w:space="0" w:color="auto"/>
                                                                  </w:divBdr>
                                                                  <w:divsChild>
                                                                    <w:div w:id="1684865703">
                                                                      <w:marLeft w:val="45"/>
                                                                      <w:marRight w:val="45"/>
                                                                      <w:marTop w:val="15"/>
                                                                      <w:marBottom w:val="0"/>
                                                                      <w:divBdr>
                                                                        <w:top w:val="none" w:sz="0" w:space="0" w:color="auto"/>
                                                                        <w:left w:val="none" w:sz="0" w:space="0" w:color="auto"/>
                                                                        <w:bottom w:val="none" w:sz="0" w:space="0" w:color="auto"/>
                                                                        <w:right w:val="none" w:sz="0" w:space="0" w:color="auto"/>
                                                                      </w:divBdr>
                                                                      <w:divsChild>
                                                                        <w:div w:id="963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558590">
                                              <w:marLeft w:val="0"/>
                                              <w:marRight w:val="0"/>
                                              <w:marTop w:val="0"/>
                                              <w:marBottom w:val="390"/>
                                              <w:divBdr>
                                                <w:top w:val="none" w:sz="0" w:space="0" w:color="auto"/>
                                                <w:left w:val="none" w:sz="0" w:space="0" w:color="auto"/>
                                                <w:bottom w:val="none" w:sz="0" w:space="0" w:color="auto"/>
                                                <w:right w:val="none" w:sz="0" w:space="0" w:color="auto"/>
                                              </w:divBdr>
                                              <w:divsChild>
                                                <w:div w:id="1329597759">
                                                  <w:marLeft w:val="0"/>
                                                  <w:marRight w:val="0"/>
                                                  <w:marTop w:val="0"/>
                                                  <w:marBottom w:val="0"/>
                                                  <w:divBdr>
                                                    <w:top w:val="none" w:sz="0" w:space="0" w:color="auto"/>
                                                    <w:left w:val="none" w:sz="0" w:space="0" w:color="auto"/>
                                                    <w:bottom w:val="none" w:sz="0" w:space="0" w:color="auto"/>
                                                    <w:right w:val="none" w:sz="0" w:space="0" w:color="auto"/>
                                                  </w:divBdr>
                                                  <w:divsChild>
                                                    <w:div w:id="1956129427">
                                                      <w:marLeft w:val="0"/>
                                                      <w:marRight w:val="0"/>
                                                      <w:marTop w:val="0"/>
                                                      <w:marBottom w:val="0"/>
                                                      <w:divBdr>
                                                        <w:top w:val="none" w:sz="0" w:space="0" w:color="auto"/>
                                                        <w:left w:val="none" w:sz="0" w:space="0" w:color="auto"/>
                                                        <w:bottom w:val="none" w:sz="0" w:space="0" w:color="auto"/>
                                                        <w:right w:val="none" w:sz="0" w:space="0" w:color="auto"/>
                                                      </w:divBdr>
                                                      <w:divsChild>
                                                        <w:div w:id="1994136210">
                                                          <w:marLeft w:val="0"/>
                                                          <w:marRight w:val="0"/>
                                                          <w:marTop w:val="0"/>
                                                          <w:marBottom w:val="0"/>
                                                          <w:divBdr>
                                                            <w:top w:val="none" w:sz="0" w:space="0" w:color="auto"/>
                                                            <w:left w:val="none" w:sz="0" w:space="0" w:color="auto"/>
                                                            <w:bottom w:val="none" w:sz="0" w:space="0" w:color="auto"/>
                                                            <w:right w:val="none" w:sz="0" w:space="0" w:color="auto"/>
                                                          </w:divBdr>
                                                          <w:divsChild>
                                                            <w:div w:id="1687631585">
                                                              <w:marLeft w:val="0"/>
                                                              <w:marRight w:val="0"/>
                                                              <w:marTop w:val="0"/>
                                                              <w:marBottom w:val="0"/>
                                                              <w:divBdr>
                                                                <w:top w:val="none" w:sz="0" w:space="0" w:color="auto"/>
                                                                <w:left w:val="none" w:sz="0" w:space="0" w:color="auto"/>
                                                                <w:bottom w:val="none" w:sz="0" w:space="0" w:color="auto"/>
                                                                <w:right w:val="none" w:sz="0" w:space="0" w:color="auto"/>
                                                              </w:divBdr>
                                                              <w:divsChild>
                                                                <w:div w:id="1752849707">
                                                                  <w:marLeft w:val="0"/>
                                                                  <w:marRight w:val="0"/>
                                                                  <w:marTop w:val="0"/>
                                                                  <w:marBottom w:val="0"/>
                                                                  <w:divBdr>
                                                                    <w:top w:val="none" w:sz="0" w:space="0" w:color="auto"/>
                                                                    <w:left w:val="none" w:sz="0" w:space="0" w:color="auto"/>
                                                                    <w:bottom w:val="none" w:sz="0" w:space="0" w:color="auto"/>
                                                                    <w:right w:val="none" w:sz="0" w:space="0" w:color="auto"/>
                                                                  </w:divBdr>
                                                                  <w:divsChild>
                                                                    <w:div w:id="788933818">
                                                                      <w:marLeft w:val="45"/>
                                                                      <w:marRight w:val="45"/>
                                                                      <w:marTop w:val="15"/>
                                                                      <w:marBottom w:val="0"/>
                                                                      <w:divBdr>
                                                                        <w:top w:val="none" w:sz="0" w:space="0" w:color="auto"/>
                                                                        <w:left w:val="none" w:sz="0" w:space="0" w:color="auto"/>
                                                                        <w:bottom w:val="none" w:sz="0" w:space="0" w:color="auto"/>
                                                                        <w:right w:val="none" w:sz="0" w:space="0" w:color="auto"/>
                                                                      </w:divBdr>
                                                                      <w:divsChild>
                                                                        <w:div w:id="66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40089">
                                              <w:marLeft w:val="0"/>
                                              <w:marRight w:val="0"/>
                                              <w:marTop w:val="0"/>
                                              <w:marBottom w:val="390"/>
                                              <w:divBdr>
                                                <w:top w:val="none" w:sz="0" w:space="0" w:color="auto"/>
                                                <w:left w:val="none" w:sz="0" w:space="0" w:color="auto"/>
                                                <w:bottom w:val="none" w:sz="0" w:space="0" w:color="auto"/>
                                                <w:right w:val="none" w:sz="0" w:space="0" w:color="auto"/>
                                              </w:divBdr>
                                              <w:divsChild>
                                                <w:div w:id="1076247039">
                                                  <w:marLeft w:val="0"/>
                                                  <w:marRight w:val="0"/>
                                                  <w:marTop w:val="0"/>
                                                  <w:marBottom w:val="0"/>
                                                  <w:divBdr>
                                                    <w:top w:val="none" w:sz="0" w:space="0" w:color="auto"/>
                                                    <w:left w:val="none" w:sz="0" w:space="0" w:color="auto"/>
                                                    <w:bottom w:val="none" w:sz="0" w:space="0" w:color="auto"/>
                                                    <w:right w:val="none" w:sz="0" w:space="0" w:color="auto"/>
                                                  </w:divBdr>
                                                  <w:divsChild>
                                                    <w:div w:id="813252033">
                                                      <w:marLeft w:val="0"/>
                                                      <w:marRight w:val="0"/>
                                                      <w:marTop w:val="0"/>
                                                      <w:marBottom w:val="0"/>
                                                      <w:divBdr>
                                                        <w:top w:val="none" w:sz="0" w:space="0" w:color="auto"/>
                                                        <w:left w:val="none" w:sz="0" w:space="0" w:color="auto"/>
                                                        <w:bottom w:val="none" w:sz="0" w:space="0" w:color="auto"/>
                                                        <w:right w:val="none" w:sz="0" w:space="0" w:color="auto"/>
                                                      </w:divBdr>
                                                      <w:divsChild>
                                                        <w:div w:id="2138715034">
                                                          <w:marLeft w:val="0"/>
                                                          <w:marRight w:val="0"/>
                                                          <w:marTop w:val="0"/>
                                                          <w:marBottom w:val="0"/>
                                                          <w:divBdr>
                                                            <w:top w:val="none" w:sz="0" w:space="0" w:color="auto"/>
                                                            <w:left w:val="none" w:sz="0" w:space="0" w:color="auto"/>
                                                            <w:bottom w:val="none" w:sz="0" w:space="0" w:color="auto"/>
                                                            <w:right w:val="none" w:sz="0" w:space="0" w:color="auto"/>
                                                          </w:divBdr>
                                                          <w:divsChild>
                                                            <w:div w:id="1896157585">
                                                              <w:marLeft w:val="0"/>
                                                              <w:marRight w:val="0"/>
                                                              <w:marTop w:val="0"/>
                                                              <w:marBottom w:val="0"/>
                                                              <w:divBdr>
                                                                <w:top w:val="none" w:sz="0" w:space="0" w:color="auto"/>
                                                                <w:left w:val="none" w:sz="0" w:space="0" w:color="auto"/>
                                                                <w:bottom w:val="none" w:sz="0" w:space="0" w:color="auto"/>
                                                                <w:right w:val="none" w:sz="0" w:space="0" w:color="auto"/>
                                                              </w:divBdr>
                                                              <w:divsChild>
                                                                <w:div w:id="348651860">
                                                                  <w:marLeft w:val="0"/>
                                                                  <w:marRight w:val="0"/>
                                                                  <w:marTop w:val="0"/>
                                                                  <w:marBottom w:val="0"/>
                                                                  <w:divBdr>
                                                                    <w:top w:val="none" w:sz="0" w:space="0" w:color="auto"/>
                                                                    <w:left w:val="none" w:sz="0" w:space="0" w:color="auto"/>
                                                                    <w:bottom w:val="none" w:sz="0" w:space="0" w:color="auto"/>
                                                                    <w:right w:val="none" w:sz="0" w:space="0" w:color="auto"/>
                                                                  </w:divBdr>
                                                                  <w:divsChild>
                                                                    <w:div w:id="879780157">
                                                                      <w:marLeft w:val="45"/>
                                                                      <w:marRight w:val="45"/>
                                                                      <w:marTop w:val="15"/>
                                                                      <w:marBottom w:val="0"/>
                                                                      <w:divBdr>
                                                                        <w:top w:val="none" w:sz="0" w:space="0" w:color="auto"/>
                                                                        <w:left w:val="none" w:sz="0" w:space="0" w:color="auto"/>
                                                                        <w:bottom w:val="none" w:sz="0" w:space="0" w:color="auto"/>
                                                                        <w:right w:val="none" w:sz="0" w:space="0" w:color="auto"/>
                                                                      </w:divBdr>
                                                                      <w:divsChild>
                                                                        <w:div w:id="3177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6431">
                                              <w:marLeft w:val="0"/>
                                              <w:marRight w:val="0"/>
                                              <w:marTop w:val="0"/>
                                              <w:marBottom w:val="390"/>
                                              <w:divBdr>
                                                <w:top w:val="none" w:sz="0" w:space="0" w:color="auto"/>
                                                <w:left w:val="none" w:sz="0" w:space="0" w:color="auto"/>
                                                <w:bottom w:val="none" w:sz="0" w:space="0" w:color="auto"/>
                                                <w:right w:val="none" w:sz="0" w:space="0" w:color="auto"/>
                                              </w:divBdr>
                                              <w:divsChild>
                                                <w:div w:id="1820726227">
                                                  <w:marLeft w:val="0"/>
                                                  <w:marRight w:val="0"/>
                                                  <w:marTop w:val="0"/>
                                                  <w:marBottom w:val="0"/>
                                                  <w:divBdr>
                                                    <w:top w:val="none" w:sz="0" w:space="0" w:color="auto"/>
                                                    <w:left w:val="none" w:sz="0" w:space="0" w:color="auto"/>
                                                    <w:bottom w:val="none" w:sz="0" w:space="0" w:color="auto"/>
                                                    <w:right w:val="none" w:sz="0" w:space="0" w:color="auto"/>
                                                  </w:divBdr>
                                                  <w:divsChild>
                                                    <w:div w:id="1511750237">
                                                      <w:marLeft w:val="0"/>
                                                      <w:marRight w:val="0"/>
                                                      <w:marTop w:val="0"/>
                                                      <w:marBottom w:val="0"/>
                                                      <w:divBdr>
                                                        <w:top w:val="none" w:sz="0" w:space="0" w:color="auto"/>
                                                        <w:left w:val="none" w:sz="0" w:space="0" w:color="auto"/>
                                                        <w:bottom w:val="none" w:sz="0" w:space="0" w:color="auto"/>
                                                        <w:right w:val="none" w:sz="0" w:space="0" w:color="auto"/>
                                                      </w:divBdr>
                                                      <w:divsChild>
                                                        <w:div w:id="1821146857">
                                                          <w:marLeft w:val="0"/>
                                                          <w:marRight w:val="0"/>
                                                          <w:marTop w:val="0"/>
                                                          <w:marBottom w:val="0"/>
                                                          <w:divBdr>
                                                            <w:top w:val="none" w:sz="0" w:space="0" w:color="auto"/>
                                                            <w:left w:val="none" w:sz="0" w:space="0" w:color="auto"/>
                                                            <w:bottom w:val="none" w:sz="0" w:space="0" w:color="auto"/>
                                                            <w:right w:val="none" w:sz="0" w:space="0" w:color="auto"/>
                                                          </w:divBdr>
                                                          <w:divsChild>
                                                            <w:div w:id="445000546">
                                                              <w:marLeft w:val="0"/>
                                                              <w:marRight w:val="0"/>
                                                              <w:marTop w:val="0"/>
                                                              <w:marBottom w:val="0"/>
                                                              <w:divBdr>
                                                                <w:top w:val="none" w:sz="0" w:space="0" w:color="auto"/>
                                                                <w:left w:val="none" w:sz="0" w:space="0" w:color="auto"/>
                                                                <w:bottom w:val="none" w:sz="0" w:space="0" w:color="auto"/>
                                                                <w:right w:val="none" w:sz="0" w:space="0" w:color="auto"/>
                                                              </w:divBdr>
                                                              <w:divsChild>
                                                                <w:div w:id="1328365847">
                                                                  <w:marLeft w:val="0"/>
                                                                  <w:marRight w:val="0"/>
                                                                  <w:marTop w:val="0"/>
                                                                  <w:marBottom w:val="0"/>
                                                                  <w:divBdr>
                                                                    <w:top w:val="none" w:sz="0" w:space="0" w:color="auto"/>
                                                                    <w:left w:val="none" w:sz="0" w:space="0" w:color="auto"/>
                                                                    <w:bottom w:val="none" w:sz="0" w:space="0" w:color="auto"/>
                                                                    <w:right w:val="none" w:sz="0" w:space="0" w:color="auto"/>
                                                                  </w:divBdr>
                                                                  <w:divsChild>
                                                                    <w:div w:id="1143429945">
                                                                      <w:marLeft w:val="45"/>
                                                                      <w:marRight w:val="45"/>
                                                                      <w:marTop w:val="15"/>
                                                                      <w:marBottom w:val="0"/>
                                                                      <w:divBdr>
                                                                        <w:top w:val="none" w:sz="0" w:space="0" w:color="auto"/>
                                                                        <w:left w:val="none" w:sz="0" w:space="0" w:color="auto"/>
                                                                        <w:bottom w:val="none" w:sz="0" w:space="0" w:color="auto"/>
                                                                        <w:right w:val="none" w:sz="0" w:space="0" w:color="auto"/>
                                                                      </w:divBdr>
                                                                      <w:divsChild>
                                                                        <w:div w:id="20799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93512">
                                              <w:marLeft w:val="0"/>
                                              <w:marRight w:val="0"/>
                                              <w:marTop w:val="0"/>
                                              <w:marBottom w:val="420"/>
                                              <w:divBdr>
                                                <w:top w:val="none" w:sz="0" w:space="0" w:color="auto"/>
                                                <w:left w:val="none" w:sz="0" w:space="0" w:color="auto"/>
                                                <w:bottom w:val="none" w:sz="0" w:space="0" w:color="auto"/>
                                                <w:right w:val="none" w:sz="0" w:space="0" w:color="auto"/>
                                              </w:divBdr>
                                              <w:divsChild>
                                                <w:div w:id="749085145">
                                                  <w:marLeft w:val="0"/>
                                                  <w:marRight w:val="0"/>
                                                  <w:marTop w:val="0"/>
                                                  <w:marBottom w:val="0"/>
                                                  <w:divBdr>
                                                    <w:top w:val="none" w:sz="0" w:space="0" w:color="auto"/>
                                                    <w:left w:val="none" w:sz="0" w:space="0" w:color="auto"/>
                                                    <w:bottom w:val="none" w:sz="0" w:space="0" w:color="auto"/>
                                                    <w:right w:val="none" w:sz="0" w:space="0" w:color="auto"/>
                                                  </w:divBdr>
                                                  <w:divsChild>
                                                    <w:div w:id="593588703">
                                                      <w:marLeft w:val="0"/>
                                                      <w:marRight w:val="0"/>
                                                      <w:marTop w:val="0"/>
                                                      <w:marBottom w:val="0"/>
                                                      <w:divBdr>
                                                        <w:top w:val="none" w:sz="0" w:space="0" w:color="auto"/>
                                                        <w:left w:val="none" w:sz="0" w:space="0" w:color="auto"/>
                                                        <w:bottom w:val="none" w:sz="0" w:space="0" w:color="auto"/>
                                                        <w:right w:val="none" w:sz="0" w:space="0" w:color="auto"/>
                                                      </w:divBdr>
                                                      <w:divsChild>
                                                        <w:div w:id="356279044">
                                                          <w:marLeft w:val="0"/>
                                                          <w:marRight w:val="0"/>
                                                          <w:marTop w:val="0"/>
                                                          <w:marBottom w:val="0"/>
                                                          <w:divBdr>
                                                            <w:top w:val="none" w:sz="0" w:space="0" w:color="auto"/>
                                                            <w:left w:val="none" w:sz="0" w:space="0" w:color="auto"/>
                                                            <w:bottom w:val="none" w:sz="0" w:space="0" w:color="auto"/>
                                                            <w:right w:val="none" w:sz="0" w:space="0" w:color="auto"/>
                                                          </w:divBdr>
                                                          <w:divsChild>
                                                            <w:div w:id="11850233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0"/>
                                                                  <w:marRight w:val="0"/>
                                                                  <w:marTop w:val="0"/>
                                                                  <w:marBottom w:val="0"/>
                                                                  <w:divBdr>
                                                                    <w:top w:val="none" w:sz="0" w:space="0" w:color="auto"/>
                                                                    <w:left w:val="none" w:sz="0" w:space="0" w:color="auto"/>
                                                                    <w:bottom w:val="none" w:sz="0" w:space="0" w:color="auto"/>
                                                                    <w:right w:val="none" w:sz="0" w:space="0" w:color="auto"/>
                                                                  </w:divBdr>
                                                                  <w:divsChild>
                                                                    <w:div w:id="1603876894">
                                                                      <w:marLeft w:val="45"/>
                                                                      <w:marRight w:val="45"/>
                                                                      <w:marTop w:val="15"/>
                                                                      <w:marBottom w:val="0"/>
                                                                      <w:divBdr>
                                                                        <w:top w:val="none" w:sz="0" w:space="0" w:color="auto"/>
                                                                        <w:left w:val="none" w:sz="0" w:space="0" w:color="auto"/>
                                                                        <w:bottom w:val="none" w:sz="0" w:space="0" w:color="auto"/>
                                                                        <w:right w:val="none" w:sz="0" w:space="0" w:color="auto"/>
                                                                      </w:divBdr>
                                                                      <w:divsChild>
                                                                        <w:div w:id="1277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129505">
                  <w:marLeft w:val="0"/>
                  <w:marRight w:val="0"/>
                  <w:marTop w:val="0"/>
                  <w:marBottom w:val="0"/>
                  <w:divBdr>
                    <w:top w:val="none" w:sz="0" w:space="0" w:color="auto"/>
                    <w:left w:val="none" w:sz="0" w:space="0" w:color="auto"/>
                    <w:bottom w:val="none" w:sz="0" w:space="0" w:color="auto"/>
                    <w:right w:val="none" w:sz="0" w:space="0" w:color="auto"/>
                  </w:divBdr>
                  <w:divsChild>
                    <w:div w:id="1666543877">
                      <w:marLeft w:val="0"/>
                      <w:marRight w:val="0"/>
                      <w:marTop w:val="0"/>
                      <w:marBottom w:val="0"/>
                      <w:divBdr>
                        <w:top w:val="none" w:sz="0" w:space="0" w:color="auto"/>
                        <w:left w:val="none" w:sz="0" w:space="0" w:color="auto"/>
                        <w:bottom w:val="none" w:sz="0" w:space="0" w:color="auto"/>
                        <w:right w:val="none" w:sz="0" w:space="0" w:color="auto"/>
                      </w:divBdr>
                      <w:divsChild>
                        <w:div w:id="905065411">
                          <w:marLeft w:val="0"/>
                          <w:marRight w:val="0"/>
                          <w:marTop w:val="0"/>
                          <w:marBottom w:val="0"/>
                          <w:divBdr>
                            <w:top w:val="none" w:sz="0" w:space="0" w:color="auto"/>
                            <w:left w:val="none" w:sz="0" w:space="0" w:color="auto"/>
                            <w:bottom w:val="none" w:sz="0" w:space="0" w:color="auto"/>
                            <w:right w:val="none" w:sz="0" w:space="0" w:color="auto"/>
                          </w:divBdr>
                          <w:divsChild>
                            <w:div w:id="920800126">
                              <w:marLeft w:val="0"/>
                              <w:marRight w:val="0"/>
                              <w:marTop w:val="0"/>
                              <w:marBottom w:val="420"/>
                              <w:divBdr>
                                <w:top w:val="none" w:sz="0" w:space="0" w:color="auto"/>
                                <w:left w:val="none" w:sz="0" w:space="0" w:color="auto"/>
                                <w:bottom w:val="none" w:sz="0" w:space="0" w:color="auto"/>
                                <w:right w:val="none" w:sz="0" w:space="0" w:color="auto"/>
                              </w:divBdr>
                              <w:divsChild>
                                <w:div w:id="1031564970">
                                  <w:marLeft w:val="0"/>
                                  <w:marRight w:val="0"/>
                                  <w:marTop w:val="0"/>
                                  <w:marBottom w:val="0"/>
                                  <w:divBdr>
                                    <w:top w:val="none" w:sz="0" w:space="0" w:color="auto"/>
                                    <w:left w:val="none" w:sz="0" w:space="0" w:color="auto"/>
                                    <w:bottom w:val="none" w:sz="0" w:space="0" w:color="auto"/>
                                    <w:right w:val="none" w:sz="0" w:space="0" w:color="auto"/>
                                  </w:divBdr>
                                </w:div>
                                <w:div w:id="1573077985">
                                  <w:marLeft w:val="0"/>
                                  <w:marRight w:val="0"/>
                                  <w:marTop w:val="0"/>
                                  <w:marBottom w:val="0"/>
                                  <w:divBdr>
                                    <w:top w:val="none" w:sz="0" w:space="0" w:color="auto"/>
                                    <w:left w:val="none" w:sz="0" w:space="0" w:color="auto"/>
                                    <w:bottom w:val="none" w:sz="0" w:space="0" w:color="auto"/>
                                    <w:right w:val="none" w:sz="0" w:space="0" w:color="auto"/>
                                  </w:divBdr>
                                  <w:divsChild>
                                    <w:div w:id="638919532">
                                      <w:marLeft w:val="0"/>
                                      <w:marRight w:val="0"/>
                                      <w:marTop w:val="0"/>
                                      <w:marBottom w:val="0"/>
                                      <w:divBdr>
                                        <w:top w:val="none" w:sz="0" w:space="0" w:color="auto"/>
                                        <w:left w:val="none" w:sz="0" w:space="0" w:color="auto"/>
                                        <w:bottom w:val="none" w:sz="0" w:space="0" w:color="auto"/>
                                        <w:right w:val="none" w:sz="0" w:space="0" w:color="auto"/>
                                      </w:divBdr>
                                    </w:div>
                                    <w:div w:id="17061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9934">
                  <w:marLeft w:val="0"/>
                  <w:marRight w:val="0"/>
                  <w:marTop w:val="0"/>
                  <w:marBottom w:val="0"/>
                  <w:divBdr>
                    <w:top w:val="none" w:sz="0" w:space="0" w:color="auto"/>
                    <w:left w:val="none" w:sz="0" w:space="0" w:color="auto"/>
                    <w:bottom w:val="none" w:sz="0" w:space="0" w:color="auto"/>
                    <w:right w:val="none" w:sz="0" w:space="0" w:color="auto"/>
                  </w:divBdr>
                  <w:divsChild>
                    <w:div w:id="1923100071">
                      <w:marLeft w:val="0"/>
                      <w:marRight w:val="0"/>
                      <w:marTop w:val="0"/>
                      <w:marBottom w:val="0"/>
                      <w:divBdr>
                        <w:top w:val="none" w:sz="0" w:space="0" w:color="auto"/>
                        <w:left w:val="none" w:sz="0" w:space="0" w:color="auto"/>
                        <w:bottom w:val="none" w:sz="0" w:space="0" w:color="auto"/>
                        <w:right w:val="none" w:sz="0" w:space="0" w:color="auto"/>
                      </w:divBdr>
                      <w:divsChild>
                        <w:div w:id="4762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3236">
      <w:bodyDiv w:val="1"/>
      <w:marLeft w:val="0"/>
      <w:marRight w:val="0"/>
      <w:marTop w:val="0"/>
      <w:marBottom w:val="0"/>
      <w:divBdr>
        <w:top w:val="none" w:sz="0" w:space="0" w:color="auto"/>
        <w:left w:val="none" w:sz="0" w:space="0" w:color="auto"/>
        <w:bottom w:val="none" w:sz="0" w:space="0" w:color="auto"/>
        <w:right w:val="none" w:sz="0" w:space="0" w:color="auto"/>
      </w:divBdr>
    </w:div>
    <w:div w:id="284653696">
      <w:bodyDiv w:val="1"/>
      <w:marLeft w:val="0"/>
      <w:marRight w:val="0"/>
      <w:marTop w:val="0"/>
      <w:marBottom w:val="0"/>
      <w:divBdr>
        <w:top w:val="none" w:sz="0" w:space="0" w:color="auto"/>
        <w:left w:val="none" w:sz="0" w:space="0" w:color="auto"/>
        <w:bottom w:val="none" w:sz="0" w:space="0" w:color="auto"/>
        <w:right w:val="none" w:sz="0" w:space="0" w:color="auto"/>
      </w:divBdr>
    </w:div>
    <w:div w:id="318928829">
      <w:bodyDiv w:val="1"/>
      <w:marLeft w:val="0"/>
      <w:marRight w:val="0"/>
      <w:marTop w:val="0"/>
      <w:marBottom w:val="0"/>
      <w:divBdr>
        <w:top w:val="none" w:sz="0" w:space="0" w:color="auto"/>
        <w:left w:val="none" w:sz="0" w:space="0" w:color="auto"/>
        <w:bottom w:val="none" w:sz="0" w:space="0" w:color="auto"/>
        <w:right w:val="none" w:sz="0" w:space="0" w:color="auto"/>
      </w:divBdr>
    </w:div>
    <w:div w:id="428507006">
      <w:bodyDiv w:val="1"/>
      <w:marLeft w:val="0"/>
      <w:marRight w:val="0"/>
      <w:marTop w:val="0"/>
      <w:marBottom w:val="0"/>
      <w:divBdr>
        <w:top w:val="none" w:sz="0" w:space="0" w:color="auto"/>
        <w:left w:val="none" w:sz="0" w:space="0" w:color="auto"/>
        <w:bottom w:val="none" w:sz="0" w:space="0" w:color="auto"/>
        <w:right w:val="none" w:sz="0" w:space="0" w:color="auto"/>
      </w:divBdr>
    </w:div>
    <w:div w:id="599794743">
      <w:bodyDiv w:val="1"/>
      <w:marLeft w:val="0"/>
      <w:marRight w:val="0"/>
      <w:marTop w:val="0"/>
      <w:marBottom w:val="0"/>
      <w:divBdr>
        <w:top w:val="none" w:sz="0" w:space="0" w:color="auto"/>
        <w:left w:val="none" w:sz="0" w:space="0" w:color="auto"/>
        <w:bottom w:val="none" w:sz="0" w:space="0" w:color="auto"/>
        <w:right w:val="none" w:sz="0" w:space="0" w:color="auto"/>
      </w:divBdr>
    </w:div>
    <w:div w:id="618682738">
      <w:bodyDiv w:val="1"/>
      <w:marLeft w:val="0"/>
      <w:marRight w:val="0"/>
      <w:marTop w:val="0"/>
      <w:marBottom w:val="0"/>
      <w:divBdr>
        <w:top w:val="none" w:sz="0" w:space="0" w:color="auto"/>
        <w:left w:val="none" w:sz="0" w:space="0" w:color="auto"/>
        <w:bottom w:val="none" w:sz="0" w:space="0" w:color="auto"/>
        <w:right w:val="none" w:sz="0" w:space="0" w:color="auto"/>
      </w:divBdr>
    </w:div>
    <w:div w:id="675885528">
      <w:bodyDiv w:val="1"/>
      <w:marLeft w:val="0"/>
      <w:marRight w:val="0"/>
      <w:marTop w:val="0"/>
      <w:marBottom w:val="0"/>
      <w:divBdr>
        <w:top w:val="none" w:sz="0" w:space="0" w:color="auto"/>
        <w:left w:val="none" w:sz="0" w:space="0" w:color="auto"/>
        <w:bottom w:val="none" w:sz="0" w:space="0" w:color="auto"/>
        <w:right w:val="none" w:sz="0" w:space="0" w:color="auto"/>
      </w:divBdr>
    </w:div>
    <w:div w:id="682363864">
      <w:bodyDiv w:val="1"/>
      <w:marLeft w:val="0"/>
      <w:marRight w:val="0"/>
      <w:marTop w:val="0"/>
      <w:marBottom w:val="0"/>
      <w:divBdr>
        <w:top w:val="none" w:sz="0" w:space="0" w:color="auto"/>
        <w:left w:val="none" w:sz="0" w:space="0" w:color="auto"/>
        <w:bottom w:val="none" w:sz="0" w:space="0" w:color="auto"/>
        <w:right w:val="none" w:sz="0" w:space="0" w:color="auto"/>
      </w:divBdr>
    </w:div>
    <w:div w:id="722490108">
      <w:bodyDiv w:val="1"/>
      <w:marLeft w:val="0"/>
      <w:marRight w:val="0"/>
      <w:marTop w:val="0"/>
      <w:marBottom w:val="0"/>
      <w:divBdr>
        <w:top w:val="none" w:sz="0" w:space="0" w:color="auto"/>
        <w:left w:val="none" w:sz="0" w:space="0" w:color="auto"/>
        <w:bottom w:val="none" w:sz="0" w:space="0" w:color="auto"/>
        <w:right w:val="none" w:sz="0" w:space="0" w:color="auto"/>
      </w:divBdr>
    </w:div>
    <w:div w:id="741754700">
      <w:bodyDiv w:val="1"/>
      <w:marLeft w:val="0"/>
      <w:marRight w:val="0"/>
      <w:marTop w:val="0"/>
      <w:marBottom w:val="0"/>
      <w:divBdr>
        <w:top w:val="none" w:sz="0" w:space="0" w:color="auto"/>
        <w:left w:val="none" w:sz="0" w:space="0" w:color="auto"/>
        <w:bottom w:val="none" w:sz="0" w:space="0" w:color="auto"/>
        <w:right w:val="none" w:sz="0" w:space="0" w:color="auto"/>
      </w:divBdr>
    </w:div>
    <w:div w:id="804736556">
      <w:bodyDiv w:val="1"/>
      <w:marLeft w:val="0"/>
      <w:marRight w:val="0"/>
      <w:marTop w:val="0"/>
      <w:marBottom w:val="0"/>
      <w:divBdr>
        <w:top w:val="none" w:sz="0" w:space="0" w:color="auto"/>
        <w:left w:val="none" w:sz="0" w:space="0" w:color="auto"/>
        <w:bottom w:val="none" w:sz="0" w:space="0" w:color="auto"/>
        <w:right w:val="none" w:sz="0" w:space="0" w:color="auto"/>
      </w:divBdr>
    </w:div>
    <w:div w:id="964196435">
      <w:bodyDiv w:val="1"/>
      <w:marLeft w:val="0"/>
      <w:marRight w:val="0"/>
      <w:marTop w:val="0"/>
      <w:marBottom w:val="0"/>
      <w:divBdr>
        <w:top w:val="none" w:sz="0" w:space="0" w:color="auto"/>
        <w:left w:val="none" w:sz="0" w:space="0" w:color="auto"/>
        <w:bottom w:val="none" w:sz="0" w:space="0" w:color="auto"/>
        <w:right w:val="none" w:sz="0" w:space="0" w:color="auto"/>
      </w:divBdr>
    </w:div>
    <w:div w:id="988368689">
      <w:bodyDiv w:val="1"/>
      <w:marLeft w:val="0"/>
      <w:marRight w:val="0"/>
      <w:marTop w:val="0"/>
      <w:marBottom w:val="0"/>
      <w:divBdr>
        <w:top w:val="none" w:sz="0" w:space="0" w:color="auto"/>
        <w:left w:val="none" w:sz="0" w:space="0" w:color="auto"/>
        <w:bottom w:val="none" w:sz="0" w:space="0" w:color="auto"/>
        <w:right w:val="none" w:sz="0" w:space="0" w:color="auto"/>
      </w:divBdr>
    </w:div>
    <w:div w:id="996226677">
      <w:bodyDiv w:val="1"/>
      <w:marLeft w:val="0"/>
      <w:marRight w:val="0"/>
      <w:marTop w:val="0"/>
      <w:marBottom w:val="0"/>
      <w:divBdr>
        <w:top w:val="none" w:sz="0" w:space="0" w:color="auto"/>
        <w:left w:val="none" w:sz="0" w:space="0" w:color="auto"/>
        <w:bottom w:val="none" w:sz="0" w:space="0" w:color="auto"/>
        <w:right w:val="none" w:sz="0" w:space="0" w:color="auto"/>
      </w:divBdr>
    </w:div>
    <w:div w:id="1022899164">
      <w:bodyDiv w:val="1"/>
      <w:marLeft w:val="0"/>
      <w:marRight w:val="0"/>
      <w:marTop w:val="0"/>
      <w:marBottom w:val="0"/>
      <w:divBdr>
        <w:top w:val="none" w:sz="0" w:space="0" w:color="auto"/>
        <w:left w:val="none" w:sz="0" w:space="0" w:color="auto"/>
        <w:bottom w:val="none" w:sz="0" w:space="0" w:color="auto"/>
        <w:right w:val="none" w:sz="0" w:space="0" w:color="auto"/>
      </w:divBdr>
    </w:div>
    <w:div w:id="1031800410">
      <w:bodyDiv w:val="1"/>
      <w:marLeft w:val="0"/>
      <w:marRight w:val="0"/>
      <w:marTop w:val="0"/>
      <w:marBottom w:val="0"/>
      <w:divBdr>
        <w:top w:val="none" w:sz="0" w:space="0" w:color="auto"/>
        <w:left w:val="none" w:sz="0" w:space="0" w:color="auto"/>
        <w:bottom w:val="none" w:sz="0" w:space="0" w:color="auto"/>
        <w:right w:val="none" w:sz="0" w:space="0" w:color="auto"/>
      </w:divBdr>
    </w:div>
    <w:div w:id="1032802766">
      <w:bodyDiv w:val="1"/>
      <w:marLeft w:val="0"/>
      <w:marRight w:val="0"/>
      <w:marTop w:val="0"/>
      <w:marBottom w:val="0"/>
      <w:divBdr>
        <w:top w:val="none" w:sz="0" w:space="0" w:color="auto"/>
        <w:left w:val="none" w:sz="0" w:space="0" w:color="auto"/>
        <w:bottom w:val="none" w:sz="0" w:space="0" w:color="auto"/>
        <w:right w:val="none" w:sz="0" w:space="0" w:color="auto"/>
      </w:divBdr>
    </w:div>
    <w:div w:id="1111047573">
      <w:bodyDiv w:val="1"/>
      <w:marLeft w:val="0"/>
      <w:marRight w:val="0"/>
      <w:marTop w:val="0"/>
      <w:marBottom w:val="0"/>
      <w:divBdr>
        <w:top w:val="none" w:sz="0" w:space="0" w:color="auto"/>
        <w:left w:val="none" w:sz="0" w:space="0" w:color="auto"/>
        <w:bottom w:val="none" w:sz="0" w:space="0" w:color="auto"/>
        <w:right w:val="none" w:sz="0" w:space="0" w:color="auto"/>
      </w:divBdr>
    </w:div>
    <w:div w:id="1155948645">
      <w:bodyDiv w:val="1"/>
      <w:marLeft w:val="0"/>
      <w:marRight w:val="0"/>
      <w:marTop w:val="0"/>
      <w:marBottom w:val="0"/>
      <w:divBdr>
        <w:top w:val="none" w:sz="0" w:space="0" w:color="auto"/>
        <w:left w:val="none" w:sz="0" w:space="0" w:color="auto"/>
        <w:bottom w:val="none" w:sz="0" w:space="0" w:color="auto"/>
        <w:right w:val="none" w:sz="0" w:space="0" w:color="auto"/>
      </w:divBdr>
    </w:div>
    <w:div w:id="1157109979">
      <w:bodyDiv w:val="1"/>
      <w:marLeft w:val="0"/>
      <w:marRight w:val="0"/>
      <w:marTop w:val="0"/>
      <w:marBottom w:val="0"/>
      <w:divBdr>
        <w:top w:val="none" w:sz="0" w:space="0" w:color="auto"/>
        <w:left w:val="none" w:sz="0" w:space="0" w:color="auto"/>
        <w:bottom w:val="none" w:sz="0" w:space="0" w:color="auto"/>
        <w:right w:val="none" w:sz="0" w:space="0" w:color="auto"/>
      </w:divBdr>
    </w:div>
    <w:div w:id="1276867666">
      <w:bodyDiv w:val="1"/>
      <w:marLeft w:val="0"/>
      <w:marRight w:val="0"/>
      <w:marTop w:val="0"/>
      <w:marBottom w:val="0"/>
      <w:divBdr>
        <w:top w:val="none" w:sz="0" w:space="0" w:color="auto"/>
        <w:left w:val="none" w:sz="0" w:space="0" w:color="auto"/>
        <w:bottom w:val="none" w:sz="0" w:space="0" w:color="auto"/>
        <w:right w:val="none" w:sz="0" w:space="0" w:color="auto"/>
      </w:divBdr>
    </w:div>
    <w:div w:id="1302272201">
      <w:bodyDiv w:val="1"/>
      <w:marLeft w:val="0"/>
      <w:marRight w:val="0"/>
      <w:marTop w:val="0"/>
      <w:marBottom w:val="0"/>
      <w:divBdr>
        <w:top w:val="none" w:sz="0" w:space="0" w:color="auto"/>
        <w:left w:val="none" w:sz="0" w:space="0" w:color="auto"/>
        <w:bottom w:val="none" w:sz="0" w:space="0" w:color="auto"/>
        <w:right w:val="none" w:sz="0" w:space="0" w:color="auto"/>
      </w:divBdr>
    </w:div>
    <w:div w:id="1323852690">
      <w:bodyDiv w:val="1"/>
      <w:marLeft w:val="0"/>
      <w:marRight w:val="0"/>
      <w:marTop w:val="0"/>
      <w:marBottom w:val="0"/>
      <w:divBdr>
        <w:top w:val="none" w:sz="0" w:space="0" w:color="auto"/>
        <w:left w:val="none" w:sz="0" w:space="0" w:color="auto"/>
        <w:bottom w:val="none" w:sz="0" w:space="0" w:color="auto"/>
        <w:right w:val="none" w:sz="0" w:space="0" w:color="auto"/>
      </w:divBdr>
    </w:div>
    <w:div w:id="1347365608">
      <w:bodyDiv w:val="1"/>
      <w:marLeft w:val="0"/>
      <w:marRight w:val="0"/>
      <w:marTop w:val="0"/>
      <w:marBottom w:val="0"/>
      <w:divBdr>
        <w:top w:val="none" w:sz="0" w:space="0" w:color="auto"/>
        <w:left w:val="none" w:sz="0" w:space="0" w:color="auto"/>
        <w:bottom w:val="none" w:sz="0" w:space="0" w:color="auto"/>
        <w:right w:val="none" w:sz="0" w:space="0" w:color="auto"/>
      </w:divBdr>
    </w:div>
    <w:div w:id="1382706758">
      <w:bodyDiv w:val="1"/>
      <w:marLeft w:val="0"/>
      <w:marRight w:val="0"/>
      <w:marTop w:val="0"/>
      <w:marBottom w:val="0"/>
      <w:divBdr>
        <w:top w:val="none" w:sz="0" w:space="0" w:color="auto"/>
        <w:left w:val="none" w:sz="0" w:space="0" w:color="auto"/>
        <w:bottom w:val="none" w:sz="0" w:space="0" w:color="auto"/>
        <w:right w:val="none" w:sz="0" w:space="0" w:color="auto"/>
      </w:divBdr>
    </w:div>
    <w:div w:id="1436823681">
      <w:bodyDiv w:val="1"/>
      <w:marLeft w:val="0"/>
      <w:marRight w:val="0"/>
      <w:marTop w:val="0"/>
      <w:marBottom w:val="0"/>
      <w:divBdr>
        <w:top w:val="none" w:sz="0" w:space="0" w:color="auto"/>
        <w:left w:val="none" w:sz="0" w:space="0" w:color="auto"/>
        <w:bottom w:val="none" w:sz="0" w:space="0" w:color="auto"/>
        <w:right w:val="none" w:sz="0" w:space="0" w:color="auto"/>
      </w:divBdr>
    </w:div>
    <w:div w:id="1473671919">
      <w:bodyDiv w:val="1"/>
      <w:marLeft w:val="0"/>
      <w:marRight w:val="0"/>
      <w:marTop w:val="0"/>
      <w:marBottom w:val="0"/>
      <w:divBdr>
        <w:top w:val="none" w:sz="0" w:space="0" w:color="auto"/>
        <w:left w:val="none" w:sz="0" w:space="0" w:color="auto"/>
        <w:bottom w:val="none" w:sz="0" w:space="0" w:color="auto"/>
        <w:right w:val="none" w:sz="0" w:space="0" w:color="auto"/>
      </w:divBdr>
    </w:div>
    <w:div w:id="1537504323">
      <w:bodyDiv w:val="1"/>
      <w:marLeft w:val="0"/>
      <w:marRight w:val="0"/>
      <w:marTop w:val="0"/>
      <w:marBottom w:val="0"/>
      <w:divBdr>
        <w:top w:val="none" w:sz="0" w:space="0" w:color="auto"/>
        <w:left w:val="none" w:sz="0" w:space="0" w:color="auto"/>
        <w:bottom w:val="none" w:sz="0" w:space="0" w:color="auto"/>
        <w:right w:val="none" w:sz="0" w:space="0" w:color="auto"/>
      </w:divBdr>
    </w:div>
    <w:div w:id="1626546260">
      <w:bodyDiv w:val="1"/>
      <w:marLeft w:val="0"/>
      <w:marRight w:val="0"/>
      <w:marTop w:val="0"/>
      <w:marBottom w:val="0"/>
      <w:divBdr>
        <w:top w:val="none" w:sz="0" w:space="0" w:color="auto"/>
        <w:left w:val="none" w:sz="0" w:space="0" w:color="auto"/>
        <w:bottom w:val="none" w:sz="0" w:space="0" w:color="auto"/>
        <w:right w:val="none" w:sz="0" w:space="0" w:color="auto"/>
      </w:divBdr>
    </w:div>
    <w:div w:id="1641959781">
      <w:bodyDiv w:val="1"/>
      <w:marLeft w:val="0"/>
      <w:marRight w:val="0"/>
      <w:marTop w:val="0"/>
      <w:marBottom w:val="0"/>
      <w:divBdr>
        <w:top w:val="none" w:sz="0" w:space="0" w:color="auto"/>
        <w:left w:val="none" w:sz="0" w:space="0" w:color="auto"/>
        <w:bottom w:val="none" w:sz="0" w:space="0" w:color="auto"/>
        <w:right w:val="none" w:sz="0" w:space="0" w:color="auto"/>
      </w:divBdr>
    </w:div>
    <w:div w:id="1816024439">
      <w:bodyDiv w:val="1"/>
      <w:marLeft w:val="0"/>
      <w:marRight w:val="0"/>
      <w:marTop w:val="0"/>
      <w:marBottom w:val="0"/>
      <w:divBdr>
        <w:top w:val="none" w:sz="0" w:space="0" w:color="auto"/>
        <w:left w:val="none" w:sz="0" w:space="0" w:color="auto"/>
        <w:bottom w:val="none" w:sz="0" w:space="0" w:color="auto"/>
        <w:right w:val="none" w:sz="0" w:space="0" w:color="auto"/>
      </w:divBdr>
    </w:div>
    <w:div w:id="1819373896">
      <w:bodyDiv w:val="1"/>
      <w:marLeft w:val="0"/>
      <w:marRight w:val="0"/>
      <w:marTop w:val="0"/>
      <w:marBottom w:val="0"/>
      <w:divBdr>
        <w:top w:val="none" w:sz="0" w:space="0" w:color="auto"/>
        <w:left w:val="none" w:sz="0" w:space="0" w:color="auto"/>
        <w:bottom w:val="none" w:sz="0" w:space="0" w:color="auto"/>
        <w:right w:val="none" w:sz="0" w:space="0" w:color="auto"/>
      </w:divBdr>
    </w:div>
    <w:div w:id="1900969248">
      <w:bodyDiv w:val="1"/>
      <w:marLeft w:val="0"/>
      <w:marRight w:val="0"/>
      <w:marTop w:val="0"/>
      <w:marBottom w:val="0"/>
      <w:divBdr>
        <w:top w:val="none" w:sz="0" w:space="0" w:color="auto"/>
        <w:left w:val="none" w:sz="0" w:space="0" w:color="auto"/>
        <w:bottom w:val="none" w:sz="0" w:space="0" w:color="auto"/>
        <w:right w:val="none" w:sz="0" w:space="0" w:color="auto"/>
      </w:divBdr>
    </w:div>
    <w:div w:id="1969699267">
      <w:bodyDiv w:val="1"/>
      <w:marLeft w:val="0"/>
      <w:marRight w:val="0"/>
      <w:marTop w:val="0"/>
      <w:marBottom w:val="0"/>
      <w:divBdr>
        <w:top w:val="none" w:sz="0" w:space="0" w:color="auto"/>
        <w:left w:val="none" w:sz="0" w:space="0" w:color="auto"/>
        <w:bottom w:val="none" w:sz="0" w:space="0" w:color="auto"/>
        <w:right w:val="none" w:sz="0" w:space="0" w:color="auto"/>
      </w:divBdr>
    </w:div>
    <w:div w:id="2031374950">
      <w:bodyDiv w:val="1"/>
      <w:marLeft w:val="0"/>
      <w:marRight w:val="0"/>
      <w:marTop w:val="0"/>
      <w:marBottom w:val="0"/>
      <w:divBdr>
        <w:top w:val="none" w:sz="0" w:space="0" w:color="auto"/>
        <w:left w:val="none" w:sz="0" w:space="0" w:color="auto"/>
        <w:bottom w:val="none" w:sz="0" w:space="0" w:color="auto"/>
        <w:right w:val="none" w:sz="0" w:space="0" w:color="auto"/>
      </w:divBdr>
      <w:divsChild>
        <w:div w:id="1055354418">
          <w:marLeft w:val="0"/>
          <w:marRight w:val="0"/>
          <w:marTop w:val="0"/>
          <w:marBottom w:val="0"/>
          <w:divBdr>
            <w:top w:val="none" w:sz="0" w:space="0" w:color="auto"/>
            <w:left w:val="none" w:sz="0" w:space="0" w:color="auto"/>
            <w:bottom w:val="none" w:sz="0" w:space="0" w:color="auto"/>
            <w:right w:val="none" w:sz="0" w:space="0" w:color="auto"/>
          </w:divBdr>
          <w:divsChild>
            <w:div w:id="571551786">
              <w:marLeft w:val="2250"/>
              <w:marRight w:val="3960"/>
              <w:marTop w:val="0"/>
              <w:marBottom w:val="0"/>
              <w:divBdr>
                <w:top w:val="none" w:sz="0" w:space="0" w:color="auto"/>
                <w:left w:val="none" w:sz="0" w:space="0" w:color="auto"/>
                <w:bottom w:val="none" w:sz="0" w:space="0" w:color="auto"/>
                <w:right w:val="none" w:sz="0" w:space="0" w:color="auto"/>
              </w:divBdr>
              <w:divsChild>
                <w:div w:id="727726724">
                  <w:marLeft w:val="0"/>
                  <w:marRight w:val="0"/>
                  <w:marTop w:val="0"/>
                  <w:marBottom w:val="0"/>
                  <w:divBdr>
                    <w:top w:val="none" w:sz="0" w:space="0" w:color="auto"/>
                    <w:left w:val="none" w:sz="0" w:space="0" w:color="auto"/>
                    <w:bottom w:val="none" w:sz="0" w:space="0" w:color="auto"/>
                    <w:right w:val="none" w:sz="0" w:space="0" w:color="auto"/>
                  </w:divBdr>
                  <w:divsChild>
                    <w:div w:id="629094168">
                      <w:marLeft w:val="0"/>
                      <w:marRight w:val="0"/>
                      <w:marTop w:val="0"/>
                      <w:marBottom w:val="0"/>
                      <w:divBdr>
                        <w:top w:val="none" w:sz="0" w:space="0" w:color="auto"/>
                        <w:left w:val="none" w:sz="0" w:space="0" w:color="auto"/>
                        <w:bottom w:val="none" w:sz="0" w:space="0" w:color="auto"/>
                        <w:right w:val="none" w:sz="0" w:space="0" w:color="auto"/>
                      </w:divBdr>
                      <w:divsChild>
                        <w:div w:id="393236680">
                          <w:marLeft w:val="0"/>
                          <w:marRight w:val="0"/>
                          <w:marTop w:val="0"/>
                          <w:marBottom w:val="0"/>
                          <w:divBdr>
                            <w:top w:val="none" w:sz="0" w:space="0" w:color="auto"/>
                            <w:left w:val="none" w:sz="0" w:space="0" w:color="auto"/>
                            <w:bottom w:val="none" w:sz="0" w:space="0" w:color="auto"/>
                            <w:right w:val="none" w:sz="0" w:space="0" w:color="auto"/>
                          </w:divBdr>
                          <w:divsChild>
                            <w:div w:id="779639815">
                              <w:marLeft w:val="0"/>
                              <w:marRight w:val="0"/>
                              <w:marTop w:val="90"/>
                              <w:marBottom w:val="0"/>
                              <w:divBdr>
                                <w:top w:val="none" w:sz="0" w:space="0" w:color="auto"/>
                                <w:left w:val="none" w:sz="0" w:space="0" w:color="auto"/>
                                <w:bottom w:val="none" w:sz="0" w:space="0" w:color="auto"/>
                                <w:right w:val="none" w:sz="0" w:space="0" w:color="auto"/>
                              </w:divBdr>
                              <w:divsChild>
                                <w:div w:id="887648819">
                                  <w:marLeft w:val="0"/>
                                  <w:marRight w:val="0"/>
                                  <w:marTop w:val="0"/>
                                  <w:marBottom w:val="0"/>
                                  <w:divBdr>
                                    <w:top w:val="none" w:sz="0" w:space="0" w:color="auto"/>
                                    <w:left w:val="none" w:sz="0" w:space="0" w:color="auto"/>
                                    <w:bottom w:val="none" w:sz="0" w:space="0" w:color="auto"/>
                                    <w:right w:val="none" w:sz="0" w:space="0" w:color="auto"/>
                                  </w:divBdr>
                                  <w:divsChild>
                                    <w:div w:id="1783301761">
                                      <w:marLeft w:val="0"/>
                                      <w:marRight w:val="0"/>
                                      <w:marTop w:val="0"/>
                                      <w:marBottom w:val="0"/>
                                      <w:divBdr>
                                        <w:top w:val="none" w:sz="0" w:space="0" w:color="auto"/>
                                        <w:left w:val="none" w:sz="0" w:space="0" w:color="auto"/>
                                        <w:bottom w:val="none" w:sz="0" w:space="0" w:color="auto"/>
                                        <w:right w:val="none" w:sz="0" w:space="0" w:color="auto"/>
                                      </w:divBdr>
                                      <w:divsChild>
                                        <w:div w:id="2043092653">
                                          <w:marLeft w:val="0"/>
                                          <w:marRight w:val="0"/>
                                          <w:marTop w:val="0"/>
                                          <w:marBottom w:val="390"/>
                                          <w:divBdr>
                                            <w:top w:val="none" w:sz="0" w:space="0" w:color="auto"/>
                                            <w:left w:val="none" w:sz="0" w:space="0" w:color="auto"/>
                                            <w:bottom w:val="none" w:sz="0" w:space="0" w:color="auto"/>
                                            <w:right w:val="none" w:sz="0" w:space="0" w:color="auto"/>
                                          </w:divBdr>
                                          <w:divsChild>
                                            <w:div w:id="1220170197">
                                              <w:marLeft w:val="0"/>
                                              <w:marRight w:val="0"/>
                                              <w:marTop w:val="0"/>
                                              <w:marBottom w:val="0"/>
                                              <w:divBdr>
                                                <w:top w:val="none" w:sz="0" w:space="0" w:color="auto"/>
                                                <w:left w:val="none" w:sz="0" w:space="0" w:color="auto"/>
                                                <w:bottom w:val="none" w:sz="0" w:space="0" w:color="auto"/>
                                                <w:right w:val="none" w:sz="0" w:space="0" w:color="auto"/>
                                              </w:divBdr>
                                              <w:divsChild>
                                                <w:div w:id="1533036421">
                                                  <w:marLeft w:val="-240"/>
                                                  <w:marRight w:val="-240"/>
                                                  <w:marTop w:val="0"/>
                                                  <w:marBottom w:val="0"/>
                                                  <w:divBdr>
                                                    <w:top w:val="none" w:sz="0" w:space="0" w:color="auto"/>
                                                    <w:left w:val="none" w:sz="0" w:space="0" w:color="auto"/>
                                                    <w:bottom w:val="none" w:sz="0" w:space="0" w:color="auto"/>
                                                    <w:right w:val="none" w:sz="0" w:space="0" w:color="auto"/>
                                                  </w:divBdr>
                                                  <w:divsChild>
                                                    <w:div w:id="138034423">
                                                      <w:marLeft w:val="0"/>
                                                      <w:marRight w:val="0"/>
                                                      <w:marTop w:val="0"/>
                                                      <w:marBottom w:val="0"/>
                                                      <w:divBdr>
                                                        <w:top w:val="none" w:sz="0" w:space="0" w:color="auto"/>
                                                        <w:left w:val="none" w:sz="0" w:space="0" w:color="auto"/>
                                                        <w:bottom w:val="none" w:sz="0" w:space="0" w:color="auto"/>
                                                        <w:right w:val="none" w:sz="0" w:space="0" w:color="auto"/>
                                                      </w:divBdr>
                                                      <w:divsChild>
                                                        <w:div w:id="2016687358">
                                                          <w:marLeft w:val="0"/>
                                                          <w:marRight w:val="0"/>
                                                          <w:marTop w:val="0"/>
                                                          <w:marBottom w:val="0"/>
                                                          <w:divBdr>
                                                            <w:top w:val="none" w:sz="0" w:space="0" w:color="auto"/>
                                                            <w:left w:val="none" w:sz="0" w:space="0" w:color="auto"/>
                                                            <w:bottom w:val="none" w:sz="0" w:space="0" w:color="auto"/>
                                                            <w:right w:val="none" w:sz="0" w:space="0" w:color="auto"/>
                                                          </w:divBdr>
                                                          <w:divsChild>
                                                            <w:div w:id="1715158637">
                                                              <w:marLeft w:val="0"/>
                                                              <w:marRight w:val="0"/>
                                                              <w:marTop w:val="0"/>
                                                              <w:marBottom w:val="0"/>
                                                              <w:divBdr>
                                                                <w:top w:val="none" w:sz="0" w:space="0" w:color="auto"/>
                                                                <w:left w:val="none" w:sz="0" w:space="0" w:color="auto"/>
                                                                <w:bottom w:val="none" w:sz="0" w:space="0" w:color="auto"/>
                                                                <w:right w:val="none" w:sz="0" w:space="0" w:color="auto"/>
                                                              </w:divBdr>
                                                              <w:divsChild>
                                                                <w:div w:id="1028025951">
                                                                  <w:marLeft w:val="0"/>
                                                                  <w:marRight w:val="0"/>
                                                                  <w:marTop w:val="0"/>
                                                                  <w:marBottom w:val="0"/>
                                                                  <w:divBdr>
                                                                    <w:top w:val="none" w:sz="0" w:space="0" w:color="auto"/>
                                                                    <w:left w:val="none" w:sz="0" w:space="0" w:color="auto"/>
                                                                    <w:bottom w:val="none" w:sz="0" w:space="0" w:color="auto"/>
                                                                    <w:right w:val="none" w:sz="0" w:space="0" w:color="auto"/>
                                                                  </w:divBdr>
                                                                  <w:divsChild>
                                                                    <w:div w:id="1364288701">
                                                                      <w:marLeft w:val="0"/>
                                                                      <w:marRight w:val="0"/>
                                                                      <w:marTop w:val="0"/>
                                                                      <w:marBottom w:val="0"/>
                                                                      <w:divBdr>
                                                                        <w:top w:val="none" w:sz="0" w:space="0" w:color="auto"/>
                                                                        <w:left w:val="none" w:sz="0" w:space="0" w:color="auto"/>
                                                                        <w:bottom w:val="none" w:sz="0" w:space="0" w:color="auto"/>
                                                                        <w:right w:val="none" w:sz="0" w:space="0" w:color="auto"/>
                                                                      </w:divBdr>
                                                                    </w:div>
                                                                    <w:div w:id="126730135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60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9378">
                                      <w:marLeft w:val="0"/>
                                      <w:marRight w:val="0"/>
                                      <w:marTop w:val="0"/>
                                      <w:marBottom w:val="0"/>
                                      <w:divBdr>
                                        <w:top w:val="none" w:sz="0" w:space="0" w:color="auto"/>
                                        <w:left w:val="none" w:sz="0" w:space="0" w:color="auto"/>
                                        <w:bottom w:val="none" w:sz="0" w:space="0" w:color="auto"/>
                                        <w:right w:val="none" w:sz="0" w:space="0" w:color="auto"/>
                                      </w:divBdr>
                                      <w:divsChild>
                                        <w:div w:id="94979487">
                                          <w:marLeft w:val="0"/>
                                          <w:marRight w:val="0"/>
                                          <w:marTop w:val="0"/>
                                          <w:marBottom w:val="0"/>
                                          <w:divBdr>
                                            <w:top w:val="none" w:sz="0" w:space="0" w:color="auto"/>
                                            <w:left w:val="none" w:sz="0" w:space="0" w:color="auto"/>
                                            <w:bottom w:val="none" w:sz="0" w:space="0" w:color="auto"/>
                                            <w:right w:val="none" w:sz="0" w:space="0" w:color="auto"/>
                                          </w:divBdr>
                                          <w:divsChild>
                                            <w:div w:id="1923293829">
                                              <w:marLeft w:val="0"/>
                                              <w:marRight w:val="0"/>
                                              <w:marTop w:val="0"/>
                                              <w:marBottom w:val="390"/>
                                              <w:divBdr>
                                                <w:top w:val="none" w:sz="0" w:space="0" w:color="auto"/>
                                                <w:left w:val="none" w:sz="0" w:space="0" w:color="auto"/>
                                                <w:bottom w:val="none" w:sz="0" w:space="0" w:color="auto"/>
                                                <w:right w:val="none" w:sz="0" w:space="0" w:color="auto"/>
                                              </w:divBdr>
                                              <w:divsChild>
                                                <w:div w:id="1483810882">
                                                  <w:marLeft w:val="0"/>
                                                  <w:marRight w:val="0"/>
                                                  <w:marTop w:val="0"/>
                                                  <w:marBottom w:val="0"/>
                                                  <w:divBdr>
                                                    <w:top w:val="none" w:sz="0" w:space="0" w:color="auto"/>
                                                    <w:left w:val="none" w:sz="0" w:space="0" w:color="auto"/>
                                                    <w:bottom w:val="none" w:sz="0" w:space="0" w:color="auto"/>
                                                    <w:right w:val="none" w:sz="0" w:space="0" w:color="auto"/>
                                                  </w:divBdr>
                                                  <w:divsChild>
                                                    <w:div w:id="1642688435">
                                                      <w:marLeft w:val="0"/>
                                                      <w:marRight w:val="0"/>
                                                      <w:marTop w:val="0"/>
                                                      <w:marBottom w:val="0"/>
                                                      <w:divBdr>
                                                        <w:top w:val="none" w:sz="0" w:space="0" w:color="auto"/>
                                                        <w:left w:val="none" w:sz="0" w:space="0" w:color="auto"/>
                                                        <w:bottom w:val="none" w:sz="0" w:space="0" w:color="auto"/>
                                                        <w:right w:val="none" w:sz="0" w:space="0" w:color="auto"/>
                                                      </w:divBdr>
                                                      <w:divsChild>
                                                        <w:div w:id="1177885383">
                                                          <w:marLeft w:val="0"/>
                                                          <w:marRight w:val="0"/>
                                                          <w:marTop w:val="0"/>
                                                          <w:marBottom w:val="0"/>
                                                          <w:divBdr>
                                                            <w:top w:val="none" w:sz="0" w:space="0" w:color="auto"/>
                                                            <w:left w:val="none" w:sz="0" w:space="0" w:color="auto"/>
                                                            <w:bottom w:val="none" w:sz="0" w:space="0" w:color="auto"/>
                                                            <w:right w:val="none" w:sz="0" w:space="0" w:color="auto"/>
                                                          </w:divBdr>
                                                          <w:divsChild>
                                                            <w:div w:id="1045519969">
                                                              <w:marLeft w:val="0"/>
                                                              <w:marRight w:val="0"/>
                                                              <w:marTop w:val="0"/>
                                                              <w:marBottom w:val="0"/>
                                                              <w:divBdr>
                                                                <w:top w:val="none" w:sz="0" w:space="0" w:color="auto"/>
                                                                <w:left w:val="none" w:sz="0" w:space="0" w:color="auto"/>
                                                                <w:bottom w:val="none" w:sz="0" w:space="0" w:color="auto"/>
                                                                <w:right w:val="none" w:sz="0" w:space="0" w:color="auto"/>
                                                              </w:divBdr>
                                                              <w:divsChild>
                                                                <w:div w:id="732776898">
                                                                  <w:marLeft w:val="0"/>
                                                                  <w:marRight w:val="0"/>
                                                                  <w:marTop w:val="0"/>
                                                                  <w:marBottom w:val="0"/>
                                                                  <w:divBdr>
                                                                    <w:top w:val="none" w:sz="0" w:space="0" w:color="auto"/>
                                                                    <w:left w:val="none" w:sz="0" w:space="0" w:color="auto"/>
                                                                    <w:bottom w:val="none" w:sz="0" w:space="0" w:color="auto"/>
                                                                    <w:right w:val="none" w:sz="0" w:space="0" w:color="auto"/>
                                                                  </w:divBdr>
                                                                  <w:divsChild>
                                                                    <w:div w:id="1230771286">
                                                                      <w:marLeft w:val="45"/>
                                                                      <w:marRight w:val="45"/>
                                                                      <w:marTop w:val="15"/>
                                                                      <w:marBottom w:val="0"/>
                                                                      <w:divBdr>
                                                                        <w:top w:val="none" w:sz="0" w:space="0" w:color="auto"/>
                                                                        <w:left w:val="none" w:sz="0" w:space="0" w:color="auto"/>
                                                                        <w:bottom w:val="none" w:sz="0" w:space="0" w:color="auto"/>
                                                                        <w:right w:val="none" w:sz="0" w:space="0" w:color="auto"/>
                                                                      </w:divBdr>
                                                                      <w:divsChild>
                                                                        <w:div w:id="19825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62713">
                                              <w:marLeft w:val="0"/>
                                              <w:marRight w:val="0"/>
                                              <w:marTop w:val="0"/>
                                              <w:marBottom w:val="390"/>
                                              <w:divBdr>
                                                <w:top w:val="none" w:sz="0" w:space="0" w:color="auto"/>
                                                <w:left w:val="none" w:sz="0" w:space="0" w:color="auto"/>
                                                <w:bottom w:val="none" w:sz="0" w:space="0" w:color="auto"/>
                                                <w:right w:val="none" w:sz="0" w:space="0" w:color="auto"/>
                                              </w:divBdr>
                                              <w:divsChild>
                                                <w:div w:id="422141836">
                                                  <w:marLeft w:val="0"/>
                                                  <w:marRight w:val="0"/>
                                                  <w:marTop w:val="0"/>
                                                  <w:marBottom w:val="0"/>
                                                  <w:divBdr>
                                                    <w:top w:val="none" w:sz="0" w:space="0" w:color="auto"/>
                                                    <w:left w:val="none" w:sz="0" w:space="0" w:color="auto"/>
                                                    <w:bottom w:val="none" w:sz="0" w:space="0" w:color="auto"/>
                                                    <w:right w:val="none" w:sz="0" w:space="0" w:color="auto"/>
                                                  </w:divBdr>
                                                  <w:divsChild>
                                                    <w:div w:id="331373341">
                                                      <w:marLeft w:val="0"/>
                                                      <w:marRight w:val="0"/>
                                                      <w:marTop w:val="0"/>
                                                      <w:marBottom w:val="0"/>
                                                      <w:divBdr>
                                                        <w:top w:val="none" w:sz="0" w:space="0" w:color="auto"/>
                                                        <w:left w:val="none" w:sz="0" w:space="0" w:color="auto"/>
                                                        <w:bottom w:val="none" w:sz="0" w:space="0" w:color="auto"/>
                                                        <w:right w:val="none" w:sz="0" w:space="0" w:color="auto"/>
                                                      </w:divBdr>
                                                      <w:divsChild>
                                                        <w:div w:id="1333531840">
                                                          <w:marLeft w:val="0"/>
                                                          <w:marRight w:val="0"/>
                                                          <w:marTop w:val="0"/>
                                                          <w:marBottom w:val="0"/>
                                                          <w:divBdr>
                                                            <w:top w:val="none" w:sz="0" w:space="0" w:color="auto"/>
                                                            <w:left w:val="none" w:sz="0" w:space="0" w:color="auto"/>
                                                            <w:bottom w:val="none" w:sz="0" w:space="0" w:color="auto"/>
                                                            <w:right w:val="none" w:sz="0" w:space="0" w:color="auto"/>
                                                          </w:divBdr>
                                                          <w:divsChild>
                                                            <w:div w:id="1015040484">
                                                              <w:marLeft w:val="0"/>
                                                              <w:marRight w:val="0"/>
                                                              <w:marTop w:val="0"/>
                                                              <w:marBottom w:val="0"/>
                                                              <w:divBdr>
                                                                <w:top w:val="none" w:sz="0" w:space="0" w:color="auto"/>
                                                                <w:left w:val="none" w:sz="0" w:space="0" w:color="auto"/>
                                                                <w:bottom w:val="none" w:sz="0" w:space="0" w:color="auto"/>
                                                                <w:right w:val="none" w:sz="0" w:space="0" w:color="auto"/>
                                                              </w:divBdr>
                                                              <w:divsChild>
                                                                <w:div w:id="682054940">
                                                                  <w:marLeft w:val="0"/>
                                                                  <w:marRight w:val="0"/>
                                                                  <w:marTop w:val="0"/>
                                                                  <w:marBottom w:val="0"/>
                                                                  <w:divBdr>
                                                                    <w:top w:val="none" w:sz="0" w:space="0" w:color="auto"/>
                                                                    <w:left w:val="none" w:sz="0" w:space="0" w:color="auto"/>
                                                                    <w:bottom w:val="none" w:sz="0" w:space="0" w:color="auto"/>
                                                                    <w:right w:val="none" w:sz="0" w:space="0" w:color="auto"/>
                                                                  </w:divBdr>
                                                                  <w:divsChild>
                                                                    <w:div w:id="1405639704">
                                                                      <w:marLeft w:val="45"/>
                                                                      <w:marRight w:val="45"/>
                                                                      <w:marTop w:val="15"/>
                                                                      <w:marBottom w:val="0"/>
                                                                      <w:divBdr>
                                                                        <w:top w:val="none" w:sz="0" w:space="0" w:color="auto"/>
                                                                        <w:left w:val="none" w:sz="0" w:space="0" w:color="auto"/>
                                                                        <w:bottom w:val="none" w:sz="0" w:space="0" w:color="auto"/>
                                                                        <w:right w:val="none" w:sz="0" w:space="0" w:color="auto"/>
                                                                      </w:divBdr>
                                                                      <w:divsChild>
                                                                        <w:div w:id="8745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58539">
                                              <w:marLeft w:val="0"/>
                                              <w:marRight w:val="0"/>
                                              <w:marTop w:val="0"/>
                                              <w:marBottom w:val="390"/>
                                              <w:divBdr>
                                                <w:top w:val="none" w:sz="0" w:space="0" w:color="auto"/>
                                                <w:left w:val="none" w:sz="0" w:space="0" w:color="auto"/>
                                                <w:bottom w:val="none" w:sz="0" w:space="0" w:color="auto"/>
                                                <w:right w:val="none" w:sz="0" w:space="0" w:color="auto"/>
                                              </w:divBdr>
                                              <w:divsChild>
                                                <w:div w:id="999502430">
                                                  <w:marLeft w:val="0"/>
                                                  <w:marRight w:val="0"/>
                                                  <w:marTop w:val="0"/>
                                                  <w:marBottom w:val="0"/>
                                                  <w:divBdr>
                                                    <w:top w:val="none" w:sz="0" w:space="0" w:color="auto"/>
                                                    <w:left w:val="none" w:sz="0" w:space="0" w:color="auto"/>
                                                    <w:bottom w:val="none" w:sz="0" w:space="0" w:color="auto"/>
                                                    <w:right w:val="none" w:sz="0" w:space="0" w:color="auto"/>
                                                  </w:divBdr>
                                                  <w:divsChild>
                                                    <w:div w:id="1650402688">
                                                      <w:marLeft w:val="0"/>
                                                      <w:marRight w:val="0"/>
                                                      <w:marTop w:val="0"/>
                                                      <w:marBottom w:val="0"/>
                                                      <w:divBdr>
                                                        <w:top w:val="none" w:sz="0" w:space="0" w:color="auto"/>
                                                        <w:left w:val="none" w:sz="0" w:space="0" w:color="auto"/>
                                                        <w:bottom w:val="none" w:sz="0" w:space="0" w:color="auto"/>
                                                        <w:right w:val="none" w:sz="0" w:space="0" w:color="auto"/>
                                                      </w:divBdr>
                                                      <w:divsChild>
                                                        <w:div w:id="2047368431">
                                                          <w:marLeft w:val="0"/>
                                                          <w:marRight w:val="0"/>
                                                          <w:marTop w:val="0"/>
                                                          <w:marBottom w:val="0"/>
                                                          <w:divBdr>
                                                            <w:top w:val="none" w:sz="0" w:space="0" w:color="auto"/>
                                                            <w:left w:val="none" w:sz="0" w:space="0" w:color="auto"/>
                                                            <w:bottom w:val="none" w:sz="0" w:space="0" w:color="auto"/>
                                                            <w:right w:val="none" w:sz="0" w:space="0" w:color="auto"/>
                                                          </w:divBdr>
                                                          <w:divsChild>
                                                            <w:div w:id="1563175588">
                                                              <w:marLeft w:val="0"/>
                                                              <w:marRight w:val="0"/>
                                                              <w:marTop w:val="0"/>
                                                              <w:marBottom w:val="0"/>
                                                              <w:divBdr>
                                                                <w:top w:val="none" w:sz="0" w:space="0" w:color="auto"/>
                                                                <w:left w:val="none" w:sz="0" w:space="0" w:color="auto"/>
                                                                <w:bottom w:val="none" w:sz="0" w:space="0" w:color="auto"/>
                                                                <w:right w:val="none" w:sz="0" w:space="0" w:color="auto"/>
                                                              </w:divBdr>
                                                              <w:divsChild>
                                                                <w:div w:id="1052734665">
                                                                  <w:marLeft w:val="0"/>
                                                                  <w:marRight w:val="0"/>
                                                                  <w:marTop w:val="0"/>
                                                                  <w:marBottom w:val="0"/>
                                                                  <w:divBdr>
                                                                    <w:top w:val="none" w:sz="0" w:space="0" w:color="auto"/>
                                                                    <w:left w:val="none" w:sz="0" w:space="0" w:color="auto"/>
                                                                    <w:bottom w:val="none" w:sz="0" w:space="0" w:color="auto"/>
                                                                    <w:right w:val="none" w:sz="0" w:space="0" w:color="auto"/>
                                                                  </w:divBdr>
                                                                  <w:divsChild>
                                                                    <w:div w:id="1944724120">
                                                                      <w:marLeft w:val="45"/>
                                                                      <w:marRight w:val="45"/>
                                                                      <w:marTop w:val="15"/>
                                                                      <w:marBottom w:val="0"/>
                                                                      <w:divBdr>
                                                                        <w:top w:val="none" w:sz="0" w:space="0" w:color="auto"/>
                                                                        <w:left w:val="none" w:sz="0" w:space="0" w:color="auto"/>
                                                                        <w:bottom w:val="none" w:sz="0" w:space="0" w:color="auto"/>
                                                                        <w:right w:val="none" w:sz="0" w:space="0" w:color="auto"/>
                                                                      </w:divBdr>
                                                                      <w:divsChild>
                                                                        <w:div w:id="3852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618656">
                                              <w:marLeft w:val="0"/>
                                              <w:marRight w:val="0"/>
                                              <w:marTop w:val="0"/>
                                              <w:marBottom w:val="390"/>
                                              <w:divBdr>
                                                <w:top w:val="none" w:sz="0" w:space="0" w:color="auto"/>
                                                <w:left w:val="none" w:sz="0" w:space="0" w:color="auto"/>
                                                <w:bottom w:val="none" w:sz="0" w:space="0" w:color="auto"/>
                                                <w:right w:val="none" w:sz="0" w:space="0" w:color="auto"/>
                                              </w:divBdr>
                                              <w:divsChild>
                                                <w:div w:id="1123578399">
                                                  <w:marLeft w:val="0"/>
                                                  <w:marRight w:val="0"/>
                                                  <w:marTop w:val="0"/>
                                                  <w:marBottom w:val="0"/>
                                                  <w:divBdr>
                                                    <w:top w:val="none" w:sz="0" w:space="0" w:color="auto"/>
                                                    <w:left w:val="none" w:sz="0" w:space="0" w:color="auto"/>
                                                    <w:bottom w:val="none" w:sz="0" w:space="0" w:color="auto"/>
                                                    <w:right w:val="none" w:sz="0" w:space="0" w:color="auto"/>
                                                  </w:divBdr>
                                                  <w:divsChild>
                                                    <w:div w:id="189954031">
                                                      <w:marLeft w:val="0"/>
                                                      <w:marRight w:val="0"/>
                                                      <w:marTop w:val="0"/>
                                                      <w:marBottom w:val="0"/>
                                                      <w:divBdr>
                                                        <w:top w:val="none" w:sz="0" w:space="0" w:color="auto"/>
                                                        <w:left w:val="none" w:sz="0" w:space="0" w:color="auto"/>
                                                        <w:bottom w:val="none" w:sz="0" w:space="0" w:color="auto"/>
                                                        <w:right w:val="none" w:sz="0" w:space="0" w:color="auto"/>
                                                      </w:divBdr>
                                                      <w:divsChild>
                                                        <w:div w:id="175314989">
                                                          <w:marLeft w:val="0"/>
                                                          <w:marRight w:val="0"/>
                                                          <w:marTop w:val="0"/>
                                                          <w:marBottom w:val="0"/>
                                                          <w:divBdr>
                                                            <w:top w:val="none" w:sz="0" w:space="0" w:color="auto"/>
                                                            <w:left w:val="none" w:sz="0" w:space="0" w:color="auto"/>
                                                            <w:bottom w:val="none" w:sz="0" w:space="0" w:color="auto"/>
                                                            <w:right w:val="none" w:sz="0" w:space="0" w:color="auto"/>
                                                          </w:divBdr>
                                                          <w:divsChild>
                                                            <w:div w:id="1139764539">
                                                              <w:marLeft w:val="0"/>
                                                              <w:marRight w:val="0"/>
                                                              <w:marTop w:val="0"/>
                                                              <w:marBottom w:val="0"/>
                                                              <w:divBdr>
                                                                <w:top w:val="none" w:sz="0" w:space="0" w:color="auto"/>
                                                                <w:left w:val="none" w:sz="0" w:space="0" w:color="auto"/>
                                                                <w:bottom w:val="none" w:sz="0" w:space="0" w:color="auto"/>
                                                                <w:right w:val="none" w:sz="0" w:space="0" w:color="auto"/>
                                                              </w:divBdr>
                                                              <w:divsChild>
                                                                <w:div w:id="625430952">
                                                                  <w:marLeft w:val="0"/>
                                                                  <w:marRight w:val="0"/>
                                                                  <w:marTop w:val="0"/>
                                                                  <w:marBottom w:val="0"/>
                                                                  <w:divBdr>
                                                                    <w:top w:val="none" w:sz="0" w:space="0" w:color="auto"/>
                                                                    <w:left w:val="none" w:sz="0" w:space="0" w:color="auto"/>
                                                                    <w:bottom w:val="none" w:sz="0" w:space="0" w:color="auto"/>
                                                                    <w:right w:val="none" w:sz="0" w:space="0" w:color="auto"/>
                                                                  </w:divBdr>
                                                                  <w:divsChild>
                                                                    <w:div w:id="976684617">
                                                                      <w:marLeft w:val="45"/>
                                                                      <w:marRight w:val="45"/>
                                                                      <w:marTop w:val="15"/>
                                                                      <w:marBottom w:val="0"/>
                                                                      <w:divBdr>
                                                                        <w:top w:val="none" w:sz="0" w:space="0" w:color="auto"/>
                                                                        <w:left w:val="none" w:sz="0" w:space="0" w:color="auto"/>
                                                                        <w:bottom w:val="none" w:sz="0" w:space="0" w:color="auto"/>
                                                                        <w:right w:val="none" w:sz="0" w:space="0" w:color="auto"/>
                                                                      </w:divBdr>
                                                                      <w:divsChild>
                                                                        <w:div w:id="18588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361367">
                                              <w:marLeft w:val="0"/>
                                              <w:marRight w:val="0"/>
                                              <w:marTop w:val="0"/>
                                              <w:marBottom w:val="390"/>
                                              <w:divBdr>
                                                <w:top w:val="none" w:sz="0" w:space="0" w:color="auto"/>
                                                <w:left w:val="none" w:sz="0" w:space="0" w:color="auto"/>
                                                <w:bottom w:val="none" w:sz="0" w:space="0" w:color="auto"/>
                                                <w:right w:val="none" w:sz="0" w:space="0" w:color="auto"/>
                                              </w:divBdr>
                                              <w:divsChild>
                                                <w:div w:id="1491286179">
                                                  <w:marLeft w:val="0"/>
                                                  <w:marRight w:val="0"/>
                                                  <w:marTop w:val="0"/>
                                                  <w:marBottom w:val="0"/>
                                                  <w:divBdr>
                                                    <w:top w:val="none" w:sz="0" w:space="0" w:color="auto"/>
                                                    <w:left w:val="none" w:sz="0" w:space="0" w:color="auto"/>
                                                    <w:bottom w:val="none" w:sz="0" w:space="0" w:color="auto"/>
                                                    <w:right w:val="none" w:sz="0" w:space="0" w:color="auto"/>
                                                  </w:divBdr>
                                                  <w:divsChild>
                                                    <w:div w:id="330908589">
                                                      <w:marLeft w:val="0"/>
                                                      <w:marRight w:val="0"/>
                                                      <w:marTop w:val="0"/>
                                                      <w:marBottom w:val="0"/>
                                                      <w:divBdr>
                                                        <w:top w:val="none" w:sz="0" w:space="0" w:color="auto"/>
                                                        <w:left w:val="none" w:sz="0" w:space="0" w:color="auto"/>
                                                        <w:bottom w:val="none" w:sz="0" w:space="0" w:color="auto"/>
                                                        <w:right w:val="none" w:sz="0" w:space="0" w:color="auto"/>
                                                      </w:divBdr>
                                                      <w:divsChild>
                                                        <w:div w:id="907611588">
                                                          <w:marLeft w:val="0"/>
                                                          <w:marRight w:val="0"/>
                                                          <w:marTop w:val="0"/>
                                                          <w:marBottom w:val="0"/>
                                                          <w:divBdr>
                                                            <w:top w:val="none" w:sz="0" w:space="0" w:color="auto"/>
                                                            <w:left w:val="none" w:sz="0" w:space="0" w:color="auto"/>
                                                            <w:bottom w:val="none" w:sz="0" w:space="0" w:color="auto"/>
                                                            <w:right w:val="none" w:sz="0" w:space="0" w:color="auto"/>
                                                          </w:divBdr>
                                                          <w:divsChild>
                                                            <w:div w:id="1356268876">
                                                              <w:marLeft w:val="0"/>
                                                              <w:marRight w:val="0"/>
                                                              <w:marTop w:val="0"/>
                                                              <w:marBottom w:val="0"/>
                                                              <w:divBdr>
                                                                <w:top w:val="none" w:sz="0" w:space="0" w:color="auto"/>
                                                                <w:left w:val="none" w:sz="0" w:space="0" w:color="auto"/>
                                                                <w:bottom w:val="none" w:sz="0" w:space="0" w:color="auto"/>
                                                                <w:right w:val="none" w:sz="0" w:space="0" w:color="auto"/>
                                                              </w:divBdr>
                                                              <w:divsChild>
                                                                <w:div w:id="1462193520">
                                                                  <w:marLeft w:val="0"/>
                                                                  <w:marRight w:val="0"/>
                                                                  <w:marTop w:val="0"/>
                                                                  <w:marBottom w:val="0"/>
                                                                  <w:divBdr>
                                                                    <w:top w:val="none" w:sz="0" w:space="0" w:color="auto"/>
                                                                    <w:left w:val="none" w:sz="0" w:space="0" w:color="auto"/>
                                                                    <w:bottom w:val="none" w:sz="0" w:space="0" w:color="auto"/>
                                                                    <w:right w:val="none" w:sz="0" w:space="0" w:color="auto"/>
                                                                  </w:divBdr>
                                                                  <w:divsChild>
                                                                    <w:div w:id="1267347542">
                                                                      <w:marLeft w:val="45"/>
                                                                      <w:marRight w:val="45"/>
                                                                      <w:marTop w:val="15"/>
                                                                      <w:marBottom w:val="0"/>
                                                                      <w:divBdr>
                                                                        <w:top w:val="none" w:sz="0" w:space="0" w:color="auto"/>
                                                                        <w:left w:val="none" w:sz="0" w:space="0" w:color="auto"/>
                                                                        <w:bottom w:val="none" w:sz="0" w:space="0" w:color="auto"/>
                                                                        <w:right w:val="none" w:sz="0" w:space="0" w:color="auto"/>
                                                                      </w:divBdr>
                                                                      <w:divsChild>
                                                                        <w:div w:id="8738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355303">
                                              <w:marLeft w:val="0"/>
                                              <w:marRight w:val="0"/>
                                              <w:marTop w:val="0"/>
                                              <w:marBottom w:val="390"/>
                                              <w:divBdr>
                                                <w:top w:val="none" w:sz="0" w:space="0" w:color="auto"/>
                                                <w:left w:val="none" w:sz="0" w:space="0" w:color="auto"/>
                                                <w:bottom w:val="none" w:sz="0" w:space="0" w:color="auto"/>
                                                <w:right w:val="none" w:sz="0" w:space="0" w:color="auto"/>
                                              </w:divBdr>
                                              <w:divsChild>
                                                <w:div w:id="1382245321">
                                                  <w:marLeft w:val="0"/>
                                                  <w:marRight w:val="0"/>
                                                  <w:marTop w:val="0"/>
                                                  <w:marBottom w:val="0"/>
                                                  <w:divBdr>
                                                    <w:top w:val="none" w:sz="0" w:space="0" w:color="auto"/>
                                                    <w:left w:val="none" w:sz="0" w:space="0" w:color="auto"/>
                                                    <w:bottom w:val="none" w:sz="0" w:space="0" w:color="auto"/>
                                                    <w:right w:val="none" w:sz="0" w:space="0" w:color="auto"/>
                                                  </w:divBdr>
                                                  <w:divsChild>
                                                    <w:div w:id="1862667137">
                                                      <w:marLeft w:val="0"/>
                                                      <w:marRight w:val="0"/>
                                                      <w:marTop w:val="0"/>
                                                      <w:marBottom w:val="0"/>
                                                      <w:divBdr>
                                                        <w:top w:val="none" w:sz="0" w:space="0" w:color="auto"/>
                                                        <w:left w:val="none" w:sz="0" w:space="0" w:color="auto"/>
                                                        <w:bottom w:val="none" w:sz="0" w:space="0" w:color="auto"/>
                                                        <w:right w:val="none" w:sz="0" w:space="0" w:color="auto"/>
                                                      </w:divBdr>
                                                      <w:divsChild>
                                                        <w:div w:id="634337934">
                                                          <w:marLeft w:val="0"/>
                                                          <w:marRight w:val="0"/>
                                                          <w:marTop w:val="0"/>
                                                          <w:marBottom w:val="0"/>
                                                          <w:divBdr>
                                                            <w:top w:val="none" w:sz="0" w:space="0" w:color="auto"/>
                                                            <w:left w:val="none" w:sz="0" w:space="0" w:color="auto"/>
                                                            <w:bottom w:val="none" w:sz="0" w:space="0" w:color="auto"/>
                                                            <w:right w:val="none" w:sz="0" w:space="0" w:color="auto"/>
                                                          </w:divBdr>
                                                          <w:divsChild>
                                                            <w:div w:id="368917089">
                                                              <w:marLeft w:val="0"/>
                                                              <w:marRight w:val="0"/>
                                                              <w:marTop w:val="0"/>
                                                              <w:marBottom w:val="0"/>
                                                              <w:divBdr>
                                                                <w:top w:val="none" w:sz="0" w:space="0" w:color="auto"/>
                                                                <w:left w:val="none" w:sz="0" w:space="0" w:color="auto"/>
                                                                <w:bottom w:val="none" w:sz="0" w:space="0" w:color="auto"/>
                                                                <w:right w:val="none" w:sz="0" w:space="0" w:color="auto"/>
                                                              </w:divBdr>
                                                              <w:divsChild>
                                                                <w:div w:id="913900988">
                                                                  <w:marLeft w:val="0"/>
                                                                  <w:marRight w:val="0"/>
                                                                  <w:marTop w:val="0"/>
                                                                  <w:marBottom w:val="0"/>
                                                                  <w:divBdr>
                                                                    <w:top w:val="none" w:sz="0" w:space="0" w:color="auto"/>
                                                                    <w:left w:val="none" w:sz="0" w:space="0" w:color="auto"/>
                                                                    <w:bottom w:val="none" w:sz="0" w:space="0" w:color="auto"/>
                                                                    <w:right w:val="none" w:sz="0" w:space="0" w:color="auto"/>
                                                                  </w:divBdr>
                                                                  <w:divsChild>
                                                                    <w:div w:id="1732073393">
                                                                      <w:marLeft w:val="45"/>
                                                                      <w:marRight w:val="45"/>
                                                                      <w:marTop w:val="15"/>
                                                                      <w:marBottom w:val="0"/>
                                                                      <w:divBdr>
                                                                        <w:top w:val="none" w:sz="0" w:space="0" w:color="auto"/>
                                                                        <w:left w:val="none" w:sz="0" w:space="0" w:color="auto"/>
                                                                        <w:bottom w:val="none" w:sz="0" w:space="0" w:color="auto"/>
                                                                        <w:right w:val="none" w:sz="0" w:space="0" w:color="auto"/>
                                                                      </w:divBdr>
                                                                      <w:divsChild>
                                                                        <w:div w:id="7389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236053">
                                              <w:marLeft w:val="0"/>
                                              <w:marRight w:val="0"/>
                                              <w:marTop w:val="0"/>
                                              <w:marBottom w:val="390"/>
                                              <w:divBdr>
                                                <w:top w:val="none" w:sz="0" w:space="0" w:color="auto"/>
                                                <w:left w:val="none" w:sz="0" w:space="0" w:color="auto"/>
                                                <w:bottom w:val="none" w:sz="0" w:space="0" w:color="auto"/>
                                                <w:right w:val="none" w:sz="0" w:space="0" w:color="auto"/>
                                              </w:divBdr>
                                              <w:divsChild>
                                                <w:div w:id="1808543167">
                                                  <w:marLeft w:val="0"/>
                                                  <w:marRight w:val="0"/>
                                                  <w:marTop w:val="0"/>
                                                  <w:marBottom w:val="0"/>
                                                  <w:divBdr>
                                                    <w:top w:val="none" w:sz="0" w:space="0" w:color="auto"/>
                                                    <w:left w:val="none" w:sz="0" w:space="0" w:color="auto"/>
                                                    <w:bottom w:val="none" w:sz="0" w:space="0" w:color="auto"/>
                                                    <w:right w:val="none" w:sz="0" w:space="0" w:color="auto"/>
                                                  </w:divBdr>
                                                  <w:divsChild>
                                                    <w:div w:id="897477609">
                                                      <w:marLeft w:val="0"/>
                                                      <w:marRight w:val="0"/>
                                                      <w:marTop w:val="0"/>
                                                      <w:marBottom w:val="0"/>
                                                      <w:divBdr>
                                                        <w:top w:val="none" w:sz="0" w:space="0" w:color="auto"/>
                                                        <w:left w:val="none" w:sz="0" w:space="0" w:color="auto"/>
                                                        <w:bottom w:val="none" w:sz="0" w:space="0" w:color="auto"/>
                                                        <w:right w:val="none" w:sz="0" w:space="0" w:color="auto"/>
                                                      </w:divBdr>
                                                      <w:divsChild>
                                                        <w:div w:id="557471998">
                                                          <w:marLeft w:val="0"/>
                                                          <w:marRight w:val="0"/>
                                                          <w:marTop w:val="0"/>
                                                          <w:marBottom w:val="0"/>
                                                          <w:divBdr>
                                                            <w:top w:val="none" w:sz="0" w:space="0" w:color="auto"/>
                                                            <w:left w:val="none" w:sz="0" w:space="0" w:color="auto"/>
                                                            <w:bottom w:val="none" w:sz="0" w:space="0" w:color="auto"/>
                                                            <w:right w:val="none" w:sz="0" w:space="0" w:color="auto"/>
                                                          </w:divBdr>
                                                          <w:divsChild>
                                                            <w:div w:id="1882277133">
                                                              <w:marLeft w:val="0"/>
                                                              <w:marRight w:val="0"/>
                                                              <w:marTop w:val="0"/>
                                                              <w:marBottom w:val="0"/>
                                                              <w:divBdr>
                                                                <w:top w:val="none" w:sz="0" w:space="0" w:color="auto"/>
                                                                <w:left w:val="none" w:sz="0" w:space="0" w:color="auto"/>
                                                                <w:bottom w:val="none" w:sz="0" w:space="0" w:color="auto"/>
                                                                <w:right w:val="none" w:sz="0" w:space="0" w:color="auto"/>
                                                              </w:divBdr>
                                                              <w:divsChild>
                                                                <w:div w:id="331181890">
                                                                  <w:marLeft w:val="0"/>
                                                                  <w:marRight w:val="0"/>
                                                                  <w:marTop w:val="0"/>
                                                                  <w:marBottom w:val="0"/>
                                                                  <w:divBdr>
                                                                    <w:top w:val="none" w:sz="0" w:space="0" w:color="auto"/>
                                                                    <w:left w:val="none" w:sz="0" w:space="0" w:color="auto"/>
                                                                    <w:bottom w:val="none" w:sz="0" w:space="0" w:color="auto"/>
                                                                    <w:right w:val="none" w:sz="0" w:space="0" w:color="auto"/>
                                                                  </w:divBdr>
                                                                  <w:divsChild>
                                                                    <w:div w:id="253243299">
                                                                      <w:marLeft w:val="45"/>
                                                                      <w:marRight w:val="45"/>
                                                                      <w:marTop w:val="15"/>
                                                                      <w:marBottom w:val="0"/>
                                                                      <w:divBdr>
                                                                        <w:top w:val="none" w:sz="0" w:space="0" w:color="auto"/>
                                                                        <w:left w:val="none" w:sz="0" w:space="0" w:color="auto"/>
                                                                        <w:bottom w:val="none" w:sz="0" w:space="0" w:color="auto"/>
                                                                        <w:right w:val="none" w:sz="0" w:space="0" w:color="auto"/>
                                                                      </w:divBdr>
                                                                      <w:divsChild>
                                                                        <w:div w:id="914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872817">
                                              <w:marLeft w:val="0"/>
                                              <w:marRight w:val="0"/>
                                              <w:marTop w:val="0"/>
                                              <w:marBottom w:val="390"/>
                                              <w:divBdr>
                                                <w:top w:val="none" w:sz="0" w:space="0" w:color="auto"/>
                                                <w:left w:val="none" w:sz="0" w:space="0" w:color="auto"/>
                                                <w:bottom w:val="none" w:sz="0" w:space="0" w:color="auto"/>
                                                <w:right w:val="none" w:sz="0" w:space="0" w:color="auto"/>
                                              </w:divBdr>
                                              <w:divsChild>
                                                <w:div w:id="90706256">
                                                  <w:marLeft w:val="0"/>
                                                  <w:marRight w:val="0"/>
                                                  <w:marTop w:val="0"/>
                                                  <w:marBottom w:val="0"/>
                                                  <w:divBdr>
                                                    <w:top w:val="none" w:sz="0" w:space="0" w:color="auto"/>
                                                    <w:left w:val="none" w:sz="0" w:space="0" w:color="auto"/>
                                                    <w:bottom w:val="none" w:sz="0" w:space="0" w:color="auto"/>
                                                    <w:right w:val="none" w:sz="0" w:space="0" w:color="auto"/>
                                                  </w:divBdr>
                                                  <w:divsChild>
                                                    <w:div w:id="290474586">
                                                      <w:marLeft w:val="0"/>
                                                      <w:marRight w:val="0"/>
                                                      <w:marTop w:val="0"/>
                                                      <w:marBottom w:val="0"/>
                                                      <w:divBdr>
                                                        <w:top w:val="none" w:sz="0" w:space="0" w:color="auto"/>
                                                        <w:left w:val="none" w:sz="0" w:space="0" w:color="auto"/>
                                                        <w:bottom w:val="none" w:sz="0" w:space="0" w:color="auto"/>
                                                        <w:right w:val="none" w:sz="0" w:space="0" w:color="auto"/>
                                                      </w:divBdr>
                                                      <w:divsChild>
                                                        <w:div w:id="987901482">
                                                          <w:marLeft w:val="0"/>
                                                          <w:marRight w:val="0"/>
                                                          <w:marTop w:val="0"/>
                                                          <w:marBottom w:val="0"/>
                                                          <w:divBdr>
                                                            <w:top w:val="none" w:sz="0" w:space="0" w:color="auto"/>
                                                            <w:left w:val="none" w:sz="0" w:space="0" w:color="auto"/>
                                                            <w:bottom w:val="none" w:sz="0" w:space="0" w:color="auto"/>
                                                            <w:right w:val="none" w:sz="0" w:space="0" w:color="auto"/>
                                                          </w:divBdr>
                                                          <w:divsChild>
                                                            <w:div w:id="1495028440">
                                                              <w:marLeft w:val="0"/>
                                                              <w:marRight w:val="0"/>
                                                              <w:marTop w:val="0"/>
                                                              <w:marBottom w:val="0"/>
                                                              <w:divBdr>
                                                                <w:top w:val="none" w:sz="0" w:space="0" w:color="auto"/>
                                                                <w:left w:val="none" w:sz="0" w:space="0" w:color="auto"/>
                                                                <w:bottom w:val="none" w:sz="0" w:space="0" w:color="auto"/>
                                                                <w:right w:val="none" w:sz="0" w:space="0" w:color="auto"/>
                                                              </w:divBdr>
                                                              <w:divsChild>
                                                                <w:div w:id="739600810">
                                                                  <w:marLeft w:val="0"/>
                                                                  <w:marRight w:val="0"/>
                                                                  <w:marTop w:val="0"/>
                                                                  <w:marBottom w:val="0"/>
                                                                  <w:divBdr>
                                                                    <w:top w:val="none" w:sz="0" w:space="0" w:color="auto"/>
                                                                    <w:left w:val="none" w:sz="0" w:space="0" w:color="auto"/>
                                                                    <w:bottom w:val="none" w:sz="0" w:space="0" w:color="auto"/>
                                                                    <w:right w:val="none" w:sz="0" w:space="0" w:color="auto"/>
                                                                  </w:divBdr>
                                                                  <w:divsChild>
                                                                    <w:div w:id="1153445879">
                                                                      <w:marLeft w:val="45"/>
                                                                      <w:marRight w:val="45"/>
                                                                      <w:marTop w:val="15"/>
                                                                      <w:marBottom w:val="0"/>
                                                                      <w:divBdr>
                                                                        <w:top w:val="none" w:sz="0" w:space="0" w:color="auto"/>
                                                                        <w:left w:val="none" w:sz="0" w:space="0" w:color="auto"/>
                                                                        <w:bottom w:val="none" w:sz="0" w:space="0" w:color="auto"/>
                                                                        <w:right w:val="none" w:sz="0" w:space="0" w:color="auto"/>
                                                                      </w:divBdr>
                                                                      <w:divsChild>
                                                                        <w:div w:id="21000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26032">
                                              <w:marLeft w:val="0"/>
                                              <w:marRight w:val="0"/>
                                              <w:marTop w:val="0"/>
                                              <w:marBottom w:val="390"/>
                                              <w:divBdr>
                                                <w:top w:val="none" w:sz="0" w:space="0" w:color="auto"/>
                                                <w:left w:val="none" w:sz="0" w:space="0" w:color="auto"/>
                                                <w:bottom w:val="none" w:sz="0" w:space="0" w:color="auto"/>
                                                <w:right w:val="none" w:sz="0" w:space="0" w:color="auto"/>
                                              </w:divBdr>
                                              <w:divsChild>
                                                <w:div w:id="593903933">
                                                  <w:marLeft w:val="0"/>
                                                  <w:marRight w:val="0"/>
                                                  <w:marTop w:val="0"/>
                                                  <w:marBottom w:val="0"/>
                                                  <w:divBdr>
                                                    <w:top w:val="none" w:sz="0" w:space="0" w:color="auto"/>
                                                    <w:left w:val="none" w:sz="0" w:space="0" w:color="auto"/>
                                                    <w:bottom w:val="none" w:sz="0" w:space="0" w:color="auto"/>
                                                    <w:right w:val="none" w:sz="0" w:space="0" w:color="auto"/>
                                                  </w:divBdr>
                                                  <w:divsChild>
                                                    <w:div w:id="93938442">
                                                      <w:marLeft w:val="0"/>
                                                      <w:marRight w:val="0"/>
                                                      <w:marTop w:val="0"/>
                                                      <w:marBottom w:val="0"/>
                                                      <w:divBdr>
                                                        <w:top w:val="none" w:sz="0" w:space="0" w:color="auto"/>
                                                        <w:left w:val="none" w:sz="0" w:space="0" w:color="auto"/>
                                                        <w:bottom w:val="none" w:sz="0" w:space="0" w:color="auto"/>
                                                        <w:right w:val="none" w:sz="0" w:space="0" w:color="auto"/>
                                                      </w:divBdr>
                                                      <w:divsChild>
                                                        <w:div w:id="1748109112">
                                                          <w:marLeft w:val="0"/>
                                                          <w:marRight w:val="0"/>
                                                          <w:marTop w:val="0"/>
                                                          <w:marBottom w:val="0"/>
                                                          <w:divBdr>
                                                            <w:top w:val="none" w:sz="0" w:space="0" w:color="auto"/>
                                                            <w:left w:val="none" w:sz="0" w:space="0" w:color="auto"/>
                                                            <w:bottom w:val="none" w:sz="0" w:space="0" w:color="auto"/>
                                                            <w:right w:val="none" w:sz="0" w:space="0" w:color="auto"/>
                                                          </w:divBdr>
                                                          <w:divsChild>
                                                            <w:div w:id="1133332421">
                                                              <w:marLeft w:val="0"/>
                                                              <w:marRight w:val="0"/>
                                                              <w:marTop w:val="0"/>
                                                              <w:marBottom w:val="0"/>
                                                              <w:divBdr>
                                                                <w:top w:val="none" w:sz="0" w:space="0" w:color="auto"/>
                                                                <w:left w:val="none" w:sz="0" w:space="0" w:color="auto"/>
                                                                <w:bottom w:val="none" w:sz="0" w:space="0" w:color="auto"/>
                                                                <w:right w:val="none" w:sz="0" w:space="0" w:color="auto"/>
                                                              </w:divBdr>
                                                              <w:divsChild>
                                                                <w:div w:id="893850991">
                                                                  <w:marLeft w:val="0"/>
                                                                  <w:marRight w:val="0"/>
                                                                  <w:marTop w:val="0"/>
                                                                  <w:marBottom w:val="0"/>
                                                                  <w:divBdr>
                                                                    <w:top w:val="none" w:sz="0" w:space="0" w:color="auto"/>
                                                                    <w:left w:val="none" w:sz="0" w:space="0" w:color="auto"/>
                                                                    <w:bottom w:val="none" w:sz="0" w:space="0" w:color="auto"/>
                                                                    <w:right w:val="none" w:sz="0" w:space="0" w:color="auto"/>
                                                                  </w:divBdr>
                                                                  <w:divsChild>
                                                                    <w:div w:id="1505511630">
                                                                      <w:marLeft w:val="45"/>
                                                                      <w:marRight w:val="45"/>
                                                                      <w:marTop w:val="15"/>
                                                                      <w:marBottom w:val="0"/>
                                                                      <w:divBdr>
                                                                        <w:top w:val="none" w:sz="0" w:space="0" w:color="auto"/>
                                                                        <w:left w:val="none" w:sz="0" w:space="0" w:color="auto"/>
                                                                        <w:bottom w:val="none" w:sz="0" w:space="0" w:color="auto"/>
                                                                        <w:right w:val="none" w:sz="0" w:space="0" w:color="auto"/>
                                                                      </w:divBdr>
                                                                      <w:divsChild>
                                                                        <w:div w:id="9719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919824">
                                              <w:marLeft w:val="0"/>
                                              <w:marRight w:val="0"/>
                                              <w:marTop w:val="0"/>
                                              <w:marBottom w:val="420"/>
                                              <w:divBdr>
                                                <w:top w:val="none" w:sz="0" w:space="0" w:color="auto"/>
                                                <w:left w:val="none" w:sz="0" w:space="0" w:color="auto"/>
                                                <w:bottom w:val="none" w:sz="0" w:space="0" w:color="auto"/>
                                                <w:right w:val="none" w:sz="0" w:space="0" w:color="auto"/>
                                              </w:divBdr>
                                              <w:divsChild>
                                                <w:div w:id="759368903">
                                                  <w:marLeft w:val="0"/>
                                                  <w:marRight w:val="0"/>
                                                  <w:marTop w:val="0"/>
                                                  <w:marBottom w:val="0"/>
                                                  <w:divBdr>
                                                    <w:top w:val="none" w:sz="0" w:space="0" w:color="auto"/>
                                                    <w:left w:val="none" w:sz="0" w:space="0" w:color="auto"/>
                                                    <w:bottom w:val="none" w:sz="0" w:space="0" w:color="auto"/>
                                                    <w:right w:val="none" w:sz="0" w:space="0" w:color="auto"/>
                                                  </w:divBdr>
                                                  <w:divsChild>
                                                    <w:div w:id="1345403345">
                                                      <w:marLeft w:val="0"/>
                                                      <w:marRight w:val="0"/>
                                                      <w:marTop w:val="0"/>
                                                      <w:marBottom w:val="0"/>
                                                      <w:divBdr>
                                                        <w:top w:val="none" w:sz="0" w:space="0" w:color="auto"/>
                                                        <w:left w:val="none" w:sz="0" w:space="0" w:color="auto"/>
                                                        <w:bottom w:val="none" w:sz="0" w:space="0" w:color="auto"/>
                                                        <w:right w:val="none" w:sz="0" w:space="0" w:color="auto"/>
                                                      </w:divBdr>
                                                      <w:divsChild>
                                                        <w:div w:id="1198663238">
                                                          <w:marLeft w:val="0"/>
                                                          <w:marRight w:val="0"/>
                                                          <w:marTop w:val="0"/>
                                                          <w:marBottom w:val="0"/>
                                                          <w:divBdr>
                                                            <w:top w:val="none" w:sz="0" w:space="0" w:color="auto"/>
                                                            <w:left w:val="none" w:sz="0" w:space="0" w:color="auto"/>
                                                            <w:bottom w:val="none" w:sz="0" w:space="0" w:color="auto"/>
                                                            <w:right w:val="none" w:sz="0" w:space="0" w:color="auto"/>
                                                          </w:divBdr>
                                                          <w:divsChild>
                                                            <w:div w:id="1413158148">
                                                              <w:marLeft w:val="0"/>
                                                              <w:marRight w:val="0"/>
                                                              <w:marTop w:val="0"/>
                                                              <w:marBottom w:val="0"/>
                                                              <w:divBdr>
                                                                <w:top w:val="none" w:sz="0" w:space="0" w:color="auto"/>
                                                                <w:left w:val="none" w:sz="0" w:space="0" w:color="auto"/>
                                                                <w:bottom w:val="none" w:sz="0" w:space="0" w:color="auto"/>
                                                                <w:right w:val="none" w:sz="0" w:space="0" w:color="auto"/>
                                                              </w:divBdr>
                                                              <w:divsChild>
                                                                <w:div w:id="841355401">
                                                                  <w:marLeft w:val="0"/>
                                                                  <w:marRight w:val="0"/>
                                                                  <w:marTop w:val="0"/>
                                                                  <w:marBottom w:val="0"/>
                                                                  <w:divBdr>
                                                                    <w:top w:val="none" w:sz="0" w:space="0" w:color="auto"/>
                                                                    <w:left w:val="none" w:sz="0" w:space="0" w:color="auto"/>
                                                                    <w:bottom w:val="none" w:sz="0" w:space="0" w:color="auto"/>
                                                                    <w:right w:val="none" w:sz="0" w:space="0" w:color="auto"/>
                                                                  </w:divBdr>
                                                                  <w:divsChild>
                                                                    <w:div w:id="350955534">
                                                                      <w:marLeft w:val="45"/>
                                                                      <w:marRight w:val="45"/>
                                                                      <w:marTop w:val="15"/>
                                                                      <w:marBottom w:val="0"/>
                                                                      <w:divBdr>
                                                                        <w:top w:val="none" w:sz="0" w:space="0" w:color="auto"/>
                                                                        <w:left w:val="none" w:sz="0" w:space="0" w:color="auto"/>
                                                                        <w:bottom w:val="none" w:sz="0" w:space="0" w:color="auto"/>
                                                                        <w:right w:val="none" w:sz="0" w:space="0" w:color="auto"/>
                                                                      </w:divBdr>
                                                                      <w:divsChild>
                                                                        <w:div w:id="10448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8200498">
                  <w:marLeft w:val="0"/>
                  <w:marRight w:val="0"/>
                  <w:marTop w:val="0"/>
                  <w:marBottom w:val="0"/>
                  <w:divBdr>
                    <w:top w:val="none" w:sz="0" w:space="0" w:color="auto"/>
                    <w:left w:val="none" w:sz="0" w:space="0" w:color="auto"/>
                    <w:bottom w:val="none" w:sz="0" w:space="0" w:color="auto"/>
                    <w:right w:val="none" w:sz="0" w:space="0" w:color="auto"/>
                  </w:divBdr>
                  <w:divsChild>
                    <w:div w:id="1864903624">
                      <w:marLeft w:val="0"/>
                      <w:marRight w:val="0"/>
                      <w:marTop w:val="0"/>
                      <w:marBottom w:val="0"/>
                      <w:divBdr>
                        <w:top w:val="none" w:sz="0" w:space="0" w:color="auto"/>
                        <w:left w:val="none" w:sz="0" w:space="0" w:color="auto"/>
                        <w:bottom w:val="none" w:sz="0" w:space="0" w:color="auto"/>
                        <w:right w:val="none" w:sz="0" w:space="0" w:color="auto"/>
                      </w:divBdr>
                      <w:divsChild>
                        <w:div w:id="544829791">
                          <w:marLeft w:val="0"/>
                          <w:marRight w:val="0"/>
                          <w:marTop w:val="0"/>
                          <w:marBottom w:val="0"/>
                          <w:divBdr>
                            <w:top w:val="none" w:sz="0" w:space="0" w:color="auto"/>
                            <w:left w:val="none" w:sz="0" w:space="0" w:color="auto"/>
                            <w:bottom w:val="none" w:sz="0" w:space="0" w:color="auto"/>
                            <w:right w:val="none" w:sz="0" w:space="0" w:color="auto"/>
                          </w:divBdr>
                          <w:divsChild>
                            <w:div w:id="2106532343">
                              <w:marLeft w:val="0"/>
                              <w:marRight w:val="0"/>
                              <w:marTop w:val="0"/>
                              <w:marBottom w:val="420"/>
                              <w:divBdr>
                                <w:top w:val="none" w:sz="0" w:space="0" w:color="auto"/>
                                <w:left w:val="none" w:sz="0" w:space="0" w:color="auto"/>
                                <w:bottom w:val="none" w:sz="0" w:space="0" w:color="auto"/>
                                <w:right w:val="none" w:sz="0" w:space="0" w:color="auto"/>
                              </w:divBdr>
                              <w:divsChild>
                                <w:div w:id="6300124">
                                  <w:marLeft w:val="0"/>
                                  <w:marRight w:val="0"/>
                                  <w:marTop w:val="0"/>
                                  <w:marBottom w:val="0"/>
                                  <w:divBdr>
                                    <w:top w:val="none" w:sz="0" w:space="0" w:color="auto"/>
                                    <w:left w:val="none" w:sz="0" w:space="0" w:color="auto"/>
                                    <w:bottom w:val="none" w:sz="0" w:space="0" w:color="auto"/>
                                    <w:right w:val="none" w:sz="0" w:space="0" w:color="auto"/>
                                  </w:divBdr>
                                </w:div>
                                <w:div w:id="482359573">
                                  <w:marLeft w:val="0"/>
                                  <w:marRight w:val="0"/>
                                  <w:marTop w:val="0"/>
                                  <w:marBottom w:val="0"/>
                                  <w:divBdr>
                                    <w:top w:val="none" w:sz="0" w:space="0" w:color="auto"/>
                                    <w:left w:val="none" w:sz="0" w:space="0" w:color="auto"/>
                                    <w:bottom w:val="none" w:sz="0" w:space="0" w:color="auto"/>
                                    <w:right w:val="none" w:sz="0" w:space="0" w:color="auto"/>
                                  </w:divBdr>
                                  <w:divsChild>
                                    <w:div w:id="2092920472">
                                      <w:marLeft w:val="0"/>
                                      <w:marRight w:val="0"/>
                                      <w:marTop w:val="0"/>
                                      <w:marBottom w:val="0"/>
                                      <w:divBdr>
                                        <w:top w:val="none" w:sz="0" w:space="0" w:color="auto"/>
                                        <w:left w:val="none" w:sz="0" w:space="0" w:color="auto"/>
                                        <w:bottom w:val="none" w:sz="0" w:space="0" w:color="auto"/>
                                        <w:right w:val="none" w:sz="0" w:space="0" w:color="auto"/>
                                      </w:divBdr>
                                    </w:div>
                                    <w:div w:id="20190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5230">
                  <w:marLeft w:val="0"/>
                  <w:marRight w:val="0"/>
                  <w:marTop w:val="0"/>
                  <w:marBottom w:val="0"/>
                  <w:divBdr>
                    <w:top w:val="none" w:sz="0" w:space="0" w:color="auto"/>
                    <w:left w:val="none" w:sz="0" w:space="0" w:color="auto"/>
                    <w:bottom w:val="none" w:sz="0" w:space="0" w:color="auto"/>
                    <w:right w:val="none" w:sz="0" w:space="0" w:color="auto"/>
                  </w:divBdr>
                  <w:divsChild>
                    <w:div w:id="1303459863">
                      <w:marLeft w:val="0"/>
                      <w:marRight w:val="0"/>
                      <w:marTop w:val="0"/>
                      <w:marBottom w:val="0"/>
                      <w:divBdr>
                        <w:top w:val="none" w:sz="0" w:space="0" w:color="auto"/>
                        <w:left w:val="none" w:sz="0" w:space="0" w:color="auto"/>
                        <w:bottom w:val="none" w:sz="0" w:space="0" w:color="auto"/>
                        <w:right w:val="none" w:sz="0" w:space="0" w:color="auto"/>
                      </w:divBdr>
                      <w:divsChild>
                        <w:div w:id="12947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16947">
      <w:bodyDiv w:val="1"/>
      <w:marLeft w:val="0"/>
      <w:marRight w:val="0"/>
      <w:marTop w:val="0"/>
      <w:marBottom w:val="0"/>
      <w:divBdr>
        <w:top w:val="none" w:sz="0" w:space="0" w:color="auto"/>
        <w:left w:val="none" w:sz="0" w:space="0" w:color="auto"/>
        <w:bottom w:val="none" w:sz="0" w:space="0" w:color="auto"/>
        <w:right w:val="none" w:sz="0" w:space="0" w:color="auto"/>
      </w:divBdr>
    </w:div>
    <w:div w:id="2079933929">
      <w:bodyDiv w:val="1"/>
      <w:marLeft w:val="0"/>
      <w:marRight w:val="0"/>
      <w:marTop w:val="0"/>
      <w:marBottom w:val="0"/>
      <w:divBdr>
        <w:top w:val="none" w:sz="0" w:space="0" w:color="auto"/>
        <w:left w:val="none" w:sz="0" w:space="0" w:color="auto"/>
        <w:bottom w:val="none" w:sz="0" w:space="0" w:color="auto"/>
        <w:right w:val="none" w:sz="0" w:space="0" w:color="auto"/>
      </w:divBdr>
    </w:div>
    <w:div w:id="21103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0fe8d9a7a449c3b74565b95ddfa2a7 xmlns="ae2adf75-ca82-4d46-babb-0185fb9feb04">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aca07a6f-f752-402c-91fd-3cfab25b4d08</TermId>
        </TermInfo>
      </Terms>
    </j70fe8d9a7a449c3b74565b95ddfa2a7>
    <Lien_x0020_vers_x0020_un_x0020_autre_x0020_document_x0020_de_x0020_travail xmlns="$ListId:DocTra;" xsi:nil="true"/>
    <Auteur_x0020_du_x0020_document xmlns="$ListId:DocTra;">
      <UserInfo>
        <DisplayName/>
        <AccountId xsi:nil="true"/>
        <AccountType/>
      </UserInfo>
    </Auteur_x0020_du_x0020_document>
    <m9cfa7141db2425482e71777b79a6264 xmlns="ae2adf75-ca82-4d46-babb-0185fb9feb04">
      <Terms xmlns="http://schemas.microsoft.com/office/infopath/2007/PartnerControls">
        <TermInfo xmlns="http://schemas.microsoft.com/office/infopath/2007/PartnerControls">
          <TermName xmlns="http://schemas.microsoft.com/office/infopath/2007/PartnerControls">18/19</TermName>
          <TermId xmlns="http://schemas.microsoft.com/office/infopath/2007/PartnerControls">b87b1c74-4a04-4b7f-b9a9-30348288863f</TermId>
        </TermInfo>
      </Terms>
    </m9cfa7141db2425482e71777b79a6264>
    <T_x00e2_che_x0020_li_x00e9_e_x0020_au_x0020_document_x0020_de_x0020_travail xmlns="$ListId:DocTra;" xsi:nil="true"/>
    <ge22480f66b947e593428e237d7063ab xmlns="ae2adf75-ca82-4d46-babb-0185fb9feb0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f277bd6a-b429-415d-ad46-4ffa2b1e429c</TermId>
        </TermInfo>
      </Terms>
    </ge22480f66b947e593428e237d7063ab>
    <c538500a051a46fc8b4761ec33ceba2c xmlns="44f1e2ec-ea57-4d02-952d-4a9e5d19d87c">
      <Terms xmlns="http://schemas.microsoft.com/office/infopath/2007/PartnerControls"/>
    </c538500a051a46fc8b4761ec33ceba2c>
    <_dlc_DocId xmlns="23b3eea1-43b5-4a20-afc0-0f79726898e0">H6Y7XWJNP6M3-1469169103-10425</_dlc_DocId>
    <TaxCatchAll xmlns="23b3eea1-43b5-4a20-afc0-0f79726898e0">
      <Value>327</Value>
      <Value>2164</Value>
      <Value>27</Value>
      <Value>104</Value>
    </TaxCatchAll>
    <Lien_x0020_vers_x0020_un_x0020__x00e9_v_x00e9_nement xmlns="$ListId:DocTra;" xsi:nil="true"/>
    <c7d5f96475d8459d917b5503d5db82b8 xmlns="ae2adf75-ca82-4d46-babb-0185fb9feb04">
      <Terms xmlns="http://schemas.microsoft.com/office/infopath/2007/PartnerControls"/>
    </c7d5f96475d8459d917b5503d5db82b8>
    <_dlc_DocIdUrl xmlns="23b3eea1-43b5-4a20-afc0-0f79726898e0">
      <Url>http://acims.mil.ca/org/35GBC/_layouts/DocIdRedir.aspx?ID=H6Y7XWJNP6M3-1469169103-10425</Url>
      <Description>H6Y7XWJNP6M3-1469169103-10425</Description>
    </_dlc_DocIdUrl>
    <g002fd1b05d946deab6ec2754a67331c xmlns="ae2adf75-ca82-4d46-babb-0185fb9feb0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298aa03c-9d56-4d69-ae12-a50454ddeb46</TermId>
        </TermInfo>
      </Terms>
    </g002fd1b05d946deab6ec2754a67331c>
    <_x00c9_tat_x0020_du_x0020_document xmlns="44f1e2ec-ea57-4d02-952d-4a9e5d19d87c">Ébauche</_x00c9_tat_x0020_du_x0020_document>
    <fe319a07f8ce4d7789637d838fbc8fff xmlns="ae2adf75-ca82-4d46-babb-0185fb9feb04">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aca07a6f-f752-402c-91fd-3cfab25b4d08</TermId>
        </TermInfo>
      </Terms>
    </fe319a07f8ce4d7789637d838fbc8fff>
    <TaskStatus xmlns="http://schemas.microsoft.com/sharepoint/v3/fields">En cours</TaskStatus>
    <DocumentSetDescription xmlns="http://schemas.microsoft.com/sharepoint/v3" xsi:nil="true"/>
  </documentManagement>
</p:properties>
</file>

<file path=customXml/item2.xml><?xml version="1.0" encoding="utf-8"?>
<?mso-contentType ?>
<SharedContentType xmlns="Microsoft.SharePoint.Taxonomy.ContentTypeSync" SourceId="79c8ed10-c9bb-404a-bc0b-db39e50bebae" ContentTypeId="0x0101"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54020C3F096124FA6F3ACE91BA9C5FB" ma:contentTypeVersion="52" ma:contentTypeDescription="Crée un document." ma:contentTypeScope="" ma:versionID="03f707df36409f0d82cad93e046d3ca8">
  <xsd:schema xmlns:xsd="http://www.w3.org/2001/XMLSchema" xmlns:xs="http://www.w3.org/2001/XMLSchema" xmlns:p="http://schemas.microsoft.com/office/2006/metadata/properties" xmlns:ns1="http://schemas.microsoft.com/sharepoint/v3" xmlns:ns2="23b3eea1-43b5-4a20-afc0-0f79726898e0" xmlns:ns3="$ListId:DocTra;" xmlns:ns4="ae2adf75-ca82-4d46-babb-0185fb9feb04" xmlns:ns5="44f1e2ec-ea57-4d02-952d-4a9e5d19d87c" xmlns:ns6="http://schemas.microsoft.com/sharepoint/v3/fields" targetNamespace="http://schemas.microsoft.com/office/2006/metadata/properties" ma:root="true" ma:fieldsID="d55831374d6c8bc70661e57c3c6e72ee" ns1:_="" ns2:_="" ns3:_="" ns4:_="" ns5:_="" ns6:_="">
    <xsd:import namespace="http://schemas.microsoft.com/sharepoint/v3"/>
    <xsd:import namespace="23b3eea1-43b5-4a20-afc0-0f79726898e0"/>
    <xsd:import namespace="$ListId:DocTra;"/>
    <xsd:import namespace="ae2adf75-ca82-4d46-babb-0185fb9feb04"/>
    <xsd:import namespace="44f1e2ec-ea57-4d02-952d-4a9e5d19d87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Lien_x0020_vers_x0020_un_x0020_autre_x0020_document_x0020_de_x0020_travail" minOccurs="0"/>
                <xsd:element ref="ns3:Lien_x0020_vers_x0020_un_x0020__x00e9_v_x00e9_nement" minOccurs="0"/>
                <xsd:element ref="ns3:T_x00e2_che_x0020_li_x00e9_e_x0020_au_x0020_document_x0020_de_x0020_travail" minOccurs="0"/>
                <xsd:element ref="ns5:_x00c9_tat_x0020_du_x0020_document"/>
                <xsd:element ref="ns4:g002fd1b05d946deab6ec2754a67331c" minOccurs="0"/>
                <xsd:element ref="ns4:m9cfa7141db2425482e71777b79a6264" minOccurs="0"/>
                <xsd:element ref="ns2:TaxCatchAll" minOccurs="0"/>
                <xsd:element ref="ns2:TaxCatchAllLabel" minOccurs="0"/>
                <xsd:element ref="ns4:j70fe8d9a7a449c3b74565b95ddfa2a7" minOccurs="0"/>
                <xsd:element ref="ns4:fe319a07f8ce4d7789637d838fbc8fff" minOccurs="0"/>
                <xsd:element ref="ns4:ge22480f66b947e593428e237d7063ab" minOccurs="0"/>
                <xsd:element ref="ns6:TaskStatus" minOccurs="0"/>
                <xsd:element ref="ns5:c538500a051a46fc8b4761ec33ceba2c" minOccurs="0"/>
                <xsd:element ref="ns3:Auteur_x0020_du_x0020_document" minOccurs="0"/>
                <xsd:element ref="ns4:c7d5f96475d8459d917b5503d5db82b8"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Description de l’ensemble de documents"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3eea1-43b5-4a20-afc0-0f79726898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6dc166ad-d3d2-484c-9f7d-14f324e88c9a}" ma:internalName="TaxCatchAll" ma:showField="CatchAllData" ma:web="32c74fbd-c8cc-468c-aca5-240d498724c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dc166ad-d3d2-484c-9f7d-14f324e88c9a}" ma:internalName="TaxCatchAllLabel" ma:readOnly="true" ma:showField="CatchAllDataLabel" ma:web="32c74fbd-c8cc-468c-aca5-240d498724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ListId:DocTra;" elementFormDefault="qualified">
    <xsd:import namespace="http://schemas.microsoft.com/office/2006/documentManagement/types"/>
    <xsd:import namespace="http://schemas.microsoft.com/office/infopath/2007/PartnerControls"/>
    <xsd:element name="Lien_x0020_vers_x0020_un_x0020_autre_x0020_document_x0020_de_x0020_travail" ma:index="11" nillable="true" ma:displayName="Lien vers un autre document de travail" ma:description="Cette colonne permet d'attacher/faire la liaison entre plusieurs documents de travail." ma:list="{44F1E2EC-EA57-4D02-952D-4A9E5D19D87C}" ma:internalName="Lien_x0020_vers_x0020_un_x0020_autre_x0020_document_x0020_de_x0020_travail" ma:showField="ID" ma:web="">
      <xsd:simpleType>
        <xsd:restriction base="dms:Unknown"/>
      </xsd:simpleType>
    </xsd:element>
    <xsd:element name="Lien_x0020_vers_x0020_un_x0020__x00e9_v_x00e9_nement" ma:index="12" nillable="true" ma:displayName="Lien vers un événement" ma:description="Cette colonne permet d'attacher/faire la liaison entre un document de travail et un/des événements du calendrier de l'Unité." ma:list="{1C0013B7-2878-47A7-BAC4-7C7424708267}" ma:internalName="Lien_x0020_vers_x0020_un_x0020__x00e9_v_x00e9_nement" ma:showField="ID" ma:web="">
      <xsd:simpleType>
        <xsd:restriction base="dms:Unknown"/>
      </xsd:simpleType>
    </xsd:element>
    <xsd:element name="T_x00e2_che_x0020_li_x00e9_e_x0020_au_x0020_document_x0020_de_x0020_travail" ma:index="13" nillable="true" ma:displayName="Lien vers une tâche" ma:description="Cette colonne permet d'attacher/faire la liaison entre un document de travail et une tâche." ma:list="{C76B2CB5-94FE-4D8E-9B1A-24307EB4569F}" ma:internalName="T_x00e2_che_x0020_li_x00e9_e_x0020_au_x0020_document_x0020_de_x0020_travail" ma:showField="ID" ma:web="32c74fbd-c8cc-468c-aca5-240d498724c0">
      <xsd:simpleType>
        <xsd:restriction base="dms:Unknown"/>
      </xsd:simpleType>
    </xsd:element>
    <xsd:element name="Auteur_x0020_du_x0020_document" ma:index="30" nillable="true" ma:displayName="Auteur du document" ma:description="Spécifier qui est l'auteur du document" ma:list="UserInfo" ma:SharePointGroup="0" ma:internalName="Auteur_x0020_du_x0020_docum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2adf75-ca82-4d46-babb-0185fb9feb04" elementFormDefault="qualified">
    <xsd:import namespace="http://schemas.microsoft.com/office/2006/documentManagement/types"/>
    <xsd:import namespace="http://schemas.microsoft.com/office/infopath/2007/PartnerControls"/>
    <xsd:element name="g002fd1b05d946deab6ec2754a67331c" ma:index="18" ma:taxonomy="true" ma:internalName="g002fd1b05d946deab6ec2754a67331c" ma:taxonomyFieldName="Profil_x0020_de_x0020_classement" ma:displayName="Profil de classement" ma:indexed="true" ma:readOnly="false" ma:default="" ma:fieldId="{0002fd1b-05d9-46de-ab6e-c2754a67331c}" ma:sspId="79c8ed10-c9bb-404a-bc0b-db39e50bebae" ma:termSetId="53776654-0e77-41eb-bff4-9ad8c611a15e" ma:anchorId="00000000-0000-0000-0000-000000000000" ma:open="false" ma:isKeyword="false">
      <xsd:complexType>
        <xsd:sequence>
          <xsd:element ref="pc:Terms" minOccurs="0" maxOccurs="1"/>
        </xsd:sequence>
      </xsd:complexType>
    </xsd:element>
    <xsd:element name="m9cfa7141db2425482e71777b79a6264" ma:index="19" ma:taxonomy="true" ma:internalName="m9cfa7141db2425482e71777b79a6264" ma:taxonomyFieldName="Ann_x00e9_e_x0020_fiscale" ma:displayName="Année fiscale" ma:readOnly="false" ma:default="2164;#18/19|b87b1c74-4a04-4b7f-b9a9-30348288863f" ma:fieldId="{69cfa714-1db2-4254-82e7-1777b79a6264}" ma:sspId="79c8ed10-c9bb-404a-bc0b-db39e50bebae" ma:termSetId="34603169-33d5-45bb-ba14-e44fa3565bef" ma:anchorId="00000000-0000-0000-0000-000000000000" ma:open="false" ma:isKeyword="false">
      <xsd:complexType>
        <xsd:sequence>
          <xsd:element ref="pc:Terms" minOccurs="0" maxOccurs="1"/>
        </xsd:sequence>
      </xsd:complexType>
    </xsd:element>
    <xsd:element name="j70fe8d9a7a449c3b74565b95ddfa2a7" ma:index="22" ma:taxonomy="true" ma:internalName="j70fe8d9a7a449c3b74565b95ddfa2a7" ma:taxonomyFieldName="Hi_x00e9_rarchie_x0020_interne_x0020__x0028_plusieurs_x0020_valeurs_x0029_" ma:displayName="Distribution" ma:readOnly="false" ma:default="" ma:fieldId="{370fe8d9-a7a4-49c3-b745-65b95ddfa2a7}" ma:taxonomyMulti="true" ma:sspId="79c8ed10-c9bb-404a-bc0b-db39e50bebae" ma:termSetId="bc17274e-4e44-45be-845b-93d44ec58302" ma:anchorId="00000000-0000-0000-0000-000000000000" ma:open="false" ma:isKeyword="false">
      <xsd:complexType>
        <xsd:sequence>
          <xsd:element ref="pc:Terms" minOccurs="0" maxOccurs="1"/>
        </xsd:sequence>
      </xsd:complexType>
    </xsd:element>
    <xsd:element name="fe319a07f8ce4d7789637d838fbc8fff" ma:index="23" ma:taxonomy="true" ma:internalName="fe319a07f8ce4d7789637d838fbc8fff" ma:taxonomyFieldName="Hi_x00e9_rarchie_x0020_interne" ma:displayName="Origine" ma:indexed="true" ma:readOnly="false" ma:default="" ma:fieldId="{fe319a07-f8ce-4d77-8963-7d838fbc8fff}" ma:sspId="79c8ed10-c9bb-404a-bc0b-db39e50bebae" ma:termSetId="bc17274e-4e44-45be-845b-93d44ec58302" ma:anchorId="00000000-0000-0000-0000-000000000000" ma:open="false" ma:isKeyword="false">
      <xsd:complexType>
        <xsd:sequence>
          <xsd:element ref="pc:Terms" minOccurs="0" maxOccurs="1"/>
        </xsd:sequence>
      </xsd:complexType>
    </xsd:element>
    <xsd:element name="ge22480f66b947e593428e237d7063ab" ma:index="25" ma:taxonomy="true" ma:internalName="ge22480f66b947e593428e237d7063ab" ma:taxonomyFieldName="Profil_x0020_de_x0020_classement_x0020_Documents_x0020_Officiels" ma:displayName="Type de produit" ma:readOnly="false" ma:default="" ma:fieldId="{0e22480f-66b9-47e5-9342-8e237d7063ab}" ma:sspId="79c8ed10-c9bb-404a-bc0b-db39e50bebae" ma:termSetId="e8b854ae-f10f-46f7-9082-ca6bf6c00bcc" ma:anchorId="00000000-0000-0000-0000-000000000000" ma:open="false" ma:isKeyword="false">
      <xsd:complexType>
        <xsd:sequence>
          <xsd:element ref="pc:Terms" minOccurs="0" maxOccurs="1"/>
        </xsd:sequence>
      </xsd:complexType>
    </xsd:element>
    <xsd:element name="c7d5f96475d8459d917b5503d5db82b8" ma:index="31" nillable="true" ma:taxonomy="true" ma:internalName="c7d5f96475d8459d917b5503d5db82b8" ma:taxonomyFieldName="Hi_x00e9_rarchie_x0020_2_x0020_Div_x0020_CA" ma:displayName="Unité BPR" ma:default="" ma:fieldId="{c7d5f964-75d8-459d-917b-5503d5db82b8}" ma:sspId="79c8ed10-c9bb-404a-bc0b-db39e50bebae" ma:termSetId="1558ed4f-31f5-41d0-8897-ad4f974e9401" ma:anchorId="1599bf34-88bb-46db-b176-dfd119093e8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f1e2ec-ea57-4d02-952d-4a9e5d19d87c" elementFormDefault="qualified">
    <xsd:import namespace="http://schemas.microsoft.com/office/2006/documentManagement/types"/>
    <xsd:import namespace="http://schemas.microsoft.com/office/infopath/2007/PartnerControls"/>
    <xsd:element name="_x00c9_tat_x0020_du_x0020_document" ma:index="17" ma:displayName="État du document" ma:default="Ébauche" ma:description="Sélectionner l'état du document." ma:format="Dropdown" ma:internalName="_x00c9_tat_x0020_du_x0020_document">
      <xsd:simpleType>
        <xsd:restriction base="dms:Choice">
          <xsd:enumeration value="Ébauche"/>
          <xsd:enumeration value="Document récurrent"/>
          <xsd:enumeration value="À supprimer"/>
          <xsd:enumeration value="À transférer dans Documents officiels"/>
        </xsd:restriction>
      </xsd:simpleType>
    </xsd:element>
    <xsd:element name="c538500a051a46fc8b4761ec33ceba2c" ma:index="29" nillable="true" ma:taxonomy="true" ma:internalName="c538500a051a46fc8b4761ec33ceba2c" ma:taxonomyFieldName="Lien_x0020_Ex_x002f_Ops" ma:displayName="Lien Ex/Ops" ma:default="" ma:fieldId="{c538500a-051a-46fc-8b47-61ec33ceba2c}" ma:sspId="79c8ed10-c9bb-404a-bc0b-db39e50bebae" ma:termSetId="25fa6c5e-b97c-48be-8289-f576323b94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26" nillable="true" ma:displayName="État de la tâche" ma:default="En cours" ma:format="Dropdown" ma:internalName="_x00c9_tat_x0020_de_x0020_la_x0020_t_x00e2_che">
      <xsd:simpleType>
        <xsd:restriction base="dms:Choice">
          <xsd:enumeration value="Non commencé"/>
          <xsd:enumeration value="Prêt pour révision"/>
          <xsd:enumeration value="En cours"/>
          <xsd:enumeration value="Révisé"/>
          <xsd:enumeration value="Terminé"/>
          <xsd:enumeration value="Différé"/>
          <xsd:enumeration value="Attente de quelqu'un d'autre"/>
          <xsd:enumeration value="Archivé"/>
          <xsd:enumeration value="À supprim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4571-8322-41C6-8F85-9AA0542E7448}">
  <ds:schemaRefs>
    <ds:schemaRef ds:uri="44f1e2ec-ea57-4d02-952d-4a9e5d19d87c"/>
    <ds:schemaRef ds:uri="$ListId:DocTra;"/>
    <ds:schemaRef ds:uri="http://schemas.microsoft.com/sharepoint/v3"/>
    <ds:schemaRef ds:uri="http://www.w3.org/XML/1998/namespace"/>
    <ds:schemaRef ds:uri="23b3eea1-43b5-4a20-afc0-0f79726898e0"/>
    <ds:schemaRef ds:uri="http://schemas.microsoft.com/office/infopath/2007/PartnerControls"/>
    <ds:schemaRef ds:uri="http://purl.org/dc/elements/1.1/"/>
    <ds:schemaRef ds:uri="http://purl.org/dc/dcmitype/"/>
    <ds:schemaRef ds:uri="http://schemas.microsoft.com/sharepoint/v3/fields"/>
    <ds:schemaRef ds:uri="http://schemas.microsoft.com/office/2006/documentManagement/types"/>
    <ds:schemaRef ds:uri="ae2adf75-ca82-4d46-babb-0185fb9feb04"/>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10DAF3B-7CB4-498A-86DD-85134E6A2322}">
  <ds:schemaRefs>
    <ds:schemaRef ds:uri="Microsoft.SharePoint.Taxonomy.ContentTypeSync"/>
  </ds:schemaRefs>
</ds:datastoreItem>
</file>

<file path=customXml/itemProps3.xml><?xml version="1.0" encoding="utf-8"?>
<ds:datastoreItem xmlns:ds="http://schemas.openxmlformats.org/officeDocument/2006/customXml" ds:itemID="{C7AE7373-6D82-4C03-9880-1CB55D2FECE2}">
  <ds:schemaRefs>
    <ds:schemaRef ds:uri="http://schemas.microsoft.com/sharepoint/events"/>
  </ds:schemaRefs>
</ds:datastoreItem>
</file>

<file path=customXml/itemProps4.xml><?xml version="1.0" encoding="utf-8"?>
<ds:datastoreItem xmlns:ds="http://schemas.openxmlformats.org/officeDocument/2006/customXml" ds:itemID="{778B6B4B-305F-4D15-8A63-08B479B30A9B}">
  <ds:schemaRefs>
    <ds:schemaRef ds:uri="http://schemas.microsoft.com/sharepoint/v3/contenttype/forms"/>
  </ds:schemaRefs>
</ds:datastoreItem>
</file>

<file path=customXml/itemProps5.xml><?xml version="1.0" encoding="utf-8"?>
<ds:datastoreItem xmlns:ds="http://schemas.openxmlformats.org/officeDocument/2006/customXml" ds:itemID="{D45AEBCF-213A-4CD6-966D-3C882A6D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b3eea1-43b5-4a20-afc0-0f79726898e0"/>
    <ds:schemaRef ds:uri="$ListId:DocTra;"/>
    <ds:schemaRef ds:uri="ae2adf75-ca82-4d46-babb-0185fb9feb04"/>
    <ds:schemaRef ds:uri="44f1e2ec-ea57-4d02-952d-4a9e5d19d87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9467AE-0DFC-4B10-AB2A-318F6ECE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16111</Words>
  <Characters>91834</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Aliens</dc:creator>
  <cp:keywords/>
  <dc:description/>
  <cp:lastModifiedBy>snyder.de</cp:lastModifiedBy>
  <cp:revision>2</cp:revision>
  <dcterms:created xsi:type="dcterms:W3CDTF">2018-06-08T15:38:00Z</dcterms:created>
  <dcterms:modified xsi:type="dcterms:W3CDTF">2018-06-08T15:38:00Z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ée fiscale">
    <vt:lpwstr>2164;#18/19|b87b1c74-4a04-4b7f-b9a9-30348288863f</vt:lpwstr>
  </property>
  <property fmtid="{D5CDD505-2E9C-101B-9397-08002B2CF9AE}" pid="3" name="ContentTypeId">
    <vt:lpwstr>0x010100154020C3F096124FA6F3ACE91BA9C5FB</vt:lpwstr>
  </property>
  <property fmtid="{D5CDD505-2E9C-101B-9397-08002B2CF9AE}" pid="4" name="Profil de classement Documents Officiels">
    <vt:lpwstr>104;#Guide|f277bd6a-b429-415d-ad46-4ffa2b1e429c</vt:lpwstr>
  </property>
  <property fmtid="{D5CDD505-2E9C-101B-9397-08002B2CF9AE}" pid="5" name="_dlc_DocIdItemGuid">
    <vt:lpwstr>df2cddda-51b7-424b-8dbf-83a474f5f5f8</vt:lpwstr>
  </property>
  <property fmtid="{D5CDD505-2E9C-101B-9397-08002B2CF9AE}" pid="6" name="Profil de classement">
    <vt:lpwstr>327;#Administration|298aa03c-9d56-4d69-ae12-a50454ddeb46</vt:lpwstr>
  </property>
  <property fmtid="{D5CDD505-2E9C-101B-9397-08002B2CF9AE}" pid="7" name="Hiérarchie 2 Div CA">
    <vt:lpwstr/>
  </property>
  <property fmtid="{D5CDD505-2E9C-101B-9397-08002B2CF9AE}" pid="8" name="Hiérarchie interne (plusieurs valeurs)">
    <vt:lpwstr>27;#Cabinet|aca07a6f-f752-402c-91fd-3cfab25b4d08</vt:lpwstr>
  </property>
  <property fmtid="{D5CDD505-2E9C-101B-9397-08002B2CF9AE}" pid="9" name="Hiérarchie interne">
    <vt:lpwstr>27;#Cabinet|aca07a6f-f752-402c-91fd-3cfab25b4d08</vt:lpwstr>
  </property>
  <property fmtid="{D5CDD505-2E9C-101B-9397-08002B2CF9AE}" pid="10" name="Lien Ex/Ops">
    <vt:lpwstr/>
  </property>
</Properties>
</file>